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EDA" w:rsidRDefault="00940EDA">
      <w:pPr>
        <w:bidi w:val="0"/>
        <w:ind w:left="142" w:right="554"/>
        <w:rPr>
          <w:rFonts w:asciiTheme="majorBidi" w:hAnsiTheme="majorBidi" w:cstheme="majorBidi" w:hint="cs"/>
          <w:color w:val="000000" w:themeColor="text1"/>
          <w:sz w:val="24"/>
          <w:szCs w:val="24"/>
          <w:rtl/>
          <w:lang w:bidi="ar-JO"/>
        </w:rPr>
      </w:pPr>
      <w:bookmarkStart w:id="0" w:name="_Hlk109458558"/>
      <w:bookmarkStart w:id="1" w:name="_GoBack"/>
      <w:bookmarkEnd w:id="0"/>
      <w:bookmarkEnd w:id="1"/>
    </w:p>
    <w:p w:rsidR="00940EDA" w:rsidRDefault="008A6050">
      <w:pPr>
        <w:pStyle w:val="Header"/>
        <w:bidi w:val="0"/>
        <w:ind w:left="1830" w:hanging="1263"/>
        <w:rPr>
          <w:rFonts w:asciiTheme="majorBidi" w:eastAsia="Times New Roman" w:hAnsiTheme="majorBidi" w:cstheme="majorBidi"/>
          <w:color w:val="000000" w:themeColor="text1"/>
          <w:sz w:val="24"/>
          <w:szCs w:val="24"/>
          <w:shd w:val="clear" w:color="auto" w:fill="FFFFFF"/>
        </w:rPr>
      </w:pPr>
      <w:r>
        <w:rPr>
          <w:rFonts w:asciiTheme="majorBidi" w:eastAsia="Times New Roman" w:hAnsiTheme="majorBidi" w:cstheme="majorBidi"/>
          <w:color w:val="000000" w:themeColor="text1"/>
          <w:sz w:val="24"/>
          <w:szCs w:val="24"/>
          <w:shd w:val="clear" w:color="auto" w:fill="FFFFFF"/>
        </w:rPr>
        <w:t xml:space="preserve"> </w:t>
      </w:r>
    </w:p>
    <w:p w:rsidR="00940EDA" w:rsidRDefault="008A6050">
      <w:pPr>
        <w:pStyle w:val="Header"/>
        <w:tabs>
          <w:tab w:val="right" w:pos="10773"/>
        </w:tabs>
        <w:bidi w:val="0"/>
        <w:ind w:right="413"/>
        <w:rPr>
          <w:rFonts w:asciiTheme="majorBidi" w:hAnsiTheme="majorBidi" w:cstheme="majorBidi"/>
          <w:color w:val="000000" w:themeColor="text1"/>
          <w:sz w:val="24"/>
          <w:szCs w:val="24"/>
          <w:lang w:bidi="ar-JO"/>
        </w:rPr>
      </w:pPr>
      <w:r>
        <w:rPr>
          <w:rFonts w:asciiTheme="majorBidi" w:hAnsiTheme="majorBidi" w:cstheme="majorBidi"/>
          <w:noProof/>
          <w:color w:val="000000" w:themeColor="text1"/>
          <w:sz w:val="24"/>
          <w:szCs w:val="24"/>
        </w:rPr>
        <w:drawing>
          <wp:inline distT="0" distB="0" distL="0" distR="0">
            <wp:extent cx="920750" cy="864870"/>
            <wp:effectExtent l="0" t="0" r="0" b="0"/>
            <wp:docPr id="183649" name="Picture 18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49" name="Picture 18364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6773" cy="898557"/>
                    </a:xfrm>
                    <a:prstGeom prst="rect">
                      <a:avLst/>
                    </a:prstGeom>
                  </pic:spPr>
                </pic:pic>
              </a:graphicData>
            </a:graphic>
          </wp:inline>
        </w:drawing>
      </w:r>
      <w:r>
        <w:rPr>
          <w:rFonts w:asciiTheme="majorBidi" w:hAnsiTheme="majorBidi" w:cstheme="majorBidi"/>
          <w:color w:val="000000" w:themeColor="text1"/>
          <w:sz w:val="24"/>
          <w:szCs w:val="24"/>
        </w:rPr>
        <w:ptab w:relativeTo="margin" w:alignment="center" w:leader="none"/>
      </w:r>
      <w:r>
        <w:rPr>
          <w:rFonts w:asciiTheme="majorBidi" w:hAnsiTheme="majorBidi" w:cstheme="majorBidi"/>
          <w:color w:val="000000" w:themeColor="text1"/>
          <w:sz w:val="24"/>
          <w:szCs w:val="24"/>
        </w:rPr>
        <w:ptab w:relativeTo="margin" w:alignment="right" w:leader="none"/>
      </w:r>
      <w:r>
        <w:rPr>
          <w:rFonts w:asciiTheme="majorBidi" w:hAnsiTheme="majorBidi" w:cstheme="majorBidi"/>
          <w:noProof/>
          <w:color w:val="000000" w:themeColor="text1"/>
          <w:sz w:val="24"/>
          <w:szCs w:val="24"/>
        </w:rPr>
        <w:drawing>
          <wp:inline distT="0" distB="0" distL="0" distR="0">
            <wp:extent cx="830580" cy="673100"/>
            <wp:effectExtent l="0" t="0" r="762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0"/>
                    <a:stretch>
                      <a:fillRect/>
                    </a:stretch>
                  </pic:blipFill>
                  <pic:spPr>
                    <a:xfrm>
                      <a:off x="0" y="0"/>
                      <a:ext cx="846630" cy="686107"/>
                    </a:xfrm>
                    <a:prstGeom prst="rect">
                      <a:avLst/>
                    </a:prstGeom>
                  </pic:spPr>
                </pic:pic>
              </a:graphicData>
            </a:graphic>
          </wp:inline>
        </w:drawing>
      </w:r>
    </w:p>
    <w:p w:rsidR="00940EDA" w:rsidRDefault="008A6050">
      <w:pPr>
        <w:bidi w:val="0"/>
        <w:jc w:val="center"/>
        <w:rPr>
          <w:rFonts w:asciiTheme="majorBidi" w:hAnsiTheme="majorBidi" w:cstheme="majorBidi"/>
          <w:b/>
          <w:bCs/>
          <w:color w:val="000000" w:themeColor="text1"/>
          <w:sz w:val="40"/>
          <w:szCs w:val="40"/>
          <w:rtl/>
          <w:lang w:bidi="ar-JO"/>
        </w:rPr>
      </w:pPr>
      <w:r>
        <w:rPr>
          <w:rFonts w:asciiTheme="majorBidi" w:hAnsiTheme="majorBidi" w:cstheme="majorBidi"/>
          <w:b/>
          <w:bCs/>
          <w:color w:val="000000" w:themeColor="text1"/>
          <w:sz w:val="40"/>
          <w:szCs w:val="40"/>
          <w:lang w:bidi="ar-JO"/>
        </w:rPr>
        <w:t>The Hashemite University</w:t>
      </w:r>
    </w:p>
    <w:p w:rsidR="00940EDA" w:rsidRDefault="008A6050">
      <w:pPr>
        <w:bidi w:val="0"/>
        <w:spacing w:after="82"/>
        <w:ind w:left="3481"/>
        <w:rPr>
          <w:rFonts w:asciiTheme="majorBidi" w:hAnsiTheme="majorBidi" w:cstheme="majorBidi"/>
          <w:color w:val="000000" w:themeColor="text1"/>
          <w:sz w:val="40"/>
          <w:szCs w:val="40"/>
          <w:lang w:bidi="ar-JO"/>
        </w:rPr>
      </w:pPr>
      <w:r>
        <w:rPr>
          <w:rFonts w:asciiTheme="majorBidi" w:hAnsiTheme="majorBidi" w:cstheme="majorBidi"/>
          <w:b/>
          <w:color w:val="000000" w:themeColor="text1"/>
          <w:sz w:val="40"/>
          <w:szCs w:val="40"/>
        </w:rPr>
        <w:t xml:space="preserve"> Faculty of Nursing</w:t>
      </w:r>
    </w:p>
    <w:p w:rsidR="00940EDA" w:rsidRDefault="008A6050">
      <w:pPr>
        <w:shd w:val="clear" w:color="auto" w:fill="FFFFFF" w:themeFill="background1"/>
        <w:bidi w:val="0"/>
        <w:jc w:val="center"/>
        <w:rPr>
          <w:rFonts w:asciiTheme="majorBidi" w:hAnsiTheme="majorBidi" w:cstheme="majorBidi"/>
          <w:b/>
          <w:bCs/>
          <w:color w:val="000000" w:themeColor="text1"/>
          <w:sz w:val="40"/>
          <w:szCs w:val="40"/>
          <w:rtl/>
          <w:lang w:bidi="ar-JO"/>
        </w:rPr>
      </w:pPr>
      <w:r>
        <w:rPr>
          <w:rFonts w:asciiTheme="majorBidi" w:hAnsiTheme="majorBidi" w:cstheme="majorBidi"/>
          <w:b/>
          <w:bCs/>
          <w:color w:val="000000" w:themeColor="text1"/>
          <w:sz w:val="40"/>
          <w:szCs w:val="40"/>
          <w:lang w:bidi="ar-JO"/>
        </w:rPr>
        <w:t xml:space="preserve">Faculty Handbook </w:t>
      </w:r>
      <w:r>
        <w:rPr>
          <w:rFonts w:asciiTheme="majorBidi" w:hAnsiTheme="majorBidi" w:cstheme="majorBidi"/>
          <w:b/>
          <w:color w:val="000000" w:themeColor="text1"/>
          <w:sz w:val="40"/>
          <w:szCs w:val="40"/>
        </w:rPr>
        <w:t>2024-2025</w:t>
      </w:r>
    </w:p>
    <w:p w:rsidR="00940EDA" w:rsidRDefault="00940EDA">
      <w:pPr>
        <w:bidi w:val="0"/>
        <w:spacing w:after="56"/>
        <w:ind w:left="5005"/>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tl/>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ind w:left="142"/>
        <w:jc w:val="center"/>
        <w:rPr>
          <w:rFonts w:asciiTheme="majorBidi" w:hAnsiTheme="majorBidi" w:cstheme="majorBidi"/>
          <w:color w:val="000000" w:themeColor="text1"/>
          <w:sz w:val="24"/>
          <w:szCs w:val="24"/>
          <w:rtl/>
          <w:lang w:bidi="ar-JO"/>
        </w:rPr>
      </w:pPr>
    </w:p>
    <w:p w:rsidR="00940EDA" w:rsidRDefault="00940EDA">
      <w:pPr>
        <w:bidi w:val="0"/>
        <w:rPr>
          <w:rFonts w:asciiTheme="majorBidi" w:hAnsiTheme="majorBidi" w:cstheme="majorBidi"/>
          <w:color w:val="000000" w:themeColor="text1"/>
          <w:sz w:val="24"/>
          <w:szCs w:val="24"/>
          <w:rtl/>
          <w:lang w:bidi="ar-JO"/>
        </w:rPr>
      </w:pPr>
    </w:p>
    <w:p w:rsidR="00940EDA" w:rsidRDefault="00940EDA">
      <w:pPr>
        <w:bidi w:val="0"/>
        <w:spacing w:after="275"/>
        <w:ind w:left="696"/>
        <w:rPr>
          <w:rFonts w:asciiTheme="majorBidi" w:hAnsiTheme="majorBidi" w:cstheme="majorBidi"/>
          <w:color w:val="000000" w:themeColor="text1"/>
          <w:sz w:val="24"/>
          <w:szCs w:val="24"/>
          <w:lang w:bidi="ar-JO"/>
        </w:rPr>
      </w:pPr>
    </w:p>
    <w:p w:rsidR="00940EDA" w:rsidRDefault="00940EDA">
      <w:pPr>
        <w:bidi w:val="0"/>
        <w:spacing w:after="275"/>
        <w:ind w:left="696"/>
        <w:rPr>
          <w:rFonts w:asciiTheme="majorBidi" w:hAnsiTheme="majorBidi" w:cstheme="majorBidi"/>
          <w:color w:val="000000" w:themeColor="text1"/>
          <w:sz w:val="24"/>
          <w:szCs w:val="24"/>
          <w:lang w:bidi="ar-JO"/>
        </w:rPr>
      </w:pPr>
    </w:p>
    <w:p w:rsidR="00940EDA" w:rsidRDefault="00940EDA">
      <w:pPr>
        <w:bidi w:val="0"/>
        <w:spacing w:after="275"/>
        <w:ind w:left="696"/>
        <w:rPr>
          <w:rFonts w:asciiTheme="majorBidi" w:hAnsiTheme="majorBidi" w:cstheme="majorBidi"/>
          <w:color w:val="000000" w:themeColor="text1"/>
          <w:sz w:val="24"/>
          <w:szCs w:val="24"/>
          <w:lang w:bidi="ar-JO"/>
        </w:rPr>
      </w:pPr>
    </w:p>
    <w:p w:rsidR="00940EDA" w:rsidRDefault="00940EDA">
      <w:pPr>
        <w:bidi w:val="0"/>
        <w:spacing w:after="275"/>
        <w:ind w:left="696"/>
        <w:rPr>
          <w:rFonts w:asciiTheme="majorBidi" w:hAnsiTheme="majorBidi" w:cstheme="majorBidi"/>
          <w:color w:val="000000" w:themeColor="text1"/>
          <w:sz w:val="24"/>
          <w:szCs w:val="24"/>
          <w:lang w:bidi="ar-JO"/>
        </w:rPr>
      </w:pPr>
    </w:p>
    <w:p w:rsidR="00940EDA" w:rsidRDefault="00940EDA">
      <w:pPr>
        <w:bidi w:val="0"/>
        <w:spacing w:after="275"/>
        <w:ind w:left="696"/>
        <w:rPr>
          <w:rFonts w:asciiTheme="majorBidi" w:hAnsiTheme="majorBidi" w:cstheme="majorBidi"/>
          <w:color w:val="000000" w:themeColor="text1"/>
          <w:sz w:val="24"/>
          <w:szCs w:val="24"/>
          <w:lang w:bidi="ar-JO"/>
        </w:rPr>
      </w:pPr>
    </w:p>
    <w:p w:rsidR="00940EDA" w:rsidRDefault="00940EDA">
      <w:pPr>
        <w:bidi w:val="0"/>
        <w:spacing w:after="275"/>
        <w:ind w:left="696"/>
        <w:rPr>
          <w:rFonts w:asciiTheme="majorBidi" w:hAnsiTheme="majorBidi" w:cstheme="majorBidi"/>
          <w:color w:val="000000" w:themeColor="text1"/>
          <w:sz w:val="24"/>
          <w:szCs w:val="24"/>
          <w:lang w:bidi="ar-JO"/>
        </w:rPr>
      </w:pPr>
    </w:p>
    <w:p w:rsidR="00940EDA" w:rsidRDefault="00940EDA">
      <w:pPr>
        <w:bidi w:val="0"/>
        <w:spacing w:after="275"/>
        <w:ind w:left="696"/>
        <w:rPr>
          <w:rFonts w:asciiTheme="majorBidi" w:hAnsiTheme="majorBidi" w:cstheme="majorBidi"/>
          <w:color w:val="000000" w:themeColor="text1"/>
          <w:sz w:val="24"/>
          <w:szCs w:val="24"/>
          <w:lang w:bidi="ar-JO"/>
        </w:rPr>
      </w:pPr>
    </w:p>
    <w:p w:rsidR="00940EDA" w:rsidRDefault="00940EDA">
      <w:pPr>
        <w:bidi w:val="0"/>
        <w:spacing w:after="275"/>
        <w:ind w:left="696"/>
        <w:rPr>
          <w:rFonts w:asciiTheme="majorBidi" w:hAnsiTheme="majorBidi" w:cstheme="majorBidi"/>
          <w:color w:val="000000" w:themeColor="text1"/>
          <w:sz w:val="24"/>
          <w:szCs w:val="24"/>
          <w:lang w:bidi="ar-JO"/>
        </w:rPr>
      </w:pPr>
    </w:p>
    <w:p w:rsidR="00940EDA" w:rsidRDefault="008A6050">
      <w:pPr>
        <w:bidi w:val="0"/>
        <w:spacing w:after="275"/>
        <w:ind w:left="696"/>
        <w:rPr>
          <w:rFonts w:asciiTheme="majorBidi" w:hAnsiTheme="majorBidi" w:cstheme="majorBidi"/>
          <w:color w:val="000000" w:themeColor="text1"/>
          <w:sz w:val="24"/>
          <w:szCs w:val="24"/>
        </w:rPr>
      </w:pPr>
      <w:r>
        <w:rPr>
          <w:rFonts w:asciiTheme="majorBidi" w:eastAsia="Calibri" w:hAnsiTheme="majorBidi" w:cstheme="majorBidi"/>
          <w:noProof/>
          <w:color w:val="000000" w:themeColor="text1"/>
          <w:sz w:val="24"/>
          <w:szCs w:val="24"/>
        </w:rPr>
        <w:lastRenderedPageBreak/>
        <mc:AlternateContent>
          <mc:Choice Requires="wpg">
            <w:drawing>
              <wp:inline distT="0" distB="0" distL="0" distR="0">
                <wp:extent cx="5325745" cy="2638425"/>
                <wp:effectExtent l="4445" t="0" r="22860" b="0"/>
                <wp:docPr id="7" name="Group 7"/>
                <wp:cNvGraphicFramePr/>
                <a:graphic xmlns:a="http://schemas.openxmlformats.org/drawingml/2006/main">
                  <a:graphicData uri="http://schemas.microsoft.com/office/word/2010/wordprocessingGroup">
                    <wpg:wgp>
                      <wpg:cNvGrpSpPr/>
                      <wpg:grpSpPr>
                        <a:xfrm>
                          <a:off x="0" y="0"/>
                          <a:ext cx="5325745" cy="2638425"/>
                          <a:chOff x="0" y="0"/>
                          <a:chExt cx="7058863" cy="4012690"/>
                        </a:xfrm>
                      </wpg:grpSpPr>
                      <wps:wsp>
                        <wps:cNvPr id="9" name="Rectangle 9"/>
                        <wps:cNvSpPr/>
                        <wps:spPr>
                          <a:xfrm>
                            <a:off x="5336490" y="3679868"/>
                            <a:ext cx="46619" cy="206430"/>
                          </a:xfrm>
                          <a:prstGeom prst="rect">
                            <a:avLst/>
                          </a:prstGeom>
                          <a:ln>
                            <a:noFill/>
                          </a:ln>
                        </wps:spPr>
                        <wps:txbx>
                          <w:txbxContent>
                            <w:p w:rsidR="00940EDA" w:rsidRDefault="008A6050">
                              <w:r>
                                <w:t xml:space="preserve"> </w:t>
                              </w:r>
                            </w:p>
                          </w:txbxContent>
                        </wps:txbx>
                        <wps:bodyPr horzOverflow="overflow" vert="horz" lIns="0" tIns="0" rIns="0" bIns="0" rtlCol="0">
                          <a:noAutofit/>
                        </wps:bodyPr>
                      </wps:wsp>
                      <wps:wsp>
                        <wps:cNvPr id="11" name="Rectangle 11"/>
                        <wps:cNvSpPr/>
                        <wps:spPr>
                          <a:xfrm>
                            <a:off x="3222320" y="3918450"/>
                            <a:ext cx="21283" cy="94240"/>
                          </a:xfrm>
                          <a:prstGeom prst="rect">
                            <a:avLst/>
                          </a:prstGeom>
                          <a:ln>
                            <a:noFill/>
                          </a:ln>
                        </wps:spPr>
                        <wps:txbx>
                          <w:txbxContent>
                            <w:p w:rsidR="00940EDA" w:rsidRDefault="008A6050">
                              <w:r>
                                <w:rPr>
                                  <w:sz w:val="10"/>
                                </w:rPr>
                                <w:t xml:space="preserve"> </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11"/>
                          <a:stretch>
                            <a:fillRect/>
                          </a:stretch>
                        </pic:blipFill>
                        <pic:spPr>
                          <a:xfrm>
                            <a:off x="1119835" y="0"/>
                            <a:ext cx="4207764" cy="3788664"/>
                          </a:xfrm>
                          <a:prstGeom prst="rect">
                            <a:avLst/>
                          </a:prstGeom>
                        </pic:spPr>
                      </pic:pic>
                      <pic:pic xmlns:pic="http://schemas.openxmlformats.org/drawingml/2006/picture">
                        <pic:nvPicPr>
                          <pic:cNvPr id="15" name="Picture 15"/>
                          <pic:cNvPicPr/>
                        </pic:nvPicPr>
                        <pic:blipFill>
                          <a:blip r:embed="rId12"/>
                          <a:stretch>
                            <a:fillRect/>
                          </a:stretch>
                        </pic:blipFill>
                        <pic:spPr>
                          <a:xfrm>
                            <a:off x="1240231" y="70103"/>
                            <a:ext cx="3966972" cy="3547873"/>
                          </a:xfrm>
                          <a:prstGeom prst="rect">
                            <a:avLst/>
                          </a:prstGeom>
                        </pic:spPr>
                      </pic:pic>
                      <wps:wsp>
                        <wps:cNvPr id="16" name="Shape 1205"/>
                        <wps:cNvSpPr/>
                        <wps:spPr>
                          <a:xfrm>
                            <a:off x="1226769" y="56642"/>
                            <a:ext cx="1996948" cy="3574796"/>
                          </a:xfrm>
                          <a:custGeom>
                            <a:avLst/>
                            <a:gdLst/>
                            <a:ahLst/>
                            <a:cxnLst/>
                            <a:rect l="0" t="0" r="0" b="0"/>
                            <a:pathLst>
                              <a:path w="1996948" h="3574796">
                                <a:moveTo>
                                  <a:pt x="0" y="0"/>
                                </a:moveTo>
                                <a:lnTo>
                                  <a:pt x="1996948" y="0"/>
                                </a:lnTo>
                                <a:lnTo>
                                  <a:pt x="1996948" y="13462"/>
                                </a:lnTo>
                                <a:lnTo>
                                  <a:pt x="13462" y="13462"/>
                                </a:lnTo>
                                <a:lnTo>
                                  <a:pt x="13462" y="3561334"/>
                                </a:lnTo>
                                <a:lnTo>
                                  <a:pt x="1996948" y="3561334"/>
                                </a:lnTo>
                                <a:lnTo>
                                  <a:pt x="1996948" y="3574796"/>
                                </a:lnTo>
                                <a:lnTo>
                                  <a:pt x="0" y="35747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206"/>
                        <wps:cNvSpPr/>
                        <wps:spPr>
                          <a:xfrm>
                            <a:off x="1173175" y="3048"/>
                            <a:ext cx="2050542" cy="3681984"/>
                          </a:xfrm>
                          <a:custGeom>
                            <a:avLst/>
                            <a:gdLst/>
                            <a:ahLst/>
                            <a:cxnLst/>
                            <a:rect l="0" t="0" r="0" b="0"/>
                            <a:pathLst>
                              <a:path w="2050542" h="3681984">
                                <a:moveTo>
                                  <a:pt x="33528" y="0"/>
                                </a:moveTo>
                                <a:lnTo>
                                  <a:pt x="2050542" y="0"/>
                                </a:lnTo>
                                <a:lnTo>
                                  <a:pt x="2050542" y="40260"/>
                                </a:lnTo>
                                <a:lnTo>
                                  <a:pt x="40259" y="40260"/>
                                </a:lnTo>
                                <a:lnTo>
                                  <a:pt x="40259" y="3641726"/>
                                </a:lnTo>
                                <a:lnTo>
                                  <a:pt x="2050542" y="3641726"/>
                                </a:lnTo>
                                <a:lnTo>
                                  <a:pt x="2050542" y="3681984"/>
                                </a:lnTo>
                                <a:lnTo>
                                  <a:pt x="33528" y="3681984"/>
                                </a:lnTo>
                                <a:cubicBezTo>
                                  <a:pt x="14986" y="3681984"/>
                                  <a:pt x="0" y="3666998"/>
                                  <a:pt x="0" y="3648456"/>
                                </a:cubicBezTo>
                                <a:lnTo>
                                  <a:pt x="0" y="33528"/>
                                </a:lnTo>
                                <a:cubicBezTo>
                                  <a:pt x="0" y="14986"/>
                                  <a:pt x="1498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207"/>
                        <wps:cNvSpPr/>
                        <wps:spPr>
                          <a:xfrm>
                            <a:off x="3223718" y="56642"/>
                            <a:ext cx="1996948" cy="3574796"/>
                          </a:xfrm>
                          <a:custGeom>
                            <a:avLst/>
                            <a:gdLst/>
                            <a:ahLst/>
                            <a:cxnLst/>
                            <a:rect l="0" t="0" r="0" b="0"/>
                            <a:pathLst>
                              <a:path w="1996948" h="3574796">
                                <a:moveTo>
                                  <a:pt x="0" y="0"/>
                                </a:moveTo>
                                <a:lnTo>
                                  <a:pt x="1996948" y="0"/>
                                </a:lnTo>
                                <a:lnTo>
                                  <a:pt x="1996948" y="3574796"/>
                                </a:lnTo>
                                <a:lnTo>
                                  <a:pt x="0" y="3574796"/>
                                </a:lnTo>
                                <a:lnTo>
                                  <a:pt x="0" y="3561334"/>
                                </a:lnTo>
                                <a:lnTo>
                                  <a:pt x="1983486" y="3561334"/>
                                </a:lnTo>
                                <a:lnTo>
                                  <a:pt x="1983486" y="13462"/>
                                </a:lnTo>
                                <a:lnTo>
                                  <a:pt x="0" y="134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208"/>
                        <wps:cNvSpPr/>
                        <wps:spPr>
                          <a:xfrm>
                            <a:off x="3223718" y="3048"/>
                            <a:ext cx="2050542" cy="3681984"/>
                          </a:xfrm>
                          <a:custGeom>
                            <a:avLst/>
                            <a:gdLst/>
                            <a:ahLst/>
                            <a:cxnLst/>
                            <a:rect l="0" t="0" r="0" b="0"/>
                            <a:pathLst>
                              <a:path w="2050542" h="3681984">
                                <a:moveTo>
                                  <a:pt x="0" y="0"/>
                                </a:moveTo>
                                <a:lnTo>
                                  <a:pt x="2017014" y="0"/>
                                </a:lnTo>
                                <a:cubicBezTo>
                                  <a:pt x="2035556" y="0"/>
                                  <a:pt x="2050542" y="14986"/>
                                  <a:pt x="2050542" y="33528"/>
                                </a:cubicBezTo>
                                <a:lnTo>
                                  <a:pt x="2050542" y="3648456"/>
                                </a:lnTo>
                                <a:cubicBezTo>
                                  <a:pt x="2050542" y="3666998"/>
                                  <a:pt x="2035556" y="3681984"/>
                                  <a:pt x="2017014" y="3681984"/>
                                </a:cubicBezTo>
                                <a:lnTo>
                                  <a:pt x="0" y="3681984"/>
                                </a:lnTo>
                                <a:lnTo>
                                  <a:pt x="0" y="3641726"/>
                                </a:lnTo>
                                <a:lnTo>
                                  <a:pt x="2010283" y="3641726"/>
                                </a:lnTo>
                                <a:lnTo>
                                  <a:pt x="2010283" y="40260"/>
                                </a:lnTo>
                                <a:lnTo>
                                  <a:pt x="0" y="402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1718"/>
                        <wps:cNvSpPr/>
                        <wps:spPr>
                          <a:xfrm>
                            <a:off x="6985965" y="336169"/>
                            <a:ext cx="72898" cy="62484"/>
                          </a:xfrm>
                          <a:custGeom>
                            <a:avLst/>
                            <a:gdLst/>
                            <a:ahLst/>
                            <a:cxnLst/>
                            <a:rect l="0" t="0" r="0" b="0"/>
                            <a:pathLst>
                              <a:path w="72898" h="62484">
                                <a:moveTo>
                                  <a:pt x="36322" y="0"/>
                                </a:moveTo>
                                <a:cubicBezTo>
                                  <a:pt x="56388" y="0"/>
                                  <a:pt x="72898" y="13715"/>
                                  <a:pt x="72898" y="31114"/>
                                </a:cubicBezTo>
                                <a:cubicBezTo>
                                  <a:pt x="72898" y="48514"/>
                                  <a:pt x="56388" y="62484"/>
                                  <a:pt x="36322" y="62484"/>
                                </a:cubicBezTo>
                                <a:cubicBezTo>
                                  <a:pt x="16510" y="62484"/>
                                  <a:pt x="0" y="48514"/>
                                  <a:pt x="0" y="31114"/>
                                </a:cubicBezTo>
                                <a:cubicBezTo>
                                  <a:pt x="0" y="13715"/>
                                  <a:pt x="16510" y="0"/>
                                  <a:pt x="36322" y="0"/>
                                </a:cubicBezTo>
                                <a:close/>
                              </a:path>
                            </a:pathLst>
                          </a:custGeom>
                          <a:ln w="1778" cap="flat">
                            <a:round/>
                          </a:ln>
                        </wps:spPr>
                        <wps:style>
                          <a:lnRef idx="1">
                            <a:srgbClr val="FF0000"/>
                          </a:lnRef>
                          <a:fillRef idx="0">
                            <a:srgbClr val="FFFFFF"/>
                          </a:fillRef>
                          <a:effectRef idx="0">
                            <a:scrgbClr r="0" g="0" b="0"/>
                          </a:effectRef>
                          <a:fontRef idx="none"/>
                        </wps:style>
                        <wps:bodyPr/>
                      </wps:wsp>
                      <wps:wsp>
                        <wps:cNvPr id="21" name="Shape 1719"/>
                        <wps:cNvSpPr/>
                        <wps:spPr>
                          <a:xfrm>
                            <a:off x="6971107" y="370586"/>
                            <a:ext cx="72771" cy="62865"/>
                          </a:xfrm>
                          <a:custGeom>
                            <a:avLst/>
                            <a:gdLst/>
                            <a:ahLst/>
                            <a:cxnLst/>
                            <a:rect l="0" t="0" r="0" b="0"/>
                            <a:pathLst>
                              <a:path w="72771" h="62865">
                                <a:moveTo>
                                  <a:pt x="36195" y="0"/>
                                </a:moveTo>
                                <a:cubicBezTo>
                                  <a:pt x="56388" y="0"/>
                                  <a:pt x="72771" y="13716"/>
                                  <a:pt x="72771" y="31115"/>
                                </a:cubicBezTo>
                                <a:cubicBezTo>
                                  <a:pt x="72771" y="48514"/>
                                  <a:pt x="56388" y="62865"/>
                                  <a:pt x="36195" y="62865"/>
                                </a:cubicBezTo>
                                <a:cubicBezTo>
                                  <a:pt x="16383" y="62865"/>
                                  <a:pt x="0" y="48514"/>
                                  <a:pt x="0" y="31115"/>
                                </a:cubicBezTo>
                                <a:cubicBezTo>
                                  <a:pt x="0" y="13716"/>
                                  <a:pt x="16383" y="0"/>
                                  <a:pt x="36195" y="0"/>
                                </a:cubicBezTo>
                                <a:close/>
                              </a:path>
                            </a:pathLst>
                          </a:custGeom>
                          <a:ln w="1778" cap="flat">
                            <a:round/>
                          </a:ln>
                        </wps:spPr>
                        <wps:style>
                          <a:lnRef idx="1">
                            <a:srgbClr val="FF0000"/>
                          </a:lnRef>
                          <a:fillRef idx="1">
                            <a:srgbClr val="FFFFFF"/>
                          </a:fillRef>
                          <a:effectRef idx="0">
                            <a:scrgbClr r="0" g="0" b="0"/>
                          </a:effectRef>
                          <a:fontRef idx="none"/>
                        </wps:style>
                        <wps:bodyPr/>
                      </wps:wsp>
                      <wps:wsp>
                        <wps:cNvPr id="22" name="Shape 1757"/>
                        <wps:cNvSpPr/>
                        <wps:spPr>
                          <a:xfrm>
                            <a:off x="6985965" y="1575181"/>
                            <a:ext cx="72898" cy="62484"/>
                          </a:xfrm>
                          <a:custGeom>
                            <a:avLst/>
                            <a:gdLst/>
                            <a:ahLst/>
                            <a:cxnLst/>
                            <a:rect l="0" t="0" r="0" b="0"/>
                            <a:pathLst>
                              <a:path w="72898" h="62484">
                                <a:moveTo>
                                  <a:pt x="36322" y="0"/>
                                </a:moveTo>
                                <a:cubicBezTo>
                                  <a:pt x="56388" y="0"/>
                                  <a:pt x="72898" y="14097"/>
                                  <a:pt x="72898" y="31369"/>
                                </a:cubicBezTo>
                                <a:cubicBezTo>
                                  <a:pt x="72898" y="48768"/>
                                  <a:pt x="56388" y="62484"/>
                                  <a:pt x="36322" y="62484"/>
                                </a:cubicBezTo>
                                <a:cubicBezTo>
                                  <a:pt x="16510" y="62484"/>
                                  <a:pt x="0" y="48768"/>
                                  <a:pt x="0" y="31369"/>
                                </a:cubicBezTo>
                                <a:cubicBezTo>
                                  <a:pt x="0" y="14097"/>
                                  <a:pt x="16510" y="0"/>
                                  <a:pt x="36322" y="0"/>
                                </a:cubicBezTo>
                                <a:close/>
                              </a:path>
                            </a:pathLst>
                          </a:custGeom>
                          <a:ln w="1778" cap="flat">
                            <a:round/>
                          </a:ln>
                        </wps:spPr>
                        <wps:style>
                          <a:lnRef idx="1">
                            <a:srgbClr val="FF0000"/>
                          </a:lnRef>
                          <a:fillRef idx="0">
                            <a:srgbClr val="FFFFFF"/>
                          </a:fillRef>
                          <a:effectRef idx="0">
                            <a:scrgbClr r="0" g="0" b="0"/>
                          </a:effectRef>
                          <a:fontRef idx="none"/>
                        </wps:style>
                        <wps:bodyPr/>
                      </wps:wsp>
                      <wps:wsp>
                        <wps:cNvPr id="23" name="Shape 1758"/>
                        <wps:cNvSpPr/>
                        <wps:spPr>
                          <a:xfrm>
                            <a:off x="6971107" y="1609598"/>
                            <a:ext cx="72771" cy="63119"/>
                          </a:xfrm>
                          <a:custGeom>
                            <a:avLst/>
                            <a:gdLst/>
                            <a:ahLst/>
                            <a:cxnLst/>
                            <a:rect l="0" t="0" r="0" b="0"/>
                            <a:pathLst>
                              <a:path w="72771" h="63119">
                                <a:moveTo>
                                  <a:pt x="36195" y="0"/>
                                </a:moveTo>
                                <a:cubicBezTo>
                                  <a:pt x="56388" y="0"/>
                                  <a:pt x="72771" y="13716"/>
                                  <a:pt x="72771" y="31496"/>
                                </a:cubicBezTo>
                                <a:cubicBezTo>
                                  <a:pt x="72771" y="48768"/>
                                  <a:pt x="56388" y="63119"/>
                                  <a:pt x="36195" y="63119"/>
                                </a:cubicBezTo>
                                <a:cubicBezTo>
                                  <a:pt x="16383" y="63119"/>
                                  <a:pt x="0" y="48768"/>
                                  <a:pt x="0" y="31496"/>
                                </a:cubicBezTo>
                                <a:cubicBezTo>
                                  <a:pt x="0" y="13716"/>
                                  <a:pt x="16383" y="0"/>
                                  <a:pt x="36195" y="0"/>
                                </a:cubicBezTo>
                                <a:close/>
                              </a:path>
                            </a:pathLst>
                          </a:custGeom>
                          <a:ln w="1778" cap="flat">
                            <a:round/>
                          </a:ln>
                        </wps:spPr>
                        <wps:style>
                          <a:lnRef idx="1">
                            <a:srgbClr val="FF0000"/>
                          </a:lnRef>
                          <a:fillRef idx="1">
                            <a:srgbClr val="FFFFFF"/>
                          </a:fillRef>
                          <a:effectRef idx="0">
                            <a:scrgbClr r="0" g="0" b="0"/>
                          </a:effectRef>
                          <a:fontRef idx="none"/>
                        </wps:style>
                        <wps:bodyPr/>
                      </wps:wsp>
                      <wps:wsp>
                        <wps:cNvPr id="24" name="Shape 2004"/>
                        <wps:cNvSpPr/>
                        <wps:spPr>
                          <a:xfrm>
                            <a:off x="0" y="336169"/>
                            <a:ext cx="73152" cy="62484"/>
                          </a:xfrm>
                          <a:custGeom>
                            <a:avLst/>
                            <a:gdLst/>
                            <a:ahLst/>
                            <a:cxnLst/>
                            <a:rect l="0" t="0" r="0" b="0"/>
                            <a:pathLst>
                              <a:path w="73152" h="62484">
                                <a:moveTo>
                                  <a:pt x="36576" y="0"/>
                                </a:moveTo>
                                <a:cubicBezTo>
                                  <a:pt x="56998" y="0"/>
                                  <a:pt x="73152" y="13715"/>
                                  <a:pt x="73152" y="31114"/>
                                </a:cubicBezTo>
                                <a:cubicBezTo>
                                  <a:pt x="73152" y="48514"/>
                                  <a:pt x="56998" y="62484"/>
                                  <a:pt x="36576" y="62484"/>
                                </a:cubicBezTo>
                                <a:cubicBezTo>
                                  <a:pt x="16459" y="62484"/>
                                  <a:pt x="0" y="48514"/>
                                  <a:pt x="0" y="31114"/>
                                </a:cubicBezTo>
                                <a:cubicBezTo>
                                  <a:pt x="0" y="13715"/>
                                  <a:pt x="16459" y="0"/>
                                  <a:pt x="36576" y="0"/>
                                </a:cubicBezTo>
                                <a:close/>
                              </a:path>
                            </a:pathLst>
                          </a:custGeom>
                          <a:ln w="1778" cap="flat">
                            <a:round/>
                          </a:ln>
                        </wps:spPr>
                        <wps:style>
                          <a:lnRef idx="1">
                            <a:srgbClr val="FF0000"/>
                          </a:lnRef>
                          <a:fillRef idx="0">
                            <a:srgbClr val="FFFFFF"/>
                          </a:fillRef>
                          <a:effectRef idx="0">
                            <a:scrgbClr r="0" g="0" b="0"/>
                          </a:effectRef>
                          <a:fontRef idx="none"/>
                        </wps:style>
                        <wps:bodyPr/>
                      </wps:wsp>
                    </wpg:wgp>
                  </a:graphicData>
                </a:graphic>
              </wp:inline>
            </w:drawing>
          </mc:Choice>
          <mc:Fallback>
            <w:pict>
              <v:group id="Group 7" o:spid="_x0000_s1026" style="width:419.35pt;height:207.75pt;mso-position-horizontal-relative:char;mso-position-vertical-relative:line" coordsize="70588,401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">
                <v:rect id="Rectangle 9" o:spid="_x0000_s1027" style="position:absolute;left:53364;top:36798;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940EDA" w:rsidRDefault="008A6050">
                        <w:r>
                          <w:t xml:space="preserve"> </w:t>
                        </w:r>
                      </w:p>
                    </w:txbxContent>
                  </v:textbox>
                </v:rect>
                <v:rect id="Rectangle 11" o:spid="_x0000_s1028" style="position:absolute;left:32223;top:39184;width:213;height: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940EDA" w:rsidRDefault="008A6050">
                        <w:r>
                          <w:rPr>
                            <w:sz w:val="1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9" type="#_x0000_t75" style="position:absolute;left:11198;width:42077;height:37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">
                  <v:imagedata r:id="rId13" o:title=""/>
                </v:shape>
                <v:shape id="Picture 15" o:spid="_x0000_s1030" type="#_x0000_t75" style="position:absolute;left:12402;top:701;width:39670;height:35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">
                  <v:imagedata r:id="rId14" o:title=""/>
                </v:shape>
                <v:shape id="Shape 1205" o:spid="_x0000_s1031" style="position:absolute;left:12267;top:566;width:19970;height:35748;visibility:visible;mso-wrap-style:square;v-text-anchor:top" coordsize="1996948,357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" path="m,l1996948,r,13462l13462,13462r,3547872l1996948,3561334r,13462l,3574796,,xe" fillcolor="black" stroked="f" strokeweight="0">
                  <v:stroke miterlimit="83231f" joinstyle="miter"/>
                  <v:path arrowok="t" textboxrect="0,0,1996948,3574796"/>
                </v:shape>
                <v:shape id="Shape 1206" o:spid="_x0000_s1032" style="position:absolute;left:11731;top:30;width:20506;height:36820;visibility:visible;mso-wrap-style:square;v-text-anchor:top" coordsize="2050542,36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" path="m33528,l2050542,r,40260l40259,40260r,3601466l2050542,3641726r,40258l33528,3681984c14986,3681984,,3666998,,3648456l,33528c,14986,14986,,33528,xe" fillcolor="black" stroked="f" strokeweight="0">
                  <v:stroke miterlimit="83231f" joinstyle="miter"/>
                  <v:path arrowok="t" textboxrect="0,0,2050542,3681984"/>
                </v:shape>
                <v:shape id="Shape 1207" o:spid="_x0000_s1033" style="position:absolute;left:32237;top:566;width:19969;height:35748;visibility:visible;mso-wrap-style:square;v-text-anchor:top" coordsize="1996948,357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" path="m,l1996948,r,3574796l,3574796r,-13462l1983486,3561334r,-3547872l,13462,,xe" fillcolor="black" stroked="f" strokeweight="0">
                  <v:stroke miterlimit="83231f" joinstyle="miter"/>
                  <v:path arrowok="t" textboxrect="0,0,1996948,3574796"/>
                </v:shape>
                <v:shape id="Shape 1208" o:spid="_x0000_s1034" style="position:absolute;left:32237;top:30;width:20505;height:36820;visibility:visible;mso-wrap-style:square;v-text-anchor:top" coordsize="2050542,368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" path="m,l2017014,v18542,,33528,14986,33528,33528l2050542,3648456v,18542,-14986,33528,-33528,33528l,3681984r,-40258l2010283,3641726r,-3601466l,40260,,xe" fillcolor="black" stroked="f" strokeweight="0">
                  <v:stroke miterlimit="83231f" joinstyle="miter"/>
                  <v:path arrowok="t" textboxrect="0,0,2050542,3681984"/>
                </v:shape>
                <v:shape id="Shape 1718" o:spid="_x0000_s1035" style="position:absolute;left:69859;top:3361;width:729;height:625;visibility:visible;mso-wrap-style:square;v-text-anchor:top" coordsize="7289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" path="m36322,c56388,,72898,13715,72898,31114v,17400,-16510,31370,-36576,31370c16510,62484,,48514,,31114,,13715,16510,,36322,xe" filled="f" strokecolor="red" strokeweight=".14pt">
                  <v:path arrowok="t" textboxrect="0,0,72898,62484"/>
                </v:shape>
                <v:shape id="Shape 1719" o:spid="_x0000_s1036" style="position:absolute;left:69711;top:3705;width:727;height:629;visibility:visible;mso-wrap-style:square;v-text-anchor:top" coordsize="72771,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" path="m36195,c56388,,72771,13716,72771,31115v,17399,-16383,31750,-36576,31750c16383,62865,,48514,,31115,,13716,16383,,36195,xe" strokecolor="red" strokeweight=".14pt">
                  <v:path arrowok="t" textboxrect="0,0,72771,62865"/>
                </v:shape>
                <v:shape id="Shape 1757" o:spid="_x0000_s1037" style="position:absolute;left:69859;top:15751;width:729;height:625;visibility:visible;mso-wrap-style:square;v-text-anchor:top" coordsize="7289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" path="m36322,c56388,,72898,14097,72898,31369v,17399,-16510,31115,-36576,31115c16510,62484,,48768,,31369,,14097,16510,,36322,xe" filled="f" strokecolor="red" strokeweight=".14pt">
                  <v:path arrowok="t" textboxrect="0,0,72898,62484"/>
                </v:shape>
                <v:shape id="Shape 1758" o:spid="_x0000_s1038" style="position:absolute;left:69711;top:16095;width:727;height:632;visibility:visible;mso-wrap-style:square;v-text-anchor:top" coordsize="72771,6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" path="m36195,c56388,,72771,13716,72771,31496v,17272,-16383,31623,-36576,31623c16383,63119,,48768,,31496,,13716,16383,,36195,xe" strokecolor="red" strokeweight=".14pt">
                  <v:path arrowok="t" textboxrect="0,0,72771,63119"/>
                </v:shape>
                <v:shape id="Shape 2004" o:spid="_x0000_s1039" style="position:absolute;top:3361;width:731;height:625;visibility:visible;mso-wrap-style:square;v-text-anchor:top" coordsize="73152,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" path="m36576,c56998,,73152,13715,73152,31114v,17400,-16154,31370,-36576,31370c16459,62484,,48514,,31114,,13715,16459,,36576,xe" filled="f" strokecolor="red" strokeweight=".14pt">
                  <v:path arrowok="t" textboxrect="0,0,73152,62484"/>
                </v:shape>
                <w10:anchorlock/>
              </v:group>
            </w:pict>
          </mc:Fallback>
        </mc:AlternateContent>
      </w:r>
    </w:p>
    <w:p w:rsidR="00940EDA" w:rsidRDefault="008A6050">
      <w:pPr>
        <w:bidi w:val="0"/>
        <w:spacing w:after="3" w:line="356" w:lineRule="auto"/>
        <w:ind w:left="360" w:right="1814"/>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“We stress that the nursing profession is one of the noblest professions throughout the ages and times. Reflecting all the meanings and inherent values </w:t>
      </w:r>
      <w:r>
        <w:rPr>
          <w:rFonts w:asciiTheme="majorBidi" w:hAnsiTheme="majorBidi" w:cstheme="majorBidi"/>
          <w:color w:val="000000" w:themeColor="text1"/>
          <w:sz w:val="24"/>
          <w:szCs w:val="24"/>
        </w:rPr>
        <w:t>of humanity, and sharpen motivational and souls, and reflects the pure consciences for the owners of white hands of female and male nurses who give without limits and provide quality service to patients”.</w:t>
      </w:r>
    </w:p>
    <w:p w:rsidR="00940EDA" w:rsidRDefault="00940EDA">
      <w:pPr>
        <w:bidi w:val="0"/>
        <w:spacing w:after="3" w:line="356" w:lineRule="auto"/>
        <w:ind w:left="360" w:right="1814"/>
        <w:rPr>
          <w:rFonts w:asciiTheme="majorBidi" w:hAnsiTheme="majorBidi" w:cstheme="majorBidi"/>
          <w:color w:val="000000" w:themeColor="text1"/>
          <w:sz w:val="24"/>
          <w:szCs w:val="24"/>
        </w:rPr>
      </w:pPr>
    </w:p>
    <w:p w:rsidR="00940EDA" w:rsidRDefault="008A6050">
      <w:pPr>
        <w:bidi w:val="0"/>
        <w:spacing w:after="303"/>
        <w:ind w:right="1788"/>
        <w:rPr>
          <w:rFonts w:asciiTheme="majorBidi" w:hAnsiTheme="majorBidi" w:cstheme="majorBidi"/>
          <w:color w:val="000000" w:themeColor="text1"/>
          <w:sz w:val="24"/>
          <w:szCs w:val="24"/>
        </w:rPr>
      </w:pPr>
      <w:r>
        <w:rPr>
          <w:rFonts w:asciiTheme="majorBidi" w:hAnsiTheme="majorBidi" w:cstheme="majorBidi"/>
          <w:b/>
          <w:i/>
          <w:color w:val="000000" w:themeColor="text1"/>
          <w:sz w:val="24"/>
          <w:szCs w:val="24"/>
        </w:rPr>
        <w:t xml:space="preserve">                       His Majesty King Abdullah I</w:t>
      </w:r>
      <w:r>
        <w:rPr>
          <w:rFonts w:asciiTheme="majorBidi" w:hAnsiTheme="majorBidi" w:cstheme="majorBidi"/>
          <w:b/>
          <w:i/>
          <w:color w:val="000000" w:themeColor="text1"/>
          <w:sz w:val="24"/>
          <w:szCs w:val="24"/>
        </w:rPr>
        <w:t>I Bin Al-Hussein, Amman May 18</w:t>
      </w:r>
      <w:r>
        <w:rPr>
          <w:rFonts w:asciiTheme="majorBidi" w:hAnsiTheme="majorBidi" w:cstheme="majorBidi"/>
          <w:b/>
          <w:i/>
          <w:color w:val="000000" w:themeColor="text1"/>
          <w:sz w:val="24"/>
          <w:szCs w:val="24"/>
          <w:vertAlign w:val="superscript"/>
        </w:rPr>
        <w:t>th</w:t>
      </w:r>
      <w:r>
        <w:rPr>
          <w:rFonts w:asciiTheme="majorBidi" w:hAnsiTheme="majorBidi" w:cstheme="majorBidi"/>
          <w:b/>
          <w:i/>
          <w:color w:val="000000" w:themeColor="text1"/>
          <w:sz w:val="24"/>
          <w:szCs w:val="24"/>
        </w:rPr>
        <w:t>, 2009</w:t>
      </w:r>
    </w:p>
    <w:p w:rsidR="00940EDA" w:rsidRDefault="00940EDA">
      <w:pPr>
        <w:bidi w:val="0"/>
        <w:rPr>
          <w:rFonts w:asciiTheme="majorBidi" w:hAnsiTheme="majorBidi" w:cstheme="majorBidi"/>
          <w:color w:val="000000" w:themeColor="text1"/>
          <w:sz w:val="24"/>
          <w:szCs w:val="24"/>
          <w:rtl/>
          <w:lang w:bidi="ar-JO"/>
        </w:rPr>
      </w:pPr>
    </w:p>
    <w:p w:rsidR="00940EDA" w:rsidRDefault="00940EDA">
      <w:pPr>
        <w:bidi w:val="0"/>
        <w:rPr>
          <w:rFonts w:asciiTheme="majorBidi" w:hAnsiTheme="majorBidi" w:cstheme="majorBidi"/>
          <w:color w:val="000000" w:themeColor="text1"/>
          <w:sz w:val="24"/>
          <w:szCs w:val="24"/>
          <w:rtl/>
          <w:lang w:bidi="ar-JO"/>
        </w:rPr>
      </w:pPr>
    </w:p>
    <w:p w:rsidR="00940EDA" w:rsidRDefault="00940EDA">
      <w:pPr>
        <w:bidi w:val="0"/>
        <w:rPr>
          <w:rFonts w:asciiTheme="majorBidi" w:hAnsiTheme="majorBidi" w:cstheme="majorBidi"/>
          <w:color w:val="000000" w:themeColor="text1"/>
          <w:sz w:val="24"/>
          <w:szCs w:val="24"/>
          <w:rtl/>
          <w:lang w:bidi="ar-JO"/>
        </w:rPr>
      </w:pPr>
    </w:p>
    <w:p w:rsidR="00940EDA" w:rsidRDefault="00940EDA">
      <w:pPr>
        <w:bidi w:val="0"/>
        <w:rPr>
          <w:rFonts w:asciiTheme="majorBidi" w:hAnsiTheme="majorBidi" w:cstheme="majorBidi"/>
          <w:color w:val="000000" w:themeColor="text1"/>
          <w:sz w:val="24"/>
          <w:szCs w:val="24"/>
          <w:rtl/>
          <w:lang w:bidi="ar-JO"/>
        </w:rPr>
      </w:pPr>
    </w:p>
    <w:p w:rsidR="00940EDA" w:rsidRDefault="00940EDA">
      <w:pPr>
        <w:bidi w:val="0"/>
        <w:rPr>
          <w:rFonts w:asciiTheme="majorBidi" w:hAnsiTheme="majorBidi" w:cstheme="majorBidi"/>
          <w:color w:val="000000" w:themeColor="text1"/>
          <w:sz w:val="24"/>
          <w:szCs w:val="24"/>
          <w:rtl/>
          <w:lang w:bidi="ar-JO"/>
        </w:rPr>
      </w:pPr>
    </w:p>
    <w:p w:rsidR="00940EDA" w:rsidRDefault="00940EDA">
      <w:pPr>
        <w:bidi w:val="0"/>
        <w:rPr>
          <w:rFonts w:asciiTheme="majorBidi" w:hAnsiTheme="majorBidi" w:cstheme="majorBidi"/>
          <w:color w:val="000000" w:themeColor="text1"/>
          <w:sz w:val="24"/>
          <w:szCs w:val="24"/>
          <w:rtl/>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rtl/>
          <w:lang w:bidi="ar-JO"/>
        </w:rPr>
      </w:pPr>
    </w:p>
    <w:p w:rsidR="00940EDA" w:rsidRDefault="008A6050">
      <w:pPr>
        <w:bidi w:val="0"/>
        <w:spacing w:after="214"/>
        <w:ind w:left="838"/>
        <w:jc w:val="center"/>
        <w:rPr>
          <w:rFonts w:asciiTheme="majorBidi" w:hAnsiTheme="majorBidi" w:cstheme="majorBidi"/>
          <w:color w:val="000000" w:themeColor="text1"/>
          <w:sz w:val="24"/>
          <w:szCs w:val="24"/>
        </w:rPr>
      </w:pPr>
      <w:r>
        <w:rPr>
          <w:rFonts w:asciiTheme="majorBidi" w:eastAsia="Calibri" w:hAnsiTheme="majorBidi" w:cstheme="majorBidi"/>
          <w:noProof/>
          <w:color w:val="000000" w:themeColor="text1"/>
          <w:sz w:val="24"/>
          <w:szCs w:val="24"/>
        </w:rPr>
        <w:lastRenderedPageBreak/>
        <mc:AlternateContent>
          <mc:Choice Requires="wpg">
            <w:drawing>
              <wp:inline distT="0" distB="0" distL="0" distR="0">
                <wp:extent cx="2533650" cy="3329940"/>
                <wp:effectExtent l="0" t="0" r="0" b="0"/>
                <wp:docPr id="351843" name="Group 351843"/>
                <wp:cNvGraphicFramePr/>
                <a:graphic xmlns:a="http://schemas.openxmlformats.org/drawingml/2006/main">
                  <a:graphicData uri="http://schemas.microsoft.com/office/word/2010/wordprocessingGroup">
                    <wpg:wgp>
                      <wpg:cNvGrpSpPr/>
                      <wpg:grpSpPr>
                        <a:xfrm>
                          <a:off x="0" y="0"/>
                          <a:ext cx="2533650" cy="3329940"/>
                          <a:chOff x="1110691" y="0"/>
                          <a:chExt cx="4294231" cy="4830588"/>
                        </a:xfrm>
                      </wpg:grpSpPr>
                      <wps:wsp>
                        <wps:cNvPr id="2247" name="Rectangle 2247"/>
                        <wps:cNvSpPr/>
                        <wps:spPr>
                          <a:xfrm>
                            <a:off x="3222320" y="0"/>
                            <a:ext cx="59288" cy="262525"/>
                          </a:xfrm>
                          <a:prstGeom prst="rect">
                            <a:avLst/>
                          </a:prstGeom>
                          <a:ln>
                            <a:noFill/>
                          </a:ln>
                        </wps:spPr>
                        <wps:txbx>
                          <w:txbxContent>
                            <w:p w:rsidR="00940EDA" w:rsidRDefault="008A6050">
                              <w:r>
                                <w:rPr>
                                  <w:b/>
                                  <w:color w:val="8B0000"/>
                                  <w:sz w:val="28"/>
                                </w:rPr>
                                <w:t xml:space="preserve"> </w:t>
                              </w:r>
                            </w:p>
                          </w:txbxContent>
                        </wps:txbx>
                        <wps:bodyPr horzOverflow="overflow" vert="horz" lIns="0" tIns="0" rIns="0" bIns="0" rtlCol="0">
                          <a:noAutofit/>
                        </wps:bodyPr>
                      </wps:wsp>
                      <wps:wsp>
                        <wps:cNvPr id="2249" name="Rectangle 2249"/>
                        <wps:cNvSpPr/>
                        <wps:spPr>
                          <a:xfrm>
                            <a:off x="5345634" y="4308983"/>
                            <a:ext cx="59288" cy="262525"/>
                          </a:xfrm>
                          <a:prstGeom prst="rect">
                            <a:avLst/>
                          </a:prstGeom>
                          <a:ln>
                            <a:noFill/>
                          </a:ln>
                        </wps:spPr>
                        <wps:txbx>
                          <w:txbxContent>
                            <w:p w:rsidR="00940EDA" w:rsidRDefault="008A6050">
                              <w:r>
                                <w:rPr>
                                  <w:b/>
                                  <w:color w:val="8B0000"/>
                                  <w:sz w:val="28"/>
                                </w:rPr>
                                <w:t xml:space="preserve"> </w:t>
                              </w:r>
                            </w:p>
                          </w:txbxContent>
                        </wps:txbx>
                        <wps:bodyPr horzOverflow="overflow" vert="horz" lIns="0" tIns="0" rIns="0" bIns="0" rtlCol="0">
                          <a:noAutofit/>
                        </wps:bodyPr>
                      </wps:wsp>
                      <wps:wsp>
                        <wps:cNvPr id="2251" name="Rectangle 2251"/>
                        <wps:cNvSpPr/>
                        <wps:spPr>
                          <a:xfrm>
                            <a:off x="3222320" y="4568063"/>
                            <a:ext cx="59288" cy="262525"/>
                          </a:xfrm>
                          <a:prstGeom prst="rect">
                            <a:avLst/>
                          </a:prstGeom>
                          <a:ln>
                            <a:noFill/>
                          </a:ln>
                        </wps:spPr>
                        <wps:txbx>
                          <w:txbxContent>
                            <w:p w:rsidR="00940EDA" w:rsidRDefault="008A6050">
                              <w:r>
                                <w:rPr>
                                  <w:b/>
                                  <w:color w:val="8B0000"/>
                                  <w:sz w:val="28"/>
                                </w:rPr>
                                <w:t xml:space="preserve"> </w:t>
                              </w:r>
                            </w:p>
                          </w:txbxContent>
                        </wps:txbx>
                        <wps:bodyPr horzOverflow="overflow" vert="horz" lIns="0" tIns="0" rIns="0" bIns="0" rtlCol="0">
                          <a:noAutofit/>
                        </wps:bodyPr>
                      </wps:wsp>
                      <pic:pic xmlns:pic="http://schemas.openxmlformats.org/drawingml/2006/picture">
                        <pic:nvPicPr>
                          <pic:cNvPr id="2528" name="Picture 2528"/>
                          <pic:cNvPicPr/>
                        </pic:nvPicPr>
                        <pic:blipFill>
                          <a:blip r:embed="rId15"/>
                          <a:stretch>
                            <a:fillRect/>
                          </a:stretch>
                        </pic:blipFill>
                        <pic:spPr>
                          <a:xfrm>
                            <a:off x="1110691" y="301875"/>
                            <a:ext cx="4216908" cy="4143756"/>
                          </a:xfrm>
                          <a:prstGeom prst="rect">
                            <a:avLst/>
                          </a:prstGeom>
                        </pic:spPr>
                      </pic:pic>
                      <pic:pic xmlns:pic="http://schemas.openxmlformats.org/drawingml/2006/picture">
                        <pic:nvPicPr>
                          <pic:cNvPr id="2530" name="Picture 2530"/>
                          <pic:cNvPicPr/>
                        </pic:nvPicPr>
                        <pic:blipFill>
                          <a:blip r:embed="rId16"/>
                          <a:stretch>
                            <a:fillRect/>
                          </a:stretch>
                        </pic:blipFill>
                        <pic:spPr>
                          <a:xfrm>
                            <a:off x="1231087" y="371978"/>
                            <a:ext cx="3976116" cy="3902963"/>
                          </a:xfrm>
                          <a:prstGeom prst="rect">
                            <a:avLst/>
                          </a:prstGeom>
                        </pic:spPr>
                      </pic:pic>
                      <wps:wsp>
                        <wps:cNvPr id="2531" name="Shape 2531"/>
                        <wps:cNvSpPr/>
                        <wps:spPr>
                          <a:xfrm>
                            <a:off x="1217625" y="358516"/>
                            <a:ext cx="2001520" cy="3929889"/>
                          </a:xfrm>
                          <a:custGeom>
                            <a:avLst/>
                            <a:gdLst/>
                            <a:ahLst/>
                            <a:cxnLst/>
                            <a:rect l="0" t="0" r="0" b="0"/>
                            <a:pathLst>
                              <a:path w="2001520" h="3929889">
                                <a:moveTo>
                                  <a:pt x="0" y="0"/>
                                </a:moveTo>
                                <a:lnTo>
                                  <a:pt x="2001520" y="0"/>
                                </a:lnTo>
                                <a:lnTo>
                                  <a:pt x="2001520" y="13463"/>
                                </a:lnTo>
                                <a:lnTo>
                                  <a:pt x="13462" y="13463"/>
                                </a:lnTo>
                                <a:lnTo>
                                  <a:pt x="13462" y="3916427"/>
                                </a:lnTo>
                                <a:lnTo>
                                  <a:pt x="2001520" y="3916427"/>
                                </a:lnTo>
                                <a:lnTo>
                                  <a:pt x="2001520" y="3929889"/>
                                </a:lnTo>
                                <a:lnTo>
                                  <a:pt x="0" y="3929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2" name="Shape 2532"/>
                        <wps:cNvSpPr/>
                        <wps:spPr>
                          <a:xfrm>
                            <a:off x="1164031" y="304922"/>
                            <a:ext cx="2055114" cy="4037076"/>
                          </a:xfrm>
                          <a:custGeom>
                            <a:avLst/>
                            <a:gdLst/>
                            <a:ahLst/>
                            <a:cxnLst/>
                            <a:rect l="0" t="0" r="0" b="0"/>
                            <a:pathLst>
                              <a:path w="2055114" h="4037076">
                                <a:moveTo>
                                  <a:pt x="33528" y="0"/>
                                </a:moveTo>
                                <a:lnTo>
                                  <a:pt x="2055114" y="0"/>
                                </a:lnTo>
                                <a:lnTo>
                                  <a:pt x="2055114" y="40259"/>
                                </a:lnTo>
                                <a:lnTo>
                                  <a:pt x="40259" y="40259"/>
                                </a:lnTo>
                                <a:lnTo>
                                  <a:pt x="40259" y="3996817"/>
                                </a:lnTo>
                                <a:lnTo>
                                  <a:pt x="2055114" y="3996817"/>
                                </a:lnTo>
                                <a:lnTo>
                                  <a:pt x="2055114" y="4037076"/>
                                </a:lnTo>
                                <a:lnTo>
                                  <a:pt x="33528" y="4037076"/>
                                </a:lnTo>
                                <a:cubicBezTo>
                                  <a:pt x="14986" y="4037076"/>
                                  <a:pt x="0" y="4022090"/>
                                  <a:pt x="0" y="4003548"/>
                                </a:cubicBezTo>
                                <a:lnTo>
                                  <a:pt x="0" y="33528"/>
                                </a:lnTo>
                                <a:cubicBezTo>
                                  <a:pt x="0" y="14986"/>
                                  <a:pt x="1498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3" name="Shape 2533"/>
                        <wps:cNvSpPr/>
                        <wps:spPr>
                          <a:xfrm>
                            <a:off x="3219145" y="358516"/>
                            <a:ext cx="2001520" cy="3929889"/>
                          </a:xfrm>
                          <a:custGeom>
                            <a:avLst/>
                            <a:gdLst/>
                            <a:ahLst/>
                            <a:cxnLst/>
                            <a:rect l="0" t="0" r="0" b="0"/>
                            <a:pathLst>
                              <a:path w="2001520" h="3929889">
                                <a:moveTo>
                                  <a:pt x="0" y="0"/>
                                </a:moveTo>
                                <a:lnTo>
                                  <a:pt x="2001520" y="0"/>
                                </a:lnTo>
                                <a:lnTo>
                                  <a:pt x="2001520" y="3929889"/>
                                </a:lnTo>
                                <a:lnTo>
                                  <a:pt x="0" y="3929889"/>
                                </a:lnTo>
                                <a:lnTo>
                                  <a:pt x="0" y="3916427"/>
                                </a:lnTo>
                                <a:lnTo>
                                  <a:pt x="1988058" y="3916427"/>
                                </a:lnTo>
                                <a:lnTo>
                                  <a:pt x="1988058" y="13463"/>
                                </a:lnTo>
                                <a:lnTo>
                                  <a:pt x="0" y="134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4" name="Shape 2534"/>
                        <wps:cNvSpPr/>
                        <wps:spPr>
                          <a:xfrm>
                            <a:off x="3219145" y="304922"/>
                            <a:ext cx="2055114" cy="4037076"/>
                          </a:xfrm>
                          <a:custGeom>
                            <a:avLst/>
                            <a:gdLst/>
                            <a:ahLst/>
                            <a:cxnLst/>
                            <a:rect l="0" t="0" r="0" b="0"/>
                            <a:pathLst>
                              <a:path w="2055114" h="4037076">
                                <a:moveTo>
                                  <a:pt x="0" y="0"/>
                                </a:moveTo>
                                <a:lnTo>
                                  <a:pt x="2021586" y="0"/>
                                </a:lnTo>
                                <a:cubicBezTo>
                                  <a:pt x="2040128" y="0"/>
                                  <a:pt x="2055114" y="14986"/>
                                  <a:pt x="2055114" y="33528"/>
                                </a:cubicBezTo>
                                <a:lnTo>
                                  <a:pt x="2055114" y="4003548"/>
                                </a:lnTo>
                                <a:cubicBezTo>
                                  <a:pt x="2055114" y="4022090"/>
                                  <a:pt x="2040128" y="4037076"/>
                                  <a:pt x="2021586" y="4037076"/>
                                </a:cubicBezTo>
                                <a:lnTo>
                                  <a:pt x="0" y="4037076"/>
                                </a:lnTo>
                                <a:lnTo>
                                  <a:pt x="0" y="3996817"/>
                                </a:lnTo>
                                <a:lnTo>
                                  <a:pt x="2014855" y="3996817"/>
                                </a:lnTo>
                                <a:lnTo>
                                  <a:pt x="2014855" y="40259"/>
                                </a:lnTo>
                                <a:lnTo>
                                  <a:pt x="0" y="4025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51843" o:spid="_x0000_s1040" style="width:199.5pt;height:262.2pt;mso-position-horizontal-relative:char;mso-position-vertical-relative:line" coordorigin="11106" coordsize="42942,4830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">
                <v:rect id="Rectangle 2247" o:spid="_x0000_s1041" style="position:absolute;left:3222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jNxwAAAN0AAAAPAAAAZHJzL2Rvd25yZXYueG1sRI9Ba8JA&#10;FITvhf6H5RV6azYNR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GSGmM3HAAAA3QAA&#10;AA8AAAAAAAAAAAAAAAAABwIAAGRycy9kb3ducmV2LnhtbFBLBQYAAAAAAwADALcAAAD7AgAAAAA=&#10;" filled="f" stroked="f">
                  <v:textbox inset="0,0,0,0">
                    <w:txbxContent>
                      <w:p w:rsidR="00940EDA" w:rsidRDefault="008A6050">
                        <w:r>
                          <w:rPr>
                            <w:b/>
                            <w:color w:val="8B0000"/>
                            <w:sz w:val="28"/>
                          </w:rPr>
                          <w:t xml:space="preserve"> </w:t>
                        </w:r>
                      </w:p>
                    </w:txbxContent>
                  </v:textbox>
                </v:rect>
                <v:rect id="Rectangle 2249" o:spid="_x0000_s1042" style="position:absolute;left:53456;top:43089;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kk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elWpJMYAAADdAAAA&#10;DwAAAAAAAAAAAAAAAAAHAgAAZHJzL2Rvd25yZXYueG1sUEsFBgAAAAADAAMAtwAAAPoCAAAAAA==&#10;" filled="f" stroked="f">
                  <v:textbox inset="0,0,0,0">
                    <w:txbxContent>
                      <w:p w:rsidR="00940EDA" w:rsidRDefault="008A6050">
                        <w:r>
                          <w:rPr>
                            <w:b/>
                            <w:color w:val="8B0000"/>
                            <w:sz w:val="28"/>
                          </w:rPr>
                          <w:t xml:space="preserve"> </w:t>
                        </w:r>
                      </w:p>
                    </w:txbxContent>
                  </v:textbox>
                </v:rect>
                <v:rect id="Rectangle 2251" o:spid="_x0000_s1043" style="position:absolute;left:32223;top:4568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" filled="f" stroked="f">
                  <v:textbox inset="0,0,0,0">
                    <w:txbxContent>
                      <w:p w:rsidR="00940EDA" w:rsidRDefault="008A6050">
                        <w:r>
                          <w:rPr>
                            <w:b/>
                            <w:color w:val="8B0000"/>
                            <w:sz w:val="28"/>
                          </w:rPr>
                          <w:t xml:space="preserve"> </w:t>
                        </w:r>
                      </w:p>
                    </w:txbxContent>
                  </v:textbox>
                </v:rect>
                <v:shape id="Picture 2528" o:spid="_x0000_s1044" type="#_x0000_t75" style="position:absolute;left:11106;top:3018;width:42169;height:41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">
                  <v:imagedata r:id="rId17" o:title=""/>
                </v:shape>
                <v:shape id="Picture 2530" o:spid="_x0000_s1045" type="#_x0000_t75" style="position:absolute;left:12310;top:3719;width:39762;height:39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">
                  <v:imagedata r:id="rId18" o:title=""/>
                </v:shape>
                <v:shape id="Shape 2531" o:spid="_x0000_s1046" style="position:absolute;left:12176;top:3585;width:20015;height:39299;visibility:visible;mso-wrap-style:square;v-text-anchor:top" coordsize="2001520,3929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" path="m,l2001520,r,13463l13462,13463r,3902964l2001520,3916427r,13462l,3929889,,xe" fillcolor="black" stroked="f" strokeweight="0">
                  <v:stroke miterlimit="83231f" joinstyle="miter"/>
                  <v:path arrowok="t" textboxrect="0,0,2001520,3929889"/>
                </v:shape>
                <v:shape id="Shape 2532" o:spid="_x0000_s1047" style="position:absolute;left:11640;top:3049;width:20551;height:40370;visibility:visible;mso-wrap-style:square;v-text-anchor:top" coordsize="2055114,403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" path="m33528,l2055114,r,40259l40259,40259r,3956558l2055114,3996817r,40259l33528,4037076c14986,4037076,,4022090,,4003548l,33528c,14986,14986,,33528,xe" fillcolor="black" stroked="f" strokeweight="0">
                  <v:stroke miterlimit="83231f" joinstyle="miter"/>
                  <v:path arrowok="t" textboxrect="0,0,2055114,4037076"/>
                </v:shape>
                <v:shape id="Shape 2533" o:spid="_x0000_s1048" style="position:absolute;left:32191;top:3585;width:20015;height:39299;visibility:visible;mso-wrap-style:square;v-text-anchor:top" coordsize="2001520,3929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" path="m,l2001520,r,3929889l,3929889r,-13462l1988058,3916427r,-3902964l,13463,,xe" fillcolor="black" stroked="f" strokeweight="0">
                  <v:stroke miterlimit="83231f" joinstyle="miter"/>
                  <v:path arrowok="t" textboxrect="0,0,2001520,3929889"/>
                </v:shape>
                <v:shape id="Shape 2534" o:spid="_x0000_s1049" style="position:absolute;left:32191;top:3049;width:20551;height:40370;visibility:visible;mso-wrap-style:square;v-text-anchor:top" coordsize="2055114,4037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" path="m,l2021586,v18542,,33528,14986,33528,33528l2055114,4003548v,18542,-14986,33528,-33528,33528l,4037076r,-40259l2014855,3996817r,-3956558l,40259,,xe" fillcolor="black" stroked="f" strokeweight="0">
                  <v:stroke miterlimit="83231f" joinstyle="miter"/>
                  <v:path arrowok="t" textboxrect="0,0,2055114,4037076"/>
                </v:shape>
                <w10:anchorlock/>
              </v:group>
            </w:pict>
          </mc:Fallback>
        </mc:AlternateContent>
      </w:r>
    </w:p>
    <w:p w:rsidR="00940EDA" w:rsidRDefault="008A6050">
      <w:pPr>
        <w:autoSpaceDE w:val="0"/>
        <w:autoSpaceDN w:val="0"/>
        <w:bidi w:val="0"/>
        <w:adjustRightInd w:val="0"/>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“This is my generation, and its youth are well equipped</w:t>
      </w:r>
    </w:p>
    <w:p w:rsidR="00940EDA" w:rsidRDefault="008A6050">
      <w:pPr>
        <w:autoSpaceDE w:val="0"/>
        <w:autoSpaceDN w:val="0"/>
        <w:bidi w:val="0"/>
        <w:adjustRightInd w:val="0"/>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to be partners in setting a future strategy</w:t>
      </w:r>
    </w:p>
    <w:p w:rsidR="00940EDA" w:rsidRDefault="008A6050">
      <w:pPr>
        <w:autoSpaceDE w:val="0"/>
        <w:autoSpaceDN w:val="0"/>
        <w:bidi w:val="0"/>
        <w:adjustRightInd w:val="0"/>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that suits them.”</w:t>
      </w:r>
    </w:p>
    <w:p w:rsidR="00940EDA" w:rsidRDefault="00940EDA">
      <w:pPr>
        <w:autoSpaceDE w:val="0"/>
        <w:autoSpaceDN w:val="0"/>
        <w:bidi w:val="0"/>
        <w:adjustRightInd w:val="0"/>
        <w:spacing w:after="0" w:line="240" w:lineRule="auto"/>
        <w:jc w:val="center"/>
        <w:rPr>
          <w:rFonts w:asciiTheme="majorBidi" w:hAnsiTheme="majorBidi" w:cstheme="majorBidi"/>
          <w:b/>
          <w:bCs/>
          <w:color w:val="000000" w:themeColor="text1"/>
          <w:sz w:val="24"/>
          <w:szCs w:val="24"/>
        </w:rPr>
      </w:pPr>
    </w:p>
    <w:p w:rsidR="00940EDA" w:rsidRDefault="008A6050">
      <w:pPr>
        <w:bidi w:val="0"/>
        <w:spacing w:after="0"/>
        <w:ind w:right="1446"/>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rPr>
        <w:t xml:space="preserve">                                   His Royal Highness Crown Prince Al Hussein bin Abdullah II</w:t>
      </w:r>
    </w:p>
    <w:p w:rsidR="00940EDA" w:rsidRDefault="00940EDA">
      <w:pPr>
        <w:bidi w:val="0"/>
        <w:spacing w:after="0"/>
        <w:ind w:right="1446"/>
        <w:jc w:val="center"/>
        <w:rPr>
          <w:rFonts w:asciiTheme="majorBidi" w:hAnsiTheme="majorBidi" w:cstheme="majorBidi"/>
          <w:color w:val="000000" w:themeColor="text1"/>
          <w:sz w:val="24"/>
          <w:szCs w:val="24"/>
          <w:rtl/>
        </w:rPr>
      </w:pPr>
    </w:p>
    <w:p w:rsidR="00940EDA" w:rsidRDefault="00940EDA">
      <w:pPr>
        <w:bidi w:val="0"/>
        <w:spacing w:after="0"/>
        <w:ind w:right="1446"/>
        <w:rPr>
          <w:rFonts w:asciiTheme="majorBidi" w:hAnsiTheme="majorBidi" w:cstheme="majorBidi"/>
          <w:color w:val="000000" w:themeColor="text1"/>
          <w:sz w:val="24"/>
          <w:szCs w:val="24"/>
          <w:rtl/>
          <w:lang w:bidi="ar-JO"/>
        </w:rPr>
      </w:pPr>
    </w:p>
    <w:p w:rsidR="00940EDA" w:rsidRDefault="00940EDA">
      <w:pPr>
        <w:bidi w:val="0"/>
        <w:spacing w:after="0"/>
        <w:ind w:right="1446"/>
        <w:rPr>
          <w:rFonts w:asciiTheme="majorBidi" w:hAnsiTheme="majorBidi" w:cstheme="majorBidi"/>
          <w:color w:val="000000" w:themeColor="text1"/>
          <w:sz w:val="24"/>
          <w:szCs w:val="24"/>
          <w:rtl/>
        </w:rPr>
      </w:pPr>
    </w:p>
    <w:p w:rsidR="00940EDA" w:rsidRDefault="00940EDA">
      <w:pPr>
        <w:bidi w:val="0"/>
        <w:spacing w:after="0"/>
        <w:ind w:right="1446"/>
        <w:rPr>
          <w:rFonts w:asciiTheme="majorBidi" w:hAnsiTheme="majorBidi" w:cstheme="majorBidi"/>
          <w:color w:val="000000" w:themeColor="text1"/>
          <w:sz w:val="24"/>
          <w:szCs w:val="24"/>
          <w:rtl/>
        </w:rPr>
      </w:pPr>
    </w:p>
    <w:p w:rsidR="00940EDA" w:rsidRDefault="00940EDA">
      <w:pPr>
        <w:bidi w:val="0"/>
        <w:spacing w:after="0"/>
        <w:ind w:right="1446"/>
        <w:rPr>
          <w:rFonts w:asciiTheme="majorBidi" w:hAnsiTheme="majorBidi" w:cstheme="majorBidi"/>
          <w:color w:val="000000" w:themeColor="text1"/>
          <w:sz w:val="24"/>
          <w:szCs w:val="24"/>
          <w:rtl/>
        </w:rPr>
      </w:pPr>
    </w:p>
    <w:p w:rsidR="00940EDA" w:rsidRDefault="00940EDA">
      <w:pPr>
        <w:bidi w:val="0"/>
        <w:spacing w:after="0"/>
        <w:ind w:right="1446"/>
        <w:rPr>
          <w:rFonts w:asciiTheme="majorBidi" w:hAnsiTheme="majorBidi" w:cstheme="majorBidi"/>
          <w:color w:val="000000" w:themeColor="text1"/>
          <w:sz w:val="24"/>
          <w:szCs w:val="24"/>
          <w:rtl/>
        </w:rPr>
      </w:pPr>
    </w:p>
    <w:p w:rsidR="00940EDA" w:rsidRDefault="00940EDA">
      <w:pPr>
        <w:bidi w:val="0"/>
        <w:spacing w:after="0"/>
        <w:ind w:right="1446"/>
        <w:rPr>
          <w:rFonts w:asciiTheme="majorBidi" w:hAnsiTheme="majorBidi" w:cstheme="majorBidi"/>
          <w:color w:val="000000" w:themeColor="text1"/>
          <w:sz w:val="24"/>
          <w:szCs w:val="24"/>
          <w:rtl/>
        </w:rPr>
      </w:pPr>
    </w:p>
    <w:p w:rsidR="00940EDA" w:rsidRDefault="00940EDA">
      <w:pPr>
        <w:bidi w:val="0"/>
        <w:spacing w:after="0"/>
        <w:ind w:right="1446"/>
        <w:rPr>
          <w:rFonts w:asciiTheme="majorBidi" w:hAnsiTheme="majorBidi" w:cstheme="majorBidi"/>
          <w:color w:val="000000" w:themeColor="text1"/>
          <w:sz w:val="24"/>
          <w:szCs w:val="24"/>
          <w:rtl/>
          <w:lang w:bidi="ar-JO"/>
        </w:rPr>
      </w:pPr>
    </w:p>
    <w:p w:rsidR="00940EDA" w:rsidRDefault="00940EDA">
      <w:pPr>
        <w:bidi w:val="0"/>
        <w:spacing w:after="0"/>
        <w:ind w:right="1446"/>
        <w:rPr>
          <w:rFonts w:asciiTheme="majorBidi" w:hAnsiTheme="majorBidi" w:cstheme="majorBidi"/>
          <w:color w:val="000000" w:themeColor="text1"/>
          <w:sz w:val="24"/>
          <w:szCs w:val="24"/>
          <w:rtl/>
          <w:lang w:bidi="ar-JO"/>
        </w:rPr>
      </w:pPr>
    </w:p>
    <w:p w:rsidR="00940EDA" w:rsidRDefault="00940EDA">
      <w:pPr>
        <w:bidi w:val="0"/>
        <w:spacing w:after="0"/>
        <w:ind w:right="1446"/>
        <w:rPr>
          <w:rFonts w:asciiTheme="majorBidi" w:hAnsiTheme="majorBidi" w:cstheme="majorBidi"/>
          <w:color w:val="000000" w:themeColor="text1"/>
          <w:sz w:val="24"/>
          <w:szCs w:val="24"/>
          <w:rtl/>
          <w:lang w:bidi="ar-JO"/>
        </w:rPr>
      </w:pPr>
    </w:p>
    <w:p w:rsidR="00940EDA" w:rsidRDefault="00940EDA">
      <w:pPr>
        <w:bidi w:val="0"/>
        <w:spacing w:after="0"/>
        <w:ind w:right="1446"/>
        <w:rPr>
          <w:rFonts w:asciiTheme="majorBidi" w:hAnsiTheme="majorBidi" w:cstheme="majorBidi"/>
          <w:color w:val="000000" w:themeColor="text1"/>
          <w:sz w:val="24"/>
          <w:szCs w:val="24"/>
          <w:rtl/>
          <w:lang w:bidi="ar-JO"/>
        </w:rPr>
      </w:pPr>
    </w:p>
    <w:p w:rsidR="00940EDA" w:rsidRDefault="00940EDA">
      <w:pPr>
        <w:bidi w:val="0"/>
        <w:spacing w:after="0"/>
        <w:ind w:right="1446"/>
        <w:rPr>
          <w:rFonts w:asciiTheme="majorBidi" w:hAnsiTheme="majorBidi" w:cstheme="majorBidi"/>
          <w:color w:val="000000" w:themeColor="text1"/>
          <w:sz w:val="24"/>
          <w:szCs w:val="24"/>
          <w:rtl/>
          <w:lang w:bidi="ar-JO"/>
        </w:rPr>
      </w:pPr>
    </w:p>
    <w:p w:rsidR="00940EDA" w:rsidRDefault="00940EDA">
      <w:pPr>
        <w:bidi w:val="0"/>
        <w:spacing w:after="0"/>
        <w:ind w:right="1446"/>
        <w:rPr>
          <w:rFonts w:asciiTheme="majorBidi" w:hAnsiTheme="majorBidi" w:cstheme="majorBidi"/>
          <w:color w:val="000000" w:themeColor="text1"/>
          <w:sz w:val="24"/>
          <w:szCs w:val="24"/>
          <w:rtl/>
          <w:lang w:bidi="ar-JO"/>
        </w:rPr>
      </w:pPr>
    </w:p>
    <w:p w:rsidR="00940EDA" w:rsidRDefault="00940EDA">
      <w:pPr>
        <w:bidi w:val="0"/>
        <w:spacing w:after="0"/>
        <w:ind w:right="1446"/>
        <w:rPr>
          <w:rFonts w:asciiTheme="majorBidi" w:hAnsiTheme="majorBidi" w:cstheme="majorBidi"/>
          <w:color w:val="000000" w:themeColor="text1"/>
          <w:sz w:val="24"/>
          <w:szCs w:val="24"/>
          <w:rtl/>
          <w:lang w:bidi="ar-JO"/>
        </w:rPr>
      </w:pPr>
    </w:p>
    <w:p w:rsidR="00940EDA" w:rsidRDefault="00940EDA">
      <w:pPr>
        <w:bidi w:val="0"/>
        <w:spacing w:after="0"/>
        <w:ind w:right="1446"/>
        <w:rPr>
          <w:rFonts w:asciiTheme="majorBidi" w:hAnsiTheme="majorBidi" w:cstheme="majorBidi"/>
          <w:color w:val="000000" w:themeColor="text1"/>
          <w:sz w:val="24"/>
          <w:szCs w:val="24"/>
          <w:rtl/>
          <w:lang w:bidi="ar-JO"/>
        </w:rPr>
      </w:pPr>
    </w:p>
    <w:p w:rsidR="00940EDA" w:rsidRDefault="00940EDA">
      <w:pPr>
        <w:tabs>
          <w:tab w:val="left" w:pos="5324"/>
        </w:tabs>
        <w:bidi w:val="0"/>
        <w:spacing w:after="0"/>
        <w:ind w:right="1446"/>
        <w:rPr>
          <w:rFonts w:asciiTheme="majorBidi" w:hAnsiTheme="majorBidi" w:cstheme="majorBidi"/>
          <w:color w:val="000000" w:themeColor="text1"/>
          <w:sz w:val="24"/>
          <w:szCs w:val="24"/>
          <w:lang w:bidi="ar-JO"/>
        </w:rPr>
      </w:pPr>
    </w:p>
    <w:p w:rsidR="00940EDA" w:rsidRDefault="00940EDA">
      <w:pPr>
        <w:tabs>
          <w:tab w:val="left" w:pos="5324"/>
        </w:tabs>
        <w:bidi w:val="0"/>
        <w:spacing w:after="0"/>
        <w:ind w:right="1446"/>
        <w:rPr>
          <w:rFonts w:asciiTheme="majorBidi" w:hAnsiTheme="majorBidi" w:cstheme="majorBidi"/>
          <w:color w:val="000000" w:themeColor="text1"/>
          <w:sz w:val="24"/>
          <w:szCs w:val="24"/>
          <w:lang w:bidi="ar-JO"/>
        </w:rPr>
      </w:pPr>
    </w:p>
    <w:p w:rsidR="00940EDA" w:rsidRDefault="00940EDA">
      <w:pPr>
        <w:tabs>
          <w:tab w:val="left" w:pos="5324"/>
        </w:tabs>
        <w:bidi w:val="0"/>
        <w:spacing w:after="0"/>
        <w:ind w:right="1446"/>
        <w:rPr>
          <w:rFonts w:asciiTheme="majorBidi" w:hAnsiTheme="majorBidi" w:cstheme="majorBidi"/>
          <w:color w:val="000000" w:themeColor="text1"/>
          <w:sz w:val="24"/>
          <w:szCs w:val="24"/>
          <w:lang w:bidi="ar-JO"/>
        </w:rPr>
      </w:pPr>
    </w:p>
    <w:p w:rsidR="00940EDA" w:rsidRDefault="008A6050">
      <w:pPr>
        <w:tabs>
          <w:tab w:val="left" w:pos="5324"/>
        </w:tabs>
        <w:bidi w:val="0"/>
        <w:spacing w:after="0"/>
        <w:ind w:right="1446"/>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rtl/>
          <w:lang w:bidi="ar-JO"/>
        </w:rPr>
        <w:tab/>
      </w:r>
    </w:p>
    <w:p w:rsidR="00940EDA" w:rsidRDefault="008A6050">
      <w:pPr>
        <w:tabs>
          <w:tab w:val="left" w:pos="5324"/>
        </w:tabs>
        <w:bidi w:val="0"/>
        <w:spacing w:after="0"/>
        <w:ind w:right="1446"/>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rtl/>
          <w:lang w:bidi="ar-JO"/>
        </w:rPr>
        <w:tab/>
      </w:r>
      <w:r>
        <w:rPr>
          <w:rFonts w:asciiTheme="majorBidi" w:hAnsiTheme="majorBidi" w:cstheme="majorBidi"/>
          <w:color w:val="000000" w:themeColor="text1"/>
          <w:sz w:val="24"/>
          <w:szCs w:val="24"/>
          <w:rtl/>
          <w:lang w:bidi="ar-JO"/>
        </w:rPr>
        <w:tab/>
      </w:r>
    </w:p>
    <w:p w:rsidR="00940EDA" w:rsidRDefault="00940EDA">
      <w:pPr>
        <w:tabs>
          <w:tab w:val="left" w:pos="5324"/>
        </w:tabs>
        <w:bidi w:val="0"/>
        <w:spacing w:after="0"/>
        <w:ind w:right="1446"/>
        <w:rPr>
          <w:rFonts w:asciiTheme="majorBidi" w:hAnsiTheme="majorBidi" w:cstheme="majorBidi"/>
          <w:color w:val="000000" w:themeColor="text1"/>
          <w:sz w:val="24"/>
          <w:szCs w:val="24"/>
          <w:rtl/>
          <w:lang w:bidi="ar-JO"/>
        </w:rPr>
      </w:pPr>
    </w:p>
    <w:p w:rsidR="00940EDA" w:rsidRDefault="00940EDA">
      <w:pPr>
        <w:bidi w:val="0"/>
        <w:spacing w:after="116" w:line="258" w:lineRule="auto"/>
        <w:ind w:left="10" w:right="1517"/>
        <w:jc w:val="center"/>
        <w:rPr>
          <w:rFonts w:asciiTheme="majorBidi" w:hAnsiTheme="majorBidi" w:cstheme="majorBidi"/>
          <w:color w:val="000000" w:themeColor="text1"/>
          <w:sz w:val="24"/>
          <w:szCs w:val="24"/>
        </w:rPr>
      </w:pPr>
    </w:p>
    <w:p w:rsidR="00940EDA" w:rsidRDefault="008A6050">
      <w:pPr>
        <w:bidi w:val="0"/>
        <w:spacing w:after="116" w:line="258" w:lineRule="auto"/>
        <w:ind w:left="10" w:right="1517"/>
        <w:jc w:val="center"/>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Her Royal Highness Muna Al Hussein</w:t>
      </w:r>
    </w:p>
    <w:p w:rsidR="00940EDA" w:rsidRDefault="008A6050">
      <w:pPr>
        <w:pStyle w:val="Heading4"/>
        <w:bidi w:val="0"/>
        <w:ind w:right="1524"/>
        <w:jc w:val="center"/>
        <w:rPr>
          <w:rFonts w:asciiTheme="majorBidi" w:hAnsiTheme="majorBidi"/>
          <w:color w:val="000000" w:themeColor="text1"/>
          <w:sz w:val="24"/>
          <w:szCs w:val="24"/>
        </w:rPr>
      </w:pPr>
      <w:r>
        <w:rPr>
          <w:rFonts w:asciiTheme="majorBidi" w:hAnsiTheme="majorBidi"/>
          <w:color w:val="000000" w:themeColor="text1"/>
          <w:sz w:val="24"/>
          <w:szCs w:val="24"/>
        </w:rPr>
        <w:t>Jordanian Nurses Council (JNC) President</w:t>
      </w:r>
    </w:p>
    <w:p w:rsidR="00940EDA" w:rsidRDefault="008A6050">
      <w:pPr>
        <w:bidi w:val="0"/>
        <w:spacing w:after="263"/>
        <w:ind w:left="-69"/>
        <w:rPr>
          <w:rFonts w:asciiTheme="majorBidi" w:hAnsiTheme="majorBidi" w:cstheme="majorBidi"/>
          <w:color w:val="000000" w:themeColor="text1"/>
          <w:sz w:val="24"/>
          <w:szCs w:val="24"/>
        </w:rPr>
      </w:pPr>
      <w:r>
        <w:rPr>
          <w:rFonts w:asciiTheme="majorBidi" w:eastAsia="Calibri" w:hAnsiTheme="majorBidi" w:cstheme="majorBidi"/>
          <w:noProof/>
          <w:color w:val="000000" w:themeColor="text1"/>
          <w:sz w:val="24"/>
          <w:szCs w:val="24"/>
        </w:rPr>
        <mc:AlternateContent>
          <mc:Choice Requires="wpg">
            <w:drawing>
              <wp:inline distT="0" distB="0" distL="0" distR="0">
                <wp:extent cx="7058660" cy="3855720"/>
                <wp:effectExtent l="0" t="0" r="0" b="0"/>
                <wp:docPr id="351846" name="Group 351846"/>
                <wp:cNvGraphicFramePr/>
                <a:graphic xmlns:a="http://schemas.openxmlformats.org/drawingml/2006/main">
                  <a:graphicData uri="http://schemas.microsoft.com/office/word/2010/wordprocessingGroup">
                    <wpg:wgp>
                      <wpg:cNvGrpSpPr/>
                      <wpg:grpSpPr>
                        <a:xfrm>
                          <a:off x="0" y="0"/>
                          <a:ext cx="7058863" cy="3856122"/>
                          <a:chOff x="0" y="0"/>
                          <a:chExt cx="7058863" cy="3856122"/>
                        </a:xfrm>
                      </wpg:grpSpPr>
                      <wps:wsp>
                        <wps:cNvPr id="3575" name="Rectangle 3575"/>
                        <wps:cNvSpPr/>
                        <wps:spPr>
                          <a:xfrm>
                            <a:off x="3222320" y="0"/>
                            <a:ext cx="59288" cy="262525"/>
                          </a:xfrm>
                          <a:prstGeom prst="rect">
                            <a:avLst/>
                          </a:prstGeom>
                          <a:ln>
                            <a:noFill/>
                          </a:ln>
                        </wps:spPr>
                        <wps:txbx>
                          <w:txbxContent>
                            <w:p w:rsidR="00940EDA" w:rsidRDefault="008A6050">
                              <w:r>
                                <w:rPr>
                                  <w:b/>
                                  <w:sz w:val="28"/>
                                </w:rPr>
                                <w:t xml:space="preserve"> </w:t>
                              </w:r>
                            </w:p>
                          </w:txbxContent>
                        </wps:txbx>
                        <wps:bodyPr horzOverflow="overflow" vert="horz" lIns="0" tIns="0" rIns="0" bIns="0" rtlCol="0">
                          <a:noAutofit/>
                        </wps:bodyPr>
                      </wps:wsp>
                      <wps:wsp>
                        <wps:cNvPr id="3576" name="Rectangle 3576"/>
                        <wps:cNvSpPr/>
                        <wps:spPr>
                          <a:xfrm>
                            <a:off x="5213046" y="3314721"/>
                            <a:ext cx="76010" cy="336570"/>
                          </a:xfrm>
                          <a:prstGeom prst="rect">
                            <a:avLst/>
                          </a:prstGeom>
                          <a:ln>
                            <a:noFill/>
                          </a:ln>
                        </wps:spPr>
                        <wps:txbx>
                          <w:txbxContent>
                            <w:p w:rsidR="00940EDA" w:rsidRDefault="008A6050">
                              <w:r>
                                <w:rPr>
                                  <w:sz w:val="36"/>
                                </w:rPr>
                                <w:t xml:space="preserve"> </w:t>
                              </w:r>
                            </w:p>
                          </w:txbxContent>
                        </wps:txbx>
                        <wps:bodyPr horzOverflow="overflow" vert="horz" lIns="0" tIns="0" rIns="0" bIns="0" rtlCol="0">
                          <a:noAutofit/>
                        </wps:bodyPr>
                      </wps:wsp>
                      <wps:wsp>
                        <wps:cNvPr id="3577" name="Rectangle 3577"/>
                        <wps:cNvSpPr/>
                        <wps:spPr>
                          <a:xfrm>
                            <a:off x="3222320" y="3687415"/>
                            <a:ext cx="50673" cy="224380"/>
                          </a:xfrm>
                          <a:prstGeom prst="rect">
                            <a:avLst/>
                          </a:prstGeom>
                          <a:ln>
                            <a:noFill/>
                          </a:ln>
                        </wps:spPr>
                        <wps:txbx>
                          <w:txbxContent>
                            <w:p w:rsidR="00940EDA" w:rsidRDefault="008A6050">
                              <w:r>
                                <w:t xml:space="preserve"> </w:t>
                              </w:r>
                            </w:p>
                          </w:txbxContent>
                        </wps:txbx>
                        <wps:bodyPr horzOverflow="overflow" vert="horz" lIns="0" tIns="0" rIns="0" bIns="0" rtlCol="0">
                          <a:noAutofit/>
                        </wps:bodyPr>
                      </wps:wsp>
                      <pic:pic xmlns:pic="http://schemas.openxmlformats.org/drawingml/2006/picture">
                        <pic:nvPicPr>
                          <pic:cNvPr id="3703" name="Picture 3703"/>
                          <pic:cNvPicPr/>
                        </pic:nvPicPr>
                        <pic:blipFill>
                          <a:blip r:embed="rId19"/>
                          <a:stretch>
                            <a:fillRect/>
                          </a:stretch>
                        </pic:blipFill>
                        <pic:spPr>
                          <a:xfrm>
                            <a:off x="1241755" y="367406"/>
                            <a:ext cx="3957828" cy="3127248"/>
                          </a:xfrm>
                          <a:prstGeom prst="rect">
                            <a:avLst/>
                          </a:prstGeom>
                        </pic:spPr>
                      </pic:pic>
                      <pic:pic xmlns:pic="http://schemas.openxmlformats.org/drawingml/2006/picture">
                        <pic:nvPicPr>
                          <pic:cNvPr id="3705" name="Picture 3705"/>
                          <pic:cNvPicPr/>
                        </pic:nvPicPr>
                        <pic:blipFill>
                          <a:blip r:embed="rId20"/>
                          <a:stretch>
                            <a:fillRect/>
                          </a:stretch>
                        </pic:blipFill>
                        <pic:spPr>
                          <a:xfrm>
                            <a:off x="1325575" y="451226"/>
                            <a:ext cx="3735324" cy="2904744"/>
                          </a:xfrm>
                          <a:prstGeom prst="rect">
                            <a:avLst/>
                          </a:prstGeom>
                        </pic:spPr>
                      </pic:pic>
                      <wps:wsp>
                        <wps:cNvPr id="3706" name="Shape 3706"/>
                        <wps:cNvSpPr/>
                        <wps:spPr>
                          <a:xfrm>
                            <a:off x="1296619" y="422270"/>
                            <a:ext cx="3793236" cy="2962656"/>
                          </a:xfrm>
                          <a:custGeom>
                            <a:avLst/>
                            <a:gdLst/>
                            <a:ahLst/>
                            <a:cxnLst/>
                            <a:rect l="0" t="0" r="0" b="0"/>
                            <a:pathLst>
                              <a:path w="3793236" h="2962656">
                                <a:moveTo>
                                  <a:pt x="0" y="2962656"/>
                                </a:moveTo>
                                <a:lnTo>
                                  <a:pt x="3793236" y="2962656"/>
                                </a:lnTo>
                                <a:lnTo>
                                  <a:pt x="3793236" y="0"/>
                                </a:lnTo>
                                <a:lnTo>
                                  <a:pt x="0" y="0"/>
                                </a:lnTo>
                                <a:close/>
                              </a:path>
                            </a:pathLst>
                          </a:custGeom>
                          <a:ln w="57912" cap="sq">
                            <a:miter lim="127000"/>
                          </a:ln>
                        </wps:spPr>
                        <wps:style>
                          <a:lnRef idx="1">
                            <a:srgbClr val="000000"/>
                          </a:lnRef>
                          <a:fillRef idx="0">
                            <a:srgbClr val="000000">
                              <a:alpha val="0"/>
                            </a:srgbClr>
                          </a:fillRef>
                          <a:effectRef idx="0">
                            <a:scrgbClr r="0" g="0" b="0"/>
                          </a:effectRef>
                          <a:fontRef idx="none"/>
                        </wps:style>
                        <wps:bodyPr/>
                      </wps:wsp>
                      <wps:wsp>
                        <wps:cNvPr id="4216" name="Shape 4216"/>
                        <wps:cNvSpPr/>
                        <wps:spPr>
                          <a:xfrm>
                            <a:off x="6985965" y="119883"/>
                            <a:ext cx="72898" cy="62484"/>
                          </a:xfrm>
                          <a:custGeom>
                            <a:avLst/>
                            <a:gdLst/>
                            <a:ahLst/>
                            <a:cxnLst/>
                            <a:rect l="0" t="0" r="0" b="0"/>
                            <a:pathLst>
                              <a:path w="72898" h="62484">
                                <a:moveTo>
                                  <a:pt x="36322" y="0"/>
                                </a:moveTo>
                                <a:cubicBezTo>
                                  <a:pt x="56388" y="0"/>
                                  <a:pt x="72898" y="13715"/>
                                  <a:pt x="72898" y="31114"/>
                                </a:cubicBezTo>
                                <a:cubicBezTo>
                                  <a:pt x="72898" y="48514"/>
                                  <a:pt x="56388" y="62484"/>
                                  <a:pt x="36322" y="62484"/>
                                </a:cubicBezTo>
                                <a:cubicBezTo>
                                  <a:pt x="16510" y="62484"/>
                                  <a:pt x="0" y="48514"/>
                                  <a:pt x="0" y="31114"/>
                                </a:cubicBezTo>
                                <a:cubicBezTo>
                                  <a:pt x="0" y="13715"/>
                                  <a:pt x="16510" y="0"/>
                                  <a:pt x="36322" y="0"/>
                                </a:cubicBezTo>
                                <a:close/>
                              </a:path>
                            </a:pathLst>
                          </a:custGeom>
                          <a:ln w="1778" cap="flat">
                            <a:round/>
                          </a:ln>
                        </wps:spPr>
                        <wps:style>
                          <a:lnRef idx="1">
                            <a:srgbClr val="FF0000"/>
                          </a:lnRef>
                          <a:fillRef idx="0">
                            <a:srgbClr val="FFFFFF"/>
                          </a:fillRef>
                          <a:effectRef idx="0">
                            <a:scrgbClr r="0" g="0" b="0"/>
                          </a:effectRef>
                          <a:fontRef idx="none"/>
                        </wps:style>
                        <wps:bodyPr/>
                      </wps:wsp>
                      <wps:wsp>
                        <wps:cNvPr id="4217" name="Shape 4217"/>
                        <wps:cNvSpPr/>
                        <wps:spPr>
                          <a:xfrm>
                            <a:off x="6971107" y="154300"/>
                            <a:ext cx="72771" cy="62865"/>
                          </a:xfrm>
                          <a:custGeom>
                            <a:avLst/>
                            <a:gdLst/>
                            <a:ahLst/>
                            <a:cxnLst/>
                            <a:rect l="0" t="0" r="0" b="0"/>
                            <a:pathLst>
                              <a:path w="72771" h="62865">
                                <a:moveTo>
                                  <a:pt x="36195" y="0"/>
                                </a:moveTo>
                                <a:cubicBezTo>
                                  <a:pt x="56388" y="0"/>
                                  <a:pt x="72771" y="13716"/>
                                  <a:pt x="72771" y="31115"/>
                                </a:cubicBezTo>
                                <a:cubicBezTo>
                                  <a:pt x="72771" y="48514"/>
                                  <a:pt x="56388" y="62865"/>
                                  <a:pt x="36195" y="62865"/>
                                </a:cubicBezTo>
                                <a:cubicBezTo>
                                  <a:pt x="16383" y="62865"/>
                                  <a:pt x="0" y="48514"/>
                                  <a:pt x="0" y="31115"/>
                                </a:cubicBezTo>
                                <a:cubicBezTo>
                                  <a:pt x="0" y="13716"/>
                                  <a:pt x="16383" y="0"/>
                                  <a:pt x="36195" y="0"/>
                                </a:cubicBezTo>
                                <a:close/>
                              </a:path>
                            </a:pathLst>
                          </a:custGeom>
                          <a:ln w="1778" cap="flat">
                            <a:round/>
                          </a:ln>
                        </wps:spPr>
                        <wps:style>
                          <a:lnRef idx="1">
                            <a:srgbClr val="FF0000"/>
                          </a:lnRef>
                          <a:fillRef idx="1">
                            <a:srgbClr val="FFFFFF"/>
                          </a:fillRef>
                          <a:effectRef idx="0">
                            <a:scrgbClr r="0" g="0" b="0"/>
                          </a:effectRef>
                          <a:fontRef idx="none"/>
                        </wps:style>
                        <wps:bodyPr/>
                      </wps:wsp>
                      <wps:wsp>
                        <wps:cNvPr id="4255" name="Shape 4255"/>
                        <wps:cNvSpPr/>
                        <wps:spPr>
                          <a:xfrm>
                            <a:off x="6985965" y="1358895"/>
                            <a:ext cx="72898" cy="62484"/>
                          </a:xfrm>
                          <a:custGeom>
                            <a:avLst/>
                            <a:gdLst/>
                            <a:ahLst/>
                            <a:cxnLst/>
                            <a:rect l="0" t="0" r="0" b="0"/>
                            <a:pathLst>
                              <a:path w="72898" h="62484">
                                <a:moveTo>
                                  <a:pt x="36322" y="0"/>
                                </a:moveTo>
                                <a:cubicBezTo>
                                  <a:pt x="56388" y="0"/>
                                  <a:pt x="72898" y="14097"/>
                                  <a:pt x="72898" y="31369"/>
                                </a:cubicBezTo>
                                <a:cubicBezTo>
                                  <a:pt x="72898" y="48768"/>
                                  <a:pt x="56388" y="62484"/>
                                  <a:pt x="36322" y="62484"/>
                                </a:cubicBezTo>
                                <a:cubicBezTo>
                                  <a:pt x="16510" y="62484"/>
                                  <a:pt x="0" y="48768"/>
                                  <a:pt x="0" y="31369"/>
                                </a:cubicBezTo>
                                <a:cubicBezTo>
                                  <a:pt x="0" y="14097"/>
                                  <a:pt x="16510" y="0"/>
                                  <a:pt x="36322" y="0"/>
                                </a:cubicBezTo>
                                <a:close/>
                              </a:path>
                            </a:pathLst>
                          </a:custGeom>
                          <a:ln w="1778" cap="flat">
                            <a:round/>
                          </a:ln>
                        </wps:spPr>
                        <wps:style>
                          <a:lnRef idx="1">
                            <a:srgbClr val="FF0000"/>
                          </a:lnRef>
                          <a:fillRef idx="0">
                            <a:srgbClr val="FFFFFF"/>
                          </a:fillRef>
                          <a:effectRef idx="0">
                            <a:scrgbClr r="0" g="0" b="0"/>
                          </a:effectRef>
                          <a:fontRef idx="none"/>
                        </wps:style>
                        <wps:bodyPr/>
                      </wps:wsp>
                      <wps:wsp>
                        <wps:cNvPr id="4256" name="Shape 4256"/>
                        <wps:cNvSpPr/>
                        <wps:spPr>
                          <a:xfrm>
                            <a:off x="6971107" y="1393312"/>
                            <a:ext cx="72771" cy="63119"/>
                          </a:xfrm>
                          <a:custGeom>
                            <a:avLst/>
                            <a:gdLst/>
                            <a:ahLst/>
                            <a:cxnLst/>
                            <a:rect l="0" t="0" r="0" b="0"/>
                            <a:pathLst>
                              <a:path w="72771" h="63119">
                                <a:moveTo>
                                  <a:pt x="36195" y="0"/>
                                </a:moveTo>
                                <a:cubicBezTo>
                                  <a:pt x="56388" y="0"/>
                                  <a:pt x="72771" y="13716"/>
                                  <a:pt x="72771" y="31496"/>
                                </a:cubicBezTo>
                                <a:cubicBezTo>
                                  <a:pt x="72771" y="48768"/>
                                  <a:pt x="56388" y="63119"/>
                                  <a:pt x="36195" y="63119"/>
                                </a:cubicBezTo>
                                <a:cubicBezTo>
                                  <a:pt x="16383" y="63119"/>
                                  <a:pt x="0" y="48768"/>
                                  <a:pt x="0" y="31496"/>
                                </a:cubicBezTo>
                                <a:cubicBezTo>
                                  <a:pt x="0" y="13716"/>
                                  <a:pt x="16383" y="0"/>
                                  <a:pt x="36195" y="0"/>
                                </a:cubicBezTo>
                                <a:close/>
                              </a:path>
                            </a:pathLst>
                          </a:custGeom>
                          <a:ln w="1778" cap="flat">
                            <a:round/>
                          </a:ln>
                        </wps:spPr>
                        <wps:style>
                          <a:lnRef idx="1">
                            <a:srgbClr val="FF0000"/>
                          </a:lnRef>
                          <a:fillRef idx="1">
                            <a:srgbClr val="FFFFFF"/>
                          </a:fillRef>
                          <a:effectRef idx="0">
                            <a:scrgbClr r="0" g="0" b="0"/>
                          </a:effectRef>
                          <a:fontRef idx="none"/>
                        </wps:style>
                        <wps:bodyPr/>
                      </wps:wsp>
                      <wps:wsp>
                        <wps:cNvPr id="4502" name="Shape 4502"/>
                        <wps:cNvSpPr/>
                        <wps:spPr>
                          <a:xfrm>
                            <a:off x="0" y="119883"/>
                            <a:ext cx="73152" cy="62484"/>
                          </a:xfrm>
                          <a:custGeom>
                            <a:avLst/>
                            <a:gdLst/>
                            <a:ahLst/>
                            <a:cxnLst/>
                            <a:rect l="0" t="0" r="0" b="0"/>
                            <a:pathLst>
                              <a:path w="73152" h="62484">
                                <a:moveTo>
                                  <a:pt x="36576" y="0"/>
                                </a:moveTo>
                                <a:cubicBezTo>
                                  <a:pt x="56998" y="0"/>
                                  <a:pt x="73152" y="13715"/>
                                  <a:pt x="73152" y="31114"/>
                                </a:cubicBezTo>
                                <a:cubicBezTo>
                                  <a:pt x="73152" y="48514"/>
                                  <a:pt x="56998" y="62484"/>
                                  <a:pt x="36576" y="62484"/>
                                </a:cubicBezTo>
                                <a:cubicBezTo>
                                  <a:pt x="16459" y="62484"/>
                                  <a:pt x="0" y="48514"/>
                                  <a:pt x="0" y="31114"/>
                                </a:cubicBezTo>
                                <a:cubicBezTo>
                                  <a:pt x="0" y="13715"/>
                                  <a:pt x="16459" y="0"/>
                                  <a:pt x="36576" y="0"/>
                                </a:cubicBezTo>
                                <a:close/>
                              </a:path>
                            </a:pathLst>
                          </a:custGeom>
                          <a:ln w="1778" cap="flat">
                            <a:round/>
                          </a:ln>
                        </wps:spPr>
                        <wps:style>
                          <a:lnRef idx="1">
                            <a:srgbClr val="FF0000"/>
                          </a:lnRef>
                          <a:fillRef idx="0">
                            <a:srgbClr val="FFFFFF"/>
                          </a:fillRef>
                          <a:effectRef idx="0">
                            <a:scrgbClr r="0" g="0" b="0"/>
                          </a:effectRef>
                          <a:fontRef idx="none"/>
                        </wps:style>
                        <wps:bodyPr/>
                      </wps:wsp>
                    </wpg:wgp>
                  </a:graphicData>
                </a:graphic>
              </wp:inline>
            </w:drawing>
          </mc:Choice>
          <mc:Fallback>
            <w:pict>
              <v:group id="Group 351846" o:spid="_x0000_s1050" style="width:555.8pt;height:303.6pt;mso-position-horizontal-relative:char;mso-position-vertical-relative:line" coordsize="70588,3856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">
                <v:rect id="Rectangle 3575" o:spid="_x0000_s1051" style="position:absolute;left:3222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" filled="f" stroked="f">
                  <v:textbox inset="0,0,0,0">
                    <w:txbxContent>
                      <w:p w:rsidR="00940EDA" w:rsidRDefault="008A6050">
                        <w:r>
                          <w:rPr>
                            <w:b/>
                            <w:sz w:val="28"/>
                          </w:rPr>
                          <w:t xml:space="preserve"> </w:t>
                        </w:r>
                      </w:p>
                    </w:txbxContent>
                  </v:textbox>
                </v:rect>
                <v:rect id="Rectangle 3576" o:spid="_x0000_s1052" style="position:absolute;left:52130;top:33147;width:760;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" filled="f" stroked="f">
                  <v:textbox inset="0,0,0,0">
                    <w:txbxContent>
                      <w:p w:rsidR="00940EDA" w:rsidRDefault="008A6050">
                        <w:r>
                          <w:rPr>
                            <w:sz w:val="36"/>
                          </w:rPr>
                          <w:t xml:space="preserve"> </w:t>
                        </w:r>
                      </w:p>
                    </w:txbxContent>
                  </v:textbox>
                </v:rect>
                <v:rect id="Rectangle 3577" o:spid="_x0000_s1053" style="position:absolute;left:32223;top:36874;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" filled="f" stroked="f">
                  <v:textbox inset="0,0,0,0">
                    <w:txbxContent>
                      <w:p w:rsidR="00940EDA" w:rsidRDefault="008A6050">
                        <w:r>
                          <w:t xml:space="preserve"> </w:t>
                        </w:r>
                      </w:p>
                    </w:txbxContent>
                  </v:textbox>
                </v:rect>
                <v:shape id="Picture 3703" o:spid="_x0000_s1054" type="#_x0000_t75" style="position:absolute;left:12417;top:3674;width:39578;height:31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">
                  <v:imagedata r:id="rId21" o:title=""/>
                </v:shape>
                <v:shape id="Picture 3705" o:spid="_x0000_s1055" type="#_x0000_t75" style="position:absolute;left:13255;top:4512;width:37353;height:29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">
                  <v:imagedata r:id="rId22" o:title=""/>
                </v:shape>
                <v:shape id="Shape 3706" o:spid="_x0000_s1056" style="position:absolute;left:12966;top:4222;width:37932;height:29627;visibility:visible;mso-wrap-style:square;v-text-anchor:top" coordsize="3793236,296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" path="m,2962656r3793236,l3793236,,,,,2962656xe" filled="f" strokeweight="4.56pt">
                  <v:stroke miterlimit="83231f" joinstyle="miter" endcap="square"/>
                  <v:path arrowok="t" textboxrect="0,0,3793236,2962656"/>
                </v:shape>
                <v:shape id="Shape 4216" o:spid="_x0000_s1057" style="position:absolute;left:69859;top:1198;width:729;height:625;visibility:visible;mso-wrap-style:square;v-text-anchor:top" coordsize="7289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" path="m36322,c56388,,72898,13715,72898,31114v,17400,-16510,31370,-36576,31370c16510,62484,,48514,,31114,,13715,16510,,36322,xe" filled="f" strokecolor="red" strokeweight=".14pt">
                  <v:path arrowok="t" textboxrect="0,0,72898,62484"/>
                </v:shape>
                <v:shape id="Shape 4217" o:spid="_x0000_s1058" style="position:absolute;left:69711;top:1543;width:727;height:628;visibility:visible;mso-wrap-style:square;v-text-anchor:top" coordsize="72771,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" path="m36195,c56388,,72771,13716,72771,31115v,17399,-16383,31750,-36576,31750c16383,62865,,48514,,31115,,13716,16383,,36195,xe" strokecolor="red" strokeweight=".14pt">
                  <v:path arrowok="t" textboxrect="0,0,72771,62865"/>
                </v:shape>
                <v:shape id="Shape 4255" o:spid="_x0000_s1059" style="position:absolute;left:69859;top:13588;width:729;height:625;visibility:visible;mso-wrap-style:square;v-text-anchor:top" coordsize="7289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" path="m36322,c56388,,72898,14097,72898,31369v,17399,-16510,31115,-36576,31115c16510,62484,,48768,,31369,,14097,16510,,36322,xe" filled="f" strokecolor="red" strokeweight=".14pt">
                  <v:path arrowok="t" textboxrect="0,0,72898,62484"/>
                </v:shape>
                <v:shape id="Shape 4256" o:spid="_x0000_s1060" style="position:absolute;left:69711;top:13933;width:727;height:631;visibility:visible;mso-wrap-style:square;v-text-anchor:top" coordsize="72771,6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" path="m36195,c56388,,72771,13716,72771,31496v,17272,-16383,31623,-36576,31623c16383,63119,,48768,,31496,,13716,16383,,36195,xe" strokecolor="red" strokeweight=".14pt">
                  <v:path arrowok="t" textboxrect="0,0,72771,63119"/>
                </v:shape>
                <v:shape id="Shape 4502" o:spid="_x0000_s1061" style="position:absolute;top:1198;width:731;height:625;visibility:visible;mso-wrap-style:square;v-text-anchor:top" coordsize="73152,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" path="m36576,c56998,,73152,13715,73152,31114v,17400,-16154,31370,-36576,31370c16459,62484,,48514,,31114,,13715,16459,,36576,xe" filled="f" strokecolor="red" strokeweight=".14pt">
                  <v:path arrowok="t" textboxrect="0,0,73152,62484"/>
                </v:shape>
                <w10:anchorlock/>
              </v:group>
            </w:pict>
          </mc:Fallback>
        </mc:AlternateContent>
      </w:r>
    </w:p>
    <w:p w:rsidR="00940EDA" w:rsidRDefault="008A6050">
      <w:pPr>
        <w:bidi w:val="0"/>
        <w:spacing w:after="3" w:line="356" w:lineRule="auto"/>
        <w:ind w:left="360" w:right="1752"/>
        <w:rPr>
          <w:rFonts w:asciiTheme="majorBidi" w:hAnsiTheme="majorBidi" w:cstheme="majorBidi"/>
          <w:b/>
          <w:color w:val="000000" w:themeColor="text1"/>
          <w:sz w:val="24"/>
          <w:szCs w:val="24"/>
        </w:rPr>
      </w:pPr>
      <w:r>
        <w:rPr>
          <w:rFonts w:asciiTheme="majorBidi" w:hAnsiTheme="majorBidi" w:cstheme="majorBidi"/>
          <w:color w:val="000000" w:themeColor="text1"/>
          <w:sz w:val="24"/>
          <w:szCs w:val="24"/>
        </w:rPr>
        <w:t xml:space="preserve">“I am aware that the advancement of nursing is </w:t>
      </w:r>
      <w:r>
        <w:rPr>
          <w:rFonts w:asciiTheme="majorBidi" w:hAnsiTheme="majorBidi" w:cstheme="majorBidi"/>
          <w:color w:val="000000" w:themeColor="text1"/>
          <w:sz w:val="24"/>
          <w:szCs w:val="24"/>
        </w:rPr>
        <w:t>dependent on the efforts of various groups and individuals charged with this responsibility. The pool of expertise, experience, and talent that is available in the nursing community—nationally, regionally, and globally—is invaluable to the global nursing m</w:t>
      </w:r>
      <w:r>
        <w:rPr>
          <w:rFonts w:asciiTheme="majorBidi" w:hAnsiTheme="majorBidi" w:cstheme="majorBidi"/>
          <w:color w:val="000000" w:themeColor="text1"/>
          <w:sz w:val="24"/>
          <w:szCs w:val="24"/>
        </w:rPr>
        <w:t>ission and unquestionably to the JNC mission and its designated responsibilities.  I urge you to use the opportunities for networking and knowledge-sharing to support the advancement of nursing with the aims of serving our citizens with your best effort an</w:t>
      </w:r>
      <w:r>
        <w:rPr>
          <w:rFonts w:asciiTheme="majorBidi" w:hAnsiTheme="majorBidi" w:cstheme="majorBidi"/>
          <w:color w:val="000000" w:themeColor="text1"/>
          <w:sz w:val="24"/>
          <w:szCs w:val="24"/>
        </w:rPr>
        <w:t>d meeting the challenges of the global health agenda”.</w:t>
      </w:r>
      <w:r>
        <w:rPr>
          <w:rFonts w:asciiTheme="majorBidi" w:hAnsiTheme="majorBidi" w:cstheme="majorBidi"/>
          <w:b/>
          <w:color w:val="000000" w:themeColor="text1"/>
          <w:sz w:val="24"/>
          <w:szCs w:val="24"/>
        </w:rPr>
        <w:t xml:space="preserve"> HRH Muna Al Hussein</w:t>
      </w:r>
      <w:r>
        <w:rPr>
          <w:rFonts w:asciiTheme="majorBidi" w:hAnsiTheme="majorBidi" w:cstheme="majorBidi"/>
          <w:color w:val="000000" w:themeColor="text1"/>
          <w:sz w:val="24"/>
          <w:szCs w:val="24"/>
        </w:rPr>
        <w:t xml:space="preserve"> </w:t>
      </w:r>
    </w:p>
    <w:p w:rsidR="00940EDA" w:rsidRDefault="00940EDA">
      <w:pPr>
        <w:bidi w:val="0"/>
        <w:spacing w:after="116" w:line="258" w:lineRule="auto"/>
        <w:ind w:left="10" w:right="1517"/>
        <w:rPr>
          <w:rFonts w:asciiTheme="majorBidi" w:hAnsiTheme="majorBidi" w:cstheme="majorBidi"/>
          <w:color w:val="000000" w:themeColor="text1"/>
          <w:sz w:val="24"/>
          <w:szCs w:val="24"/>
          <w:rtl/>
        </w:rPr>
      </w:pPr>
    </w:p>
    <w:p w:rsidR="00940EDA" w:rsidRDefault="00940EDA">
      <w:pPr>
        <w:bidi w:val="0"/>
        <w:rPr>
          <w:rFonts w:asciiTheme="majorBidi" w:hAnsiTheme="majorBidi" w:cstheme="majorBidi"/>
          <w:color w:val="000000" w:themeColor="text1"/>
          <w:sz w:val="24"/>
          <w:szCs w:val="24"/>
          <w:rtl/>
        </w:rPr>
      </w:pPr>
    </w:p>
    <w:p w:rsidR="00940EDA" w:rsidRDefault="00940EDA">
      <w:pPr>
        <w:bidi w:val="0"/>
        <w:rPr>
          <w:rFonts w:asciiTheme="majorBidi" w:hAnsiTheme="majorBidi" w:cstheme="majorBidi"/>
          <w:color w:val="000000" w:themeColor="text1"/>
          <w:sz w:val="24"/>
          <w:szCs w:val="24"/>
          <w:rtl/>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8A6050">
      <w:pPr>
        <w:bidi w:val="0"/>
        <w:rPr>
          <w:rFonts w:asciiTheme="majorBidi" w:hAnsiTheme="majorBidi" w:cstheme="majorBidi"/>
          <w:color w:val="000000" w:themeColor="text1"/>
          <w:sz w:val="24"/>
          <w:szCs w:val="24"/>
          <w:lang w:bidi="ar-JO"/>
        </w:rPr>
      </w:pPr>
      <w:r>
        <w:rPr>
          <w:rFonts w:asciiTheme="majorBidi" w:hAnsiTheme="majorBidi" w:cstheme="majorBidi"/>
          <w:noProof/>
          <w:color w:val="000000" w:themeColor="text1"/>
          <w:sz w:val="24"/>
          <w:szCs w:val="24"/>
        </w:rPr>
        <w:drawing>
          <wp:inline distT="0" distB="0" distL="0" distR="0">
            <wp:extent cx="5634990" cy="3557270"/>
            <wp:effectExtent l="0" t="0" r="3810" b="5080"/>
            <wp:docPr id="183652" name="Picture 18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52" name="Picture 183652"/>
                    <pic:cNvPicPr>
                      <a:picLocks noChangeAspect="1"/>
                    </pic:cNvPicPr>
                  </pic:nvPicPr>
                  <pic:blipFill>
                    <a:blip r:embed="rId23"/>
                    <a:stretch>
                      <a:fillRect/>
                    </a:stretch>
                  </pic:blipFill>
                  <pic:spPr>
                    <a:xfrm>
                      <a:off x="0" y="0"/>
                      <a:ext cx="5634990" cy="3557270"/>
                    </a:xfrm>
                    <a:prstGeom prst="rect">
                      <a:avLst/>
                    </a:prstGeom>
                  </pic:spPr>
                </pic:pic>
              </a:graphicData>
            </a:graphic>
          </wp:inline>
        </w:drawing>
      </w: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rtl/>
          <w:lang w:bidi="ar-JO"/>
        </w:rPr>
      </w:pPr>
    </w:p>
    <w:p w:rsidR="00940EDA" w:rsidRDefault="00940EDA">
      <w:pPr>
        <w:bidi w:val="0"/>
        <w:spacing w:after="0"/>
        <w:rPr>
          <w:rFonts w:asciiTheme="majorBidi" w:eastAsia="Times New Roman" w:hAnsiTheme="majorBidi" w:cstheme="majorBidi"/>
          <w:color w:val="000000" w:themeColor="text1"/>
          <w:sz w:val="24"/>
          <w:szCs w:val="24"/>
        </w:rPr>
      </w:pPr>
    </w:p>
    <w:p w:rsidR="00940EDA" w:rsidRDefault="008A6050">
      <w:pPr>
        <w:bidi w:val="0"/>
        <w:spacing w:after="157"/>
        <w:ind w:left="363" w:right="480" w:hanging="10"/>
        <w:rPr>
          <w:rFonts w:asciiTheme="majorBidi" w:eastAsia="Times New Roman" w:hAnsiTheme="majorBidi" w:cstheme="majorBidi"/>
          <w:color w:val="000000" w:themeColor="text1"/>
          <w:sz w:val="24"/>
          <w:szCs w:val="24"/>
          <w:rtl/>
        </w:rPr>
      </w:pPr>
      <w:r>
        <w:rPr>
          <w:rFonts w:asciiTheme="majorBidi" w:eastAsia="Times New Roman" w:hAnsiTheme="majorBidi" w:cstheme="majorBidi"/>
          <w:b/>
          <w:color w:val="000000" w:themeColor="text1"/>
          <w:sz w:val="24"/>
          <w:szCs w:val="24"/>
        </w:rPr>
        <w:t xml:space="preserve">Table of Content </w:t>
      </w:r>
    </w:p>
    <w:tbl>
      <w:tblPr>
        <w:tblStyle w:val="TableGrid0"/>
        <w:tblW w:w="11116" w:type="dxa"/>
        <w:jc w:val="center"/>
        <w:tblInd w:w="0" w:type="dxa"/>
        <w:tblLook w:val="04A0" w:firstRow="1" w:lastRow="0" w:firstColumn="1" w:lastColumn="0" w:noHBand="0" w:noVBand="1"/>
      </w:tblPr>
      <w:tblGrid>
        <w:gridCol w:w="279"/>
        <w:gridCol w:w="10026"/>
        <w:gridCol w:w="811"/>
      </w:tblGrid>
      <w:tr w:rsidR="00940EDA">
        <w:trPr>
          <w:cantSplit/>
          <w:trHeight w:val="2118"/>
          <w:jc w:val="center"/>
        </w:trPr>
        <w:tc>
          <w:tcPr>
            <w:tcW w:w="279" w:type="dxa"/>
            <w:vMerge w:val="restart"/>
            <w:tcBorders>
              <w:top w:val="nil"/>
              <w:left w:val="nil"/>
              <w:bottom w:val="nil"/>
              <w:right w:val="nil"/>
            </w:tcBorders>
          </w:tcPr>
          <w:p w:rsidR="00940EDA" w:rsidRDefault="00940EDA">
            <w:pPr>
              <w:bidi w:val="0"/>
              <w:spacing w:after="0" w:line="240" w:lineRule="auto"/>
              <w:rPr>
                <w:rFonts w:asciiTheme="majorBidi" w:eastAsia="Times New Roman" w:hAnsiTheme="majorBidi" w:cstheme="majorBidi"/>
                <w:color w:val="000000" w:themeColor="text1"/>
                <w:sz w:val="24"/>
                <w:szCs w:val="24"/>
              </w:rPr>
            </w:pPr>
          </w:p>
        </w:tc>
        <w:tc>
          <w:tcPr>
            <w:tcW w:w="10026" w:type="dxa"/>
            <w:vMerge w:val="restart"/>
            <w:tcBorders>
              <w:top w:val="nil"/>
              <w:left w:val="nil"/>
              <w:bottom w:val="nil"/>
              <w:right w:val="nil"/>
            </w:tcBorders>
          </w:tcPr>
          <w:p w:rsidR="00940EDA" w:rsidRDefault="00940EDA">
            <w:pPr>
              <w:bidi w:val="0"/>
              <w:spacing w:after="0" w:line="240" w:lineRule="auto"/>
              <w:ind w:right="673"/>
              <w:rPr>
                <w:rFonts w:asciiTheme="majorBidi" w:eastAsia="Times New Roman" w:hAnsiTheme="majorBidi" w:cstheme="majorBidi"/>
                <w:color w:val="000000" w:themeColor="text1"/>
                <w:sz w:val="24"/>
                <w:szCs w:val="24"/>
              </w:rPr>
            </w:pPr>
          </w:p>
          <w:tbl>
            <w:tblPr>
              <w:tblStyle w:val="TableGrid0"/>
              <w:tblW w:w="9189" w:type="dxa"/>
              <w:tblInd w:w="164" w:type="dxa"/>
              <w:shd w:val="clear" w:color="auto" w:fill="FFFFFF" w:themeFill="background1"/>
              <w:tblCellMar>
                <w:top w:w="13" w:type="dxa"/>
                <w:left w:w="107" w:type="dxa"/>
                <w:right w:w="54" w:type="dxa"/>
              </w:tblCellMar>
              <w:tblLook w:val="04A0" w:firstRow="1" w:lastRow="0" w:firstColumn="1" w:lastColumn="0" w:noHBand="0" w:noVBand="1"/>
            </w:tblPr>
            <w:tblGrid>
              <w:gridCol w:w="6031"/>
              <w:gridCol w:w="3158"/>
            </w:tblGrid>
            <w:tr w:rsidR="00940EDA">
              <w:trPr>
                <w:cantSplit/>
                <w:trHeight w:val="380"/>
                <w:tblHeader/>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4"/>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Content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0"/>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Page </w:t>
                  </w:r>
                </w:p>
              </w:tc>
            </w:tr>
            <w:tr w:rsidR="00940EDA">
              <w:trPr>
                <w:trHeight w:val="424"/>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 xml:space="preserve">Welcome from the Dean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7</w:t>
                  </w:r>
                </w:p>
              </w:tc>
            </w:tr>
            <w:tr w:rsidR="00940EDA">
              <w:trPr>
                <w:trHeight w:val="424"/>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 xml:space="preserve">The Hashemite University Overview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8</w:t>
                  </w:r>
                </w:p>
              </w:tc>
            </w:tr>
            <w:tr w:rsidR="00940EDA">
              <w:trPr>
                <w:trHeight w:val="424"/>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 Faculty of Nursing Overview</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9 </w:t>
                  </w:r>
                </w:p>
              </w:tc>
            </w:tr>
            <w:tr w:rsidR="00940EDA">
              <w:trPr>
                <w:trHeight w:val="423"/>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360"/>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Times New Roman" w:hAnsiTheme="majorBidi" w:cstheme="majorBidi"/>
                      <w:b/>
                      <w:color w:val="000000" w:themeColor="text1"/>
                      <w:sz w:val="24"/>
                      <w:szCs w:val="24"/>
                    </w:rPr>
                    <w:t xml:space="preserve">Vision, Mission, philosophy, and Core Values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10</w:t>
                  </w:r>
                </w:p>
              </w:tc>
            </w:tr>
            <w:tr w:rsidR="00940EDA">
              <w:trPr>
                <w:trHeight w:val="425"/>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360"/>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Times New Roman" w:hAnsiTheme="majorBidi" w:cstheme="majorBidi"/>
                      <w:b/>
                      <w:color w:val="000000" w:themeColor="text1"/>
                      <w:sz w:val="24"/>
                      <w:szCs w:val="24"/>
                    </w:rPr>
                    <w:t xml:space="preserve">Goals and Student Learning Outcomes </w:t>
                  </w:r>
                  <w:r>
                    <w:rPr>
                      <w:rFonts w:asciiTheme="majorBidi" w:eastAsia="Times New Roman" w:hAnsiTheme="majorBidi" w:cstheme="majorBidi"/>
                      <w:color w:val="000000" w:themeColor="text1"/>
                      <w:sz w:val="24"/>
                      <w:szCs w:val="24"/>
                    </w:rPr>
                    <w:t>(</w:t>
                  </w:r>
                  <w:r>
                    <w:rPr>
                      <w:rFonts w:asciiTheme="majorBidi" w:eastAsia="Times New Roman" w:hAnsiTheme="majorBidi" w:cstheme="majorBidi"/>
                      <w:b/>
                      <w:bCs/>
                      <w:color w:val="000000" w:themeColor="text1"/>
                      <w:sz w:val="24"/>
                      <w:szCs w:val="24"/>
                    </w:rPr>
                    <w:t>SLOs</w:t>
                  </w:r>
                  <w:r>
                    <w:rPr>
                      <w:rFonts w:asciiTheme="majorBidi" w:eastAsia="Times New Roman" w:hAnsiTheme="majorBidi" w:cstheme="majorBidi"/>
                      <w:color w:val="000000" w:themeColor="text1"/>
                      <w:sz w:val="24"/>
                      <w:szCs w:val="24"/>
                    </w:rPr>
                    <w:t>)</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11 </w:t>
                  </w:r>
                </w:p>
              </w:tc>
            </w:tr>
            <w:tr w:rsidR="00940EDA">
              <w:trPr>
                <w:trHeight w:val="425"/>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360"/>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Times New Roman" w:hAnsiTheme="majorBidi" w:cstheme="majorBidi"/>
                      <w:b/>
                      <w:color w:val="000000" w:themeColor="text1"/>
                      <w:sz w:val="24"/>
                      <w:szCs w:val="24"/>
                    </w:rPr>
                    <w:t xml:space="preserve">Organization Structure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13 </w:t>
                  </w:r>
                </w:p>
              </w:tc>
            </w:tr>
            <w:tr w:rsidR="00940EDA">
              <w:trPr>
                <w:trHeight w:val="422"/>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360"/>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Arial" w:hAnsiTheme="majorBidi" w:cstheme="majorBidi"/>
                      <w:b/>
                      <w:bCs/>
                      <w:color w:val="000000" w:themeColor="text1"/>
                      <w:sz w:val="24"/>
                      <w:szCs w:val="24"/>
                    </w:rPr>
                    <w:t xml:space="preserve">Faculty Council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14 </w:t>
                  </w:r>
                </w:p>
              </w:tc>
            </w:tr>
            <w:tr w:rsidR="00940EDA">
              <w:trPr>
                <w:trHeight w:val="425"/>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360"/>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Times New Roman" w:hAnsiTheme="majorBidi" w:cstheme="majorBidi"/>
                      <w:b/>
                      <w:color w:val="000000" w:themeColor="text1"/>
                      <w:sz w:val="24"/>
                      <w:szCs w:val="24"/>
                    </w:rPr>
                    <w:t xml:space="preserve">Departments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15 </w:t>
                  </w:r>
                </w:p>
              </w:tc>
            </w:tr>
            <w:tr w:rsidR="00940EDA">
              <w:trPr>
                <w:trHeight w:val="425"/>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360"/>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Times New Roman" w:hAnsiTheme="majorBidi" w:cstheme="majorBidi"/>
                      <w:b/>
                      <w:color w:val="000000" w:themeColor="text1"/>
                      <w:sz w:val="24"/>
                      <w:szCs w:val="24"/>
                    </w:rPr>
                    <w:t xml:space="preserve">Nursing Laboratories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17 </w:t>
                  </w:r>
                </w:p>
              </w:tc>
            </w:tr>
            <w:tr w:rsidR="00940EDA">
              <w:trPr>
                <w:trHeight w:val="425"/>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360"/>
                    <w:rPr>
                      <w:rFonts w:asciiTheme="majorBidi" w:eastAsia="Wingdings"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Arial" w:hAnsiTheme="majorBidi" w:cstheme="majorBidi"/>
                      <w:b/>
                      <w:bCs/>
                      <w:color w:val="000000" w:themeColor="text1"/>
                      <w:sz w:val="24"/>
                      <w:szCs w:val="24"/>
                    </w:rPr>
                    <w:t>Faculty Members</w:t>
                  </w:r>
                  <w:r>
                    <w:rPr>
                      <w:rFonts w:asciiTheme="majorBidi" w:eastAsia="Arial" w:hAnsiTheme="majorBidi" w:cstheme="majorBidi"/>
                      <w:color w:val="000000" w:themeColor="text1"/>
                      <w:sz w:val="24"/>
                      <w:szCs w:val="24"/>
                    </w:rPr>
                    <w:t xml:space="preserve"> </w:t>
                  </w:r>
                  <w:r>
                    <w:rPr>
                      <w:rFonts w:asciiTheme="majorBidi" w:eastAsia="Arial" w:hAnsiTheme="majorBidi" w:cstheme="majorBidi"/>
                      <w:b/>
                      <w:bCs/>
                      <w:color w:val="000000" w:themeColor="text1"/>
                      <w:sz w:val="24"/>
                      <w:szCs w:val="24"/>
                    </w:rPr>
                    <w:t>and Directory</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20</w:t>
                  </w:r>
                </w:p>
              </w:tc>
            </w:tr>
            <w:tr w:rsidR="00940EDA">
              <w:trPr>
                <w:trHeight w:val="422"/>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360"/>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Times New Roman" w:hAnsiTheme="majorBidi" w:cstheme="majorBidi"/>
                      <w:b/>
                      <w:color w:val="000000" w:themeColor="text1"/>
                      <w:sz w:val="24"/>
                      <w:szCs w:val="24"/>
                    </w:rPr>
                    <w:t xml:space="preserve">Programs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22 </w:t>
                  </w:r>
                </w:p>
              </w:tc>
            </w:tr>
            <w:tr w:rsidR="00940EDA">
              <w:trPr>
                <w:trHeight w:val="425"/>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1149" w:firstLine="3"/>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Times New Roman" w:hAnsiTheme="majorBidi" w:cstheme="majorBidi"/>
                      <w:b/>
                      <w:color w:val="000000" w:themeColor="text1"/>
                      <w:sz w:val="24"/>
                      <w:szCs w:val="24"/>
                    </w:rPr>
                    <w:t xml:space="preserve">Study Plan for BSc Degree in Nursing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23 </w:t>
                  </w:r>
                </w:p>
              </w:tc>
            </w:tr>
            <w:tr w:rsidR="00940EDA">
              <w:trPr>
                <w:trHeight w:val="425"/>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1149" w:firstLine="3"/>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Times New Roman" w:hAnsiTheme="majorBidi" w:cstheme="majorBidi"/>
                      <w:b/>
                      <w:color w:val="000000" w:themeColor="text1"/>
                      <w:sz w:val="24"/>
                      <w:szCs w:val="24"/>
                    </w:rPr>
                    <w:t xml:space="preserve">Study Plan for MSN Degree in Nursing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33 </w:t>
                  </w:r>
                </w:p>
              </w:tc>
            </w:tr>
            <w:tr w:rsidR="00940EDA">
              <w:trPr>
                <w:trHeight w:val="424"/>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360"/>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Arial" w:hAnsiTheme="majorBidi" w:cstheme="majorBidi"/>
                      <w:b/>
                      <w:bCs/>
                      <w:color w:val="000000" w:themeColor="text1"/>
                      <w:sz w:val="24"/>
                      <w:szCs w:val="24"/>
                    </w:rPr>
                    <w:t>Faculty</w:t>
                  </w:r>
                  <w:r>
                    <w:rPr>
                      <w:rFonts w:asciiTheme="majorBidi" w:eastAsia="Arial" w:hAnsiTheme="majorBidi" w:cstheme="majorBidi"/>
                      <w:color w:val="000000" w:themeColor="text1"/>
                      <w:sz w:val="24"/>
                      <w:szCs w:val="24"/>
                    </w:rPr>
                    <w:t xml:space="preserve"> </w:t>
                  </w:r>
                  <w:r>
                    <w:rPr>
                      <w:rFonts w:asciiTheme="majorBidi" w:eastAsia="Times New Roman" w:hAnsiTheme="majorBidi" w:cstheme="majorBidi"/>
                      <w:b/>
                      <w:color w:val="000000" w:themeColor="text1"/>
                      <w:sz w:val="24"/>
                      <w:szCs w:val="24"/>
                    </w:rPr>
                    <w:t xml:space="preserve">Committees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40 </w:t>
                  </w:r>
                </w:p>
              </w:tc>
            </w:tr>
            <w:tr w:rsidR="00940EDA">
              <w:trPr>
                <w:trHeight w:val="424"/>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360"/>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Arial" w:hAnsiTheme="majorBidi" w:cstheme="majorBidi"/>
                      <w:b/>
                      <w:bCs/>
                      <w:color w:val="000000" w:themeColor="text1"/>
                      <w:sz w:val="24"/>
                      <w:szCs w:val="24"/>
                    </w:rPr>
                    <w:t>Faculty</w:t>
                  </w:r>
                  <w:r>
                    <w:rPr>
                      <w:rFonts w:asciiTheme="majorBidi" w:eastAsia="Arial" w:hAnsiTheme="majorBidi" w:cstheme="majorBidi"/>
                      <w:color w:val="000000" w:themeColor="text1"/>
                      <w:sz w:val="24"/>
                      <w:szCs w:val="24"/>
                    </w:rPr>
                    <w:t xml:space="preserve"> </w:t>
                  </w:r>
                  <w:r>
                    <w:rPr>
                      <w:rFonts w:asciiTheme="majorBidi" w:eastAsia="Times New Roman" w:hAnsiTheme="majorBidi" w:cstheme="majorBidi"/>
                      <w:b/>
                      <w:color w:val="000000" w:themeColor="text1"/>
                      <w:sz w:val="24"/>
                      <w:szCs w:val="24"/>
                    </w:rPr>
                    <w:t>Committees Task</w:t>
                  </w:r>
                  <w:r>
                    <w:rPr>
                      <w:rFonts w:asciiTheme="majorBidi" w:eastAsia="Times New Roman" w:hAnsiTheme="majorBidi" w:cstheme="majorBidi"/>
                      <w:b/>
                      <w:bCs/>
                      <w:color w:val="FF0000"/>
                      <w:sz w:val="24"/>
                      <w:szCs w:val="24"/>
                      <w:lang w:val="en"/>
                    </w:rPr>
                    <w:t xml:space="preserve"> </w:t>
                  </w:r>
                  <w:r>
                    <w:rPr>
                      <w:rFonts w:asciiTheme="majorBidi" w:eastAsia="Times New Roman" w:hAnsiTheme="majorBidi" w:cstheme="majorBidi"/>
                      <w:b/>
                      <w:bCs/>
                      <w:color w:val="000000" w:themeColor="text1"/>
                      <w:sz w:val="24"/>
                      <w:szCs w:val="24"/>
                      <w:lang w:val="en"/>
                    </w:rPr>
                    <w:t>Description</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47</w:t>
                  </w:r>
                </w:p>
              </w:tc>
            </w:tr>
            <w:tr w:rsidR="00940EDA">
              <w:trPr>
                <w:trHeight w:val="425"/>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299"/>
                    <w:rPr>
                      <w:rFonts w:asciiTheme="majorBidi" w:eastAsia="Times New Roman" w:hAnsiTheme="majorBidi" w:cstheme="majorBidi"/>
                      <w:color w:val="000000" w:themeColor="text1"/>
                      <w:sz w:val="24"/>
                      <w:szCs w:val="24"/>
                      <w:lang w:val="en"/>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Arial" w:hAnsiTheme="majorBidi" w:cstheme="majorBidi"/>
                      <w:b/>
                      <w:bCs/>
                      <w:color w:val="000000" w:themeColor="text1"/>
                      <w:sz w:val="24"/>
                      <w:szCs w:val="24"/>
                    </w:rPr>
                    <w:t>Faculty</w:t>
                  </w:r>
                  <w:r>
                    <w:rPr>
                      <w:rFonts w:asciiTheme="majorBidi" w:eastAsia="Arial" w:hAnsiTheme="majorBidi" w:cstheme="majorBidi"/>
                      <w:color w:val="000000" w:themeColor="text1"/>
                      <w:sz w:val="24"/>
                      <w:szCs w:val="24"/>
                    </w:rPr>
                    <w:t xml:space="preserve"> </w:t>
                  </w:r>
                  <w:r>
                    <w:rPr>
                      <w:rFonts w:asciiTheme="majorBidi" w:eastAsia="Times New Roman" w:hAnsiTheme="majorBidi" w:cstheme="majorBidi"/>
                      <w:b/>
                      <w:color w:val="000000" w:themeColor="text1"/>
                      <w:sz w:val="24"/>
                      <w:szCs w:val="24"/>
                    </w:rPr>
                    <w:t>of Nursing Job Descriptions</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9"/>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 </w:t>
                  </w:r>
                </w:p>
              </w:tc>
            </w:tr>
            <w:tr w:rsidR="00940EDA">
              <w:trPr>
                <w:trHeight w:val="424"/>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20"/>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Arial" w:hAnsiTheme="majorBidi" w:cstheme="majorBidi"/>
                      <w:b/>
                      <w:bCs/>
                      <w:color w:val="000000" w:themeColor="text1"/>
                      <w:sz w:val="24"/>
                      <w:szCs w:val="24"/>
                    </w:rPr>
                    <w:t>Job Description of the Dean</w:t>
                  </w:r>
                  <w:r>
                    <w:rPr>
                      <w:rFonts w:asciiTheme="majorBidi" w:eastAsia="Arial" w:hAnsiTheme="majorBidi" w:cstheme="majorBidi"/>
                      <w:color w:val="000000" w:themeColor="text1"/>
                      <w:sz w:val="24"/>
                      <w:szCs w:val="24"/>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63 </w:t>
                  </w:r>
                </w:p>
              </w:tc>
            </w:tr>
            <w:tr w:rsidR="00940EDA">
              <w:trPr>
                <w:trHeight w:val="424"/>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20"/>
                    <w:rPr>
                      <w:rFonts w:asciiTheme="majorBidi" w:eastAsia="Wingdings"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Arial" w:hAnsiTheme="majorBidi" w:cstheme="majorBidi"/>
                      <w:b/>
                      <w:bCs/>
                      <w:color w:val="000000" w:themeColor="text1"/>
                      <w:sz w:val="24"/>
                      <w:szCs w:val="24"/>
                    </w:rPr>
                    <w:t xml:space="preserve">Job Description </w:t>
                  </w:r>
                  <w:r>
                    <w:rPr>
                      <w:rFonts w:asciiTheme="majorBidi" w:eastAsia="Arial" w:hAnsiTheme="majorBidi" w:cstheme="majorBidi"/>
                      <w:b/>
                      <w:bCs/>
                      <w:color w:val="000000" w:themeColor="text1"/>
                      <w:sz w:val="24"/>
                      <w:szCs w:val="24"/>
                    </w:rPr>
                    <w:t>of the Vice Dean</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65</w:t>
                  </w:r>
                </w:p>
              </w:tc>
            </w:tr>
            <w:tr w:rsidR="00940EDA">
              <w:trPr>
                <w:trHeight w:val="424"/>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20"/>
                    <w:rPr>
                      <w:rFonts w:asciiTheme="majorBidi" w:eastAsia="Wingdings"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Arial" w:hAnsiTheme="majorBidi" w:cstheme="majorBidi"/>
                      <w:b/>
                      <w:bCs/>
                      <w:color w:val="000000" w:themeColor="text1"/>
                      <w:sz w:val="24"/>
                      <w:szCs w:val="24"/>
                    </w:rPr>
                    <w:t>Job Description of the Assistant Dean</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66</w:t>
                  </w:r>
                </w:p>
              </w:tc>
            </w:tr>
            <w:tr w:rsidR="00940EDA">
              <w:trPr>
                <w:trHeight w:val="424"/>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20"/>
                    <w:rPr>
                      <w:rFonts w:asciiTheme="majorBidi" w:eastAsia="Wingdings"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Arial" w:hAnsiTheme="majorBidi" w:cstheme="majorBidi"/>
                      <w:b/>
                      <w:bCs/>
                      <w:color w:val="000000" w:themeColor="text1"/>
                      <w:sz w:val="24"/>
                      <w:szCs w:val="24"/>
                    </w:rPr>
                    <w:t xml:space="preserve">Job Description of the Head Department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67</w:t>
                  </w:r>
                </w:p>
              </w:tc>
            </w:tr>
            <w:tr w:rsidR="00940EDA">
              <w:trPr>
                <w:trHeight w:val="424"/>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20"/>
                    <w:rPr>
                      <w:rFonts w:asciiTheme="majorBidi" w:eastAsia="Wingdings"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Arial" w:hAnsiTheme="majorBidi" w:cstheme="majorBidi"/>
                      <w:b/>
                      <w:bCs/>
                      <w:color w:val="000000" w:themeColor="text1"/>
                      <w:sz w:val="24"/>
                      <w:szCs w:val="24"/>
                    </w:rPr>
                    <w:t xml:space="preserve">Job Description of the Faculty Members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69</w:t>
                  </w:r>
                </w:p>
              </w:tc>
            </w:tr>
            <w:tr w:rsidR="00940EDA">
              <w:trPr>
                <w:trHeight w:val="424"/>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20"/>
                    <w:rPr>
                      <w:rFonts w:asciiTheme="majorBidi" w:eastAsia="Wingdings"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Arial" w:hAnsiTheme="majorBidi" w:cstheme="majorBidi"/>
                      <w:b/>
                      <w:bCs/>
                      <w:color w:val="000000" w:themeColor="text1"/>
                      <w:sz w:val="24"/>
                      <w:szCs w:val="24"/>
                    </w:rPr>
                    <w:t xml:space="preserve">Job Description of the Teachers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70</w:t>
                  </w:r>
                </w:p>
              </w:tc>
            </w:tr>
            <w:tr w:rsidR="00940EDA">
              <w:trPr>
                <w:trHeight w:val="424"/>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20"/>
                    <w:rPr>
                      <w:rFonts w:asciiTheme="majorBidi" w:eastAsia="Wingdings"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Arial" w:hAnsiTheme="majorBidi" w:cstheme="majorBidi"/>
                      <w:b/>
                      <w:bCs/>
                      <w:color w:val="000000" w:themeColor="text1"/>
                      <w:sz w:val="24"/>
                      <w:szCs w:val="24"/>
                    </w:rPr>
                    <w:t xml:space="preserve">Job Description of the Teaching Assistants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71</w:t>
                  </w:r>
                </w:p>
              </w:tc>
            </w:tr>
            <w:tr w:rsidR="00940EDA">
              <w:trPr>
                <w:trHeight w:val="424"/>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20"/>
                    <w:rPr>
                      <w:rFonts w:asciiTheme="majorBidi" w:eastAsia="Arial" w:hAnsiTheme="majorBidi" w:cstheme="majorBidi"/>
                      <w:b/>
                      <w:bCs/>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Arial" w:hAnsiTheme="majorBidi" w:cstheme="majorBidi"/>
                      <w:b/>
                      <w:bCs/>
                      <w:color w:val="000000" w:themeColor="text1"/>
                      <w:sz w:val="24"/>
                      <w:szCs w:val="24"/>
                    </w:rPr>
                    <w:t xml:space="preserve">Job </w:t>
                  </w:r>
                  <w:r>
                    <w:rPr>
                      <w:rFonts w:asciiTheme="majorBidi" w:eastAsia="Arial" w:hAnsiTheme="majorBidi" w:cstheme="majorBidi"/>
                      <w:b/>
                      <w:bCs/>
                      <w:color w:val="000000" w:themeColor="text1"/>
                      <w:sz w:val="24"/>
                      <w:szCs w:val="24"/>
                    </w:rPr>
                    <w:t>Description of the Clinical Instructor</w:t>
                  </w:r>
                </w:p>
                <w:p w:rsidR="00940EDA" w:rsidRDefault="00940EDA">
                  <w:pPr>
                    <w:bidi w:val="0"/>
                    <w:spacing w:after="0" w:line="240" w:lineRule="auto"/>
                    <w:ind w:left="720"/>
                    <w:rPr>
                      <w:rFonts w:asciiTheme="majorBidi" w:eastAsia="Wingdings" w:hAnsiTheme="majorBidi" w:cstheme="majorBidi"/>
                      <w:color w:val="000000" w:themeColor="text1"/>
                      <w:sz w:val="24"/>
                      <w:szCs w:val="24"/>
                    </w:rPr>
                  </w:pPr>
                </w:p>
                <w:p w:rsidR="00940EDA" w:rsidRDefault="00940EDA">
                  <w:pPr>
                    <w:bidi w:val="0"/>
                    <w:spacing w:after="0" w:line="240" w:lineRule="auto"/>
                    <w:ind w:left="720"/>
                    <w:rPr>
                      <w:rFonts w:asciiTheme="majorBidi" w:eastAsia="Wingdings" w:hAnsiTheme="majorBidi" w:cstheme="majorBidi"/>
                      <w:color w:val="000000" w:themeColor="text1"/>
                      <w:sz w:val="24"/>
                      <w:szCs w:val="24"/>
                    </w:rPr>
                  </w:pPr>
                </w:p>
                <w:p w:rsidR="00940EDA" w:rsidRDefault="00940EDA">
                  <w:pPr>
                    <w:bidi w:val="0"/>
                    <w:spacing w:after="0" w:line="240" w:lineRule="auto"/>
                    <w:ind w:left="720"/>
                    <w:rPr>
                      <w:rFonts w:asciiTheme="majorBidi" w:eastAsia="Wingdings" w:hAnsiTheme="majorBidi" w:cstheme="majorBidi"/>
                      <w:color w:val="000000" w:themeColor="text1"/>
                      <w:sz w:val="24"/>
                      <w:szCs w:val="24"/>
                    </w:rPr>
                  </w:pPr>
                </w:p>
                <w:p w:rsidR="00940EDA" w:rsidRDefault="00940EDA">
                  <w:pPr>
                    <w:bidi w:val="0"/>
                    <w:spacing w:after="0" w:line="240" w:lineRule="auto"/>
                    <w:ind w:left="720"/>
                    <w:rPr>
                      <w:rFonts w:asciiTheme="majorBidi" w:eastAsia="Wingdings" w:hAnsiTheme="majorBidi" w:cstheme="majorBidi"/>
                      <w:color w:val="000000" w:themeColor="text1"/>
                      <w:sz w:val="24"/>
                      <w:szCs w:val="24"/>
                    </w:rPr>
                  </w:pPr>
                </w:p>
                <w:p w:rsidR="00940EDA" w:rsidRDefault="00940EDA">
                  <w:pPr>
                    <w:bidi w:val="0"/>
                    <w:spacing w:after="0" w:line="240" w:lineRule="auto"/>
                    <w:ind w:left="720"/>
                    <w:rPr>
                      <w:rFonts w:asciiTheme="majorBidi" w:eastAsia="Wingdings" w:hAnsiTheme="majorBidi" w:cstheme="majorBidi"/>
                      <w:color w:val="000000" w:themeColor="text1"/>
                      <w:sz w:val="24"/>
                      <w:szCs w:val="24"/>
                    </w:rPr>
                  </w:pPr>
                </w:p>
                <w:p w:rsidR="00940EDA" w:rsidRDefault="00940EDA">
                  <w:pPr>
                    <w:bidi w:val="0"/>
                    <w:spacing w:after="0" w:line="240" w:lineRule="auto"/>
                    <w:ind w:left="720"/>
                    <w:rPr>
                      <w:rFonts w:asciiTheme="majorBidi" w:eastAsia="Wingdings" w:hAnsiTheme="majorBidi" w:cstheme="majorBidi"/>
                      <w:color w:val="000000" w:themeColor="text1"/>
                      <w:sz w:val="24"/>
                      <w:szCs w:val="24"/>
                    </w:rPr>
                  </w:pP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72</w:t>
                  </w:r>
                </w:p>
                <w:p w:rsidR="00940EDA" w:rsidRDefault="00940EDA">
                  <w:pPr>
                    <w:bidi w:val="0"/>
                    <w:spacing w:after="0" w:line="240" w:lineRule="auto"/>
                    <w:ind w:right="51"/>
                    <w:rPr>
                      <w:rFonts w:asciiTheme="majorBidi" w:eastAsia="Times New Roman" w:hAnsiTheme="majorBidi" w:cstheme="majorBidi"/>
                      <w:b/>
                      <w:color w:val="000000" w:themeColor="text1"/>
                      <w:sz w:val="24"/>
                      <w:szCs w:val="24"/>
                    </w:rPr>
                  </w:pPr>
                </w:p>
                <w:p w:rsidR="00940EDA" w:rsidRDefault="00940EDA">
                  <w:pPr>
                    <w:bidi w:val="0"/>
                    <w:spacing w:after="0" w:line="240" w:lineRule="auto"/>
                    <w:ind w:right="51"/>
                    <w:rPr>
                      <w:rFonts w:asciiTheme="majorBidi" w:eastAsia="Times New Roman" w:hAnsiTheme="majorBidi" w:cstheme="majorBidi"/>
                      <w:b/>
                      <w:color w:val="000000" w:themeColor="text1"/>
                      <w:sz w:val="24"/>
                      <w:szCs w:val="24"/>
                    </w:rPr>
                  </w:pPr>
                </w:p>
              </w:tc>
            </w:tr>
            <w:tr w:rsidR="00940EDA">
              <w:trPr>
                <w:trHeight w:val="406"/>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113" w:line="240" w:lineRule="auto"/>
                    <w:ind w:right="58"/>
                    <w:rPr>
                      <w:rFonts w:asciiTheme="majorBidi" w:eastAsia="Times New Roman" w:hAnsiTheme="majorBidi" w:cstheme="majorBidi"/>
                      <w:b/>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color w:val="000000" w:themeColor="text1"/>
                      <w:sz w:val="24"/>
                      <w:szCs w:val="24"/>
                    </w:rPr>
                    <w:t xml:space="preserve"> </w:t>
                  </w:r>
                  <w:r>
                    <w:rPr>
                      <w:rFonts w:asciiTheme="majorBidi" w:eastAsia="Times New Roman" w:hAnsiTheme="majorBidi" w:cstheme="majorBidi"/>
                      <w:b/>
                      <w:color w:val="000000" w:themeColor="text1"/>
                      <w:sz w:val="24"/>
                      <w:szCs w:val="24"/>
                    </w:rPr>
                    <w:t xml:space="preserve">Faculty of Nursing Policies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940EDA">
                  <w:pPr>
                    <w:bidi w:val="0"/>
                    <w:spacing w:after="0" w:line="240" w:lineRule="auto"/>
                    <w:ind w:right="51"/>
                    <w:rPr>
                      <w:rFonts w:asciiTheme="majorBidi" w:eastAsia="Times New Roman" w:hAnsiTheme="majorBidi" w:cstheme="majorBidi"/>
                      <w:color w:val="000000" w:themeColor="text1"/>
                      <w:sz w:val="24"/>
                      <w:szCs w:val="24"/>
                    </w:rPr>
                  </w:pPr>
                </w:p>
              </w:tc>
            </w:tr>
            <w:tr w:rsidR="00940EDA">
              <w:trPr>
                <w:trHeight w:val="422"/>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01"/>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b/>
                      <w:color w:val="000000" w:themeColor="text1"/>
                      <w:sz w:val="24"/>
                      <w:szCs w:val="24"/>
                    </w:rPr>
                    <w:t xml:space="preserve"> Professional Development Policy </w:t>
                  </w:r>
                  <w:r>
                    <w:rPr>
                      <w:rFonts w:asciiTheme="majorBidi" w:eastAsia="Times New Roman" w:hAnsiTheme="majorBidi" w:cstheme="majorBidi"/>
                      <w:b/>
                      <w:color w:val="FF0000"/>
                      <w:sz w:val="24"/>
                      <w:szCs w:val="24"/>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 xml:space="preserve">73 </w:t>
                  </w:r>
                </w:p>
              </w:tc>
            </w:tr>
            <w:tr w:rsidR="00940EDA">
              <w:trPr>
                <w:trHeight w:val="422"/>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01"/>
                    <w:rPr>
                      <w:rFonts w:asciiTheme="majorBidi" w:eastAsia="Wingdings"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b/>
                      <w:color w:val="000000" w:themeColor="text1"/>
                      <w:sz w:val="24"/>
                      <w:szCs w:val="24"/>
                    </w:rPr>
                    <w:t xml:space="preserve"> Staff Development Policy </w:t>
                  </w:r>
                  <w:r>
                    <w:rPr>
                      <w:rFonts w:asciiTheme="majorBidi" w:eastAsia="Times New Roman" w:hAnsiTheme="majorBidi" w:cstheme="majorBidi"/>
                      <w:b/>
                      <w:color w:val="FF0000"/>
                      <w:sz w:val="24"/>
                      <w:szCs w:val="24"/>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75</w:t>
                  </w:r>
                </w:p>
              </w:tc>
            </w:tr>
            <w:tr w:rsidR="00940EDA">
              <w:trPr>
                <w:trHeight w:val="425"/>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24"/>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b/>
                      <w:color w:val="000000" w:themeColor="text1"/>
                      <w:sz w:val="24"/>
                      <w:szCs w:val="24"/>
                    </w:rPr>
                    <w:t xml:space="preserve"> Preceptor Policy </w:t>
                  </w:r>
                  <w:r>
                    <w:rPr>
                      <w:rFonts w:asciiTheme="majorBidi" w:eastAsia="Times New Roman" w:hAnsiTheme="majorBidi" w:cstheme="majorBidi"/>
                      <w:b/>
                      <w:color w:val="FF0000"/>
                      <w:sz w:val="24"/>
                      <w:szCs w:val="24"/>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 xml:space="preserve">76 </w:t>
                  </w:r>
                </w:p>
              </w:tc>
            </w:tr>
            <w:tr w:rsidR="00940EDA">
              <w:trPr>
                <w:trHeight w:val="425"/>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24"/>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b/>
                      <w:color w:val="000000" w:themeColor="text1"/>
                      <w:sz w:val="24"/>
                      <w:szCs w:val="24"/>
                    </w:rPr>
                    <w:t xml:space="preserve"> Mentorship Program Policy </w:t>
                  </w:r>
                  <w:r>
                    <w:rPr>
                      <w:rFonts w:asciiTheme="majorBidi" w:eastAsia="Times New Roman" w:hAnsiTheme="majorBidi" w:cstheme="majorBidi"/>
                      <w:b/>
                      <w:color w:val="FF0000"/>
                      <w:sz w:val="24"/>
                      <w:szCs w:val="24"/>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78</w:t>
                  </w:r>
                </w:p>
              </w:tc>
            </w:tr>
            <w:tr w:rsidR="00940EDA">
              <w:trPr>
                <w:trHeight w:val="422"/>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24"/>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b/>
                      <w:color w:val="000000" w:themeColor="text1"/>
                      <w:sz w:val="24"/>
                      <w:szCs w:val="24"/>
                    </w:rPr>
                    <w:t xml:space="preserve"> Financial Budget Policy </w:t>
                  </w:r>
                  <w:r>
                    <w:rPr>
                      <w:rFonts w:asciiTheme="majorBidi" w:eastAsia="Times New Roman" w:hAnsiTheme="majorBidi" w:cstheme="majorBidi"/>
                      <w:b/>
                      <w:color w:val="FF0000"/>
                      <w:sz w:val="24"/>
                      <w:szCs w:val="24"/>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 xml:space="preserve">80 </w:t>
                  </w:r>
                </w:p>
              </w:tc>
            </w:tr>
            <w:tr w:rsidR="00940EDA">
              <w:trPr>
                <w:trHeight w:val="425"/>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24"/>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b/>
                      <w:color w:val="000000" w:themeColor="text1"/>
                      <w:sz w:val="24"/>
                      <w:szCs w:val="24"/>
                    </w:rPr>
                    <w:t xml:space="preserve"> Orientation Policy </w:t>
                  </w:r>
                  <w:r>
                    <w:rPr>
                      <w:rFonts w:asciiTheme="majorBidi" w:eastAsia="Times New Roman" w:hAnsiTheme="majorBidi" w:cstheme="majorBidi"/>
                      <w:b/>
                      <w:color w:val="FF0000"/>
                      <w:sz w:val="24"/>
                      <w:szCs w:val="24"/>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 xml:space="preserve">81 </w:t>
                  </w:r>
                </w:p>
              </w:tc>
            </w:tr>
            <w:tr w:rsidR="00940EDA">
              <w:trPr>
                <w:trHeight w:val="425"/>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24"/>
                    <w:rPr>
                      <w:rFonts w:asciiTheme="majorBidi" w:eastAsia="Wingdings"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b/>
                      <w:color w:val="000000" w:themeColor="text1"/>
                      <w:sz w:val="24"/>
                      <w:szCs w:val="24"/>
                    </w:rPr>
                    <w:t xml:space="preserve"> peer Review Policy </w:t>
                  </w:r>
                  <w:r>
                    <w:rPr>
                      <w:rFonts w:asciiTheme="majorBidi" w:eastAsia="Times New Roman" w:hAnsiTheme="majorBidi" w:cstheme="majorBidi"/>
                      <w:b/>
                      <w:color w:val="FF0000"/>
                      <w:sz w:val="24"/>
                      <w:szCs w:val="24"/>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82</w:t>
                  </w:r>
                </w:p>
              </w:tc>
            </w:tr>
            <w:tr w:rsidR="00940EDA">
              <w:trPr>
                <w:trHeight w:val="425"/>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724"/>
                    <w:rPr>
                      <w:rFonts w:asciiTheme="majorBidi" w:eastAsia="Wingdings"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b/>
                      <w:color w:val="000000" w:themeColor="text1"/>
                      <w:sz w:val="24"/>
                      <w:szCs w:val="24"/>
                    </w:rPr>
                    <w:t xml:space="preserve"> Youth Friendly Clinic</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83</w:t>
                  </w:r>
                </w:p>
              </w:tc>
            </w:tr>
            <w:tr w:rsidR="00940EDA">
              <w:trPr>
                <w:trHeight w:val="424"/>
              </w:trPr>
              <w:tc>
                <w:tcPr>
                  <w:tcW w:w="60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left="15"/>
                    <w:rPr>
                      <w:rFonts w:asciiTheme="majorBidi" w:eastAsia="Times New Roman" w:hAnsiTheme="majorBidi" w:cstheme="majorBidi"/>
                      <w:color w:val="000000" w:themeColor="text1"/>
                      <w:sz w:val="24"/>
                      <w:szCs w:val="24"/>
                    </w:rPr>
                  </w:pPr>
                  <w:r>
                    <w:rPr>
                      <w:rFonts w:asciiTheme="majorBidi" w:eastAsia="Wingdings" w:hAnsiTheme="majorBidi" w:cstheme="majorBidi"/>
                      <w:color w:val="000000" w:themeColor="text1"/>
                      <w:sz w:val="24"/>
                      <w:szCs w:val="24"/>
                    </w:rPr>
                    <w:t></w:t>
                  </w:r>
                  <w:r>
                    <w:rPr>
                      <w:rFonts w:asciiTheme="majorBidi" w:eastAsia="Arial" w:hAnsiTheme="majorBidi" w:cstheme="majorBidi"/>
                      <w:b/>
                      <w:color w:val="000000" w:themeColor="text1"/>
                      <w:sz w:val="24"/>
                      <w:szCs w:val="24"/>
                    </w:rPr>
                    <w:t xml:space="preserve"> </w:t>
                  </w:r>
                  <w:r>
                    <w:rPr>
                      <w:rFonts w:asciiTheme="majorBidi" w:eastAsia="Wingdings" w:hAnsiTheme="majorBidi" w:cstheme="majorBidi"/>
                      <w:color w:val="000000" w:themeColor="text1"/>
                      <w:sz w:val="24"/>
                      <w:szCs w:val="24"/>
                    </w:rPr>
                    <w:t></w:t>
                  </w:r>
                  <w:r>
                    <w:rPr>
                      <w:rFonts w:asciiTheme="majorBidi" w:eastAsia="Arial" w:hAnsiTheme="majorBidi" w:cstheme="majorBidi"/>
                      <w:b/>
                      <w:color w:val="000000" w:themeColor="text1"/>
                      <w:sz w:val="24"/>
                      <w:szCs w:val="24"/>
                    </w:rPr>
                    <w:t xml:space="preserve"> Faculty and Member Achievements  </w:t>
                  </w:r>
                  <w:r>
                    <w:rPr>
                      <w:rFonts w:asciiTheme="majorBidi" w:eastAsia="Times New Roman" w:hAnsiTheme="majorBidi" w:cstheme="majorBidi"/>
                      <w:b/>
                      <w:color w:val="FF0000"/>
                      <w:sz w:val="24"/>
                      <w:szCs w:val="24"/>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40EDA" w:rsidRDefault="008A6050">
                  <w:pPr>
                    <w:bidi w:val="0"/>
                    <w:spacing w:after="0" w:line="240" w:lineRule="auto"/>
                    <w:ind w:right="5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84</w:t>
                  </w:r>
                </w:p>
              </w:tc>
            </w:tr>
          </w:tbl>
          <w:p w:rsidR="00940EDA" w:rsidRDefault="00940EDA">
            <w:pPr>
              <w:bidi w:val="0"/>
              <w:spacing w:after="0" w:line="240" w:lineRule="auto"/>
              <w:rPr>
                <w:rFonts w:asciiTheme="majorBidi" w:eastAsia="Times New Roman" w:hAnsiTheme="majorBidi" w:cstheme="majorBidi"/>
                <w:color w:val="000000" w:themeColor="text1"/>
                <w:sz w:val="24"/>
                <w:szCs w:val="24"/>
              </w:rPr>
            </w:pPr>
          </w:p>
        </w:tc>
        <w:tc>
          <w:tcPr>
            <w:tcW w:w="811" w:type="dxa"/>
            <w:tcBorders>
              <w:top w:val="nil"/>
              <w:left w:val="nil"/>
              <w:bottom w:val="nil"/>
              <w:right w:val="nil"/>
            </w:tcBorders>
            <w:vAlign w:val="bottom"/>
          </w:tcPr>
          <w:p w:rsidR="00940EDA" w:rsidRDefault="00940EDA">
            <w:pPr>
              <w:bidi w:val="0"/>
              <w:spacing w:after="0" w:line="240" w:lineRule="auto"/>
              <w:ind w:left="673"/>
              <w:rPr>
                <w:rFonts w:asciiTheme="majorBidi" w:eastAsia="Times New Roman" w:hAnsiTheme="majorBidi" w:cstheme="majorBidi"/>
                <w:color w:val="000000" w:themeColor="text1"/>
                <w:sz w:val="24"/>
                <w:szCs w:val="24"/>
              </w:rPr>
            </w:pPr>
          </w:p>
        </w:tc>
      </w:tr>
      <w:tr w:rsidR="00940EDA">
        <w:trPr>
          <w:trHeight w:val="9700"/>
          <w:jc w:val="center"/>
        </w:trPr>
        <w:tc>
          <w:tcPr>
            <w:tcW w:w="0" w:type="auto"/>
            <w:vMerge/>
            <w:tcBorders>
              <w:top w:val="nil"/>
              <w:left w:val="nil"/>
              <w:bottom w:val="nil"/>
              <w:right w:val="nil"/>
            </w:tcBorders>
          </w:tcPr>
          <w:p w:rsidR="00940EDA" w:rsidRDefault="00940EDA">
            <w:pPr>
              <w:bidi w:val="0"/>
              <w:spacing w:after="0" w:line="240" w:lineRule="auto"/>
              <w:rPr>
                <w:rFonts w:asciiTheme="majorBidi" w:eastAsia="Times New Roman" w:hAnsiTheme="majorBidi" w:cstheme="majorBidi"/>
                <w:color w:val="000000" w:themeColor="text1"/>
                <w:sz w:val="24"/>
                <w:szCs w:val="24"/>
              </w:rPr>
            </w:pPr>
          </w:p>
        </w:tc>
        <w:tc>
          <w:tcPr>
            <w:tcW w:w="0" w:type="auto"/>
            <w:vMerge/>
            <w:tcBorders>
              <w:top w:val="nil"/>
              <w:left w:val="nil"/>
              <w:bottom w:val="nil"/>
              <w:right w:val="nil"/>
            </w:tcBorders>
          </w:tcPr>
          <w:p w:rsidR="00940EDA" w:rsidRDefault="00940EDA">
            <w:pPr>
              <w:bidi w:val="0"/>
              <w:spacing w:after="0" w:line="240" w:lineRule="auto"/>
              <w:rPr>
                <w:rFonts w:asciiTheme="majorBidi" w:eastAsia="Times New Roman" w:hAnsiTheme="majorBidi" w:cstheme="majorBidi"/>
                <w:color w:val="000000" w:themeColor="text1"/>
                <w:sz w:val="24"/>
                <w:szCs w:val="24"/>
              </w:rPr>
            </w:pPr>
          </w:p>
        </w:tc>
        <w:tc>
          <w:tcPr>
            <w:tcW w:w="811" w:type="dxa"/>
            <w:tcBorders>
              <w:top w:val="nil"/>
              <w:left w:val="nil"/>
              <w:bottom w:val="nil"/>
              <w:right w:val="nil"/>
            </w:tcBorders>
          </w:tcPr>
          <w:p w:rsidR="00940EDA" w:rsidRDefault="00940EDA">
            <w:pPr>
              <w:bidi w:val="0"/>
              <w:spacing w:after="0" w:line="240" w:lineRule="auto"/>
              <w:ind w:left="673"/>
              <w:rPr>
                <w:rFonts w:asciiTheme="majorBidi" w:eastAsia="Times New Roman" w:hAnsiTheme="majorBidi" w:cstheme="majorBidi"/>
                <w:color w:val="000000" w:themeColor="text1"/>
                <w:sz w:val="24"/>
                <w:szCs w:val="24"/>
              </w:rPr>
            </w:pPr>
          </w:p>
        </w:tc>
      </w:tr>
    </w:tbl>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lang w:bidi="ar-JO"/>
        </w:rPr>
      </w:pPr>
    </w:p>
    <w:p w:rsidR="00940EDA" w:rsidRDefault="00940EDA">
      <w:pPr>
        <w:bidi w:val="0"/>
        <w:rPr>
          <w:rFonts w:asciiTheme="majorBidi" w:hAnsiTheme="majorBidi" w:cstheme="majorBidi"/>
          <w:color w:val="000000" w:themeColor="text1"/>
          <w:sz w:val="24"/>
          <w:szCs w:val="24"/>
          <w:rtl/>
          <w:lang w:bidi="ar-JO"/>
        </w:rPr>
      </w:pPr>
    </w:p>
    <w:p w:rsidR="00940EDA" w:rsidRDefault="00940EDA">
      <w:pPr>
        <w:bidi w:val="0"/>
        <w:rPr>
          <w:rFonts w:asciiTheme="majorBidi" w:hAnsiTheme="majorBidi" w:cstheme="majorBidi"/>
          <w:b/>
          <w:bCs/>
          <w:color w:val="FF0000"/>
          <w:sz w:val="24"/>
          <w:szCs w:val="24"/>
        </w:rPr>
      </w:pPr>
    </w:p>
    <w:p w:rsidR="00940EDA" w:rsidRDefault="008A6050">
      <w:pPr>
        <w:bidi w:val="0"/>
        <w:rPr>
          <w:rFonts w:asciiTheme="majorBidi" w:hAnsiTheme="majorBidi" w:cstheme="majorBidi"/>
          <w:color w:val="000000" w:themeColor="text1"/>
          <w:sz w:val="24"/>
          <w:szCs w:val="24"/>
          <w:lang w:bidi="ar-JO"/>
        </w:rPr>
      </w:pPr>
      <w:r>
        <w:rPr>
          <w:rFonts w:asciiTheme="majorBidi" w:hAnsiTheme="majorBidi" w:cstheme="majorBidi"/>
          <w:b/>
          <w:bCs/>
          <w:color w:val="FF0000"/>
          <w:sz w:val="24"/>
          <w:szCs w:val="24"/>
        </w:rPr>
        <w:t>WELCOME FROM THE DEAN</w:t>
      </w:r>
      <w:r>
        <w:rPr>
          <w:rFonts w:asciiTheme="majorBidi" w:hAnsiTheme="majorBidi" w:cstheme="majorBidi"/>
          <w:noProof/>
          <w:sz w:val="24"/>
          <w:szCs w:val="24"/>
        </w:rPr>
        <mc:AlternateContent>
          <mc:Choice Requires="wps">
            <w:drawing>
              <wp:inline distT="0" distB="0" distL="0" distR="0">
                <wp:extent cx="304800" cy="304800"/>
                <wp:effectExtent l="0" t="0" r="0" b="0"/>
                <wp:docPr id="1347101416" name="Rectangle 2" descr="dean_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2" o:spid="_x0000_s1026" o:spt="1" alt="dean_img"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HzJZ00gAAAAMBAAAPAAAAAAAAAAEAIAAA&#10;ACIAAABkcnMvZG93bnJldi54bWxQSwECFAAUAAAACACHTuJATCT+kRICAAAsBAAADgAAAAAAAAAB&#10;ACAAAAAhAQAAZHJzL2Uyb0RvYy54bWxQSwUGAAAAAAYABgBZAQAApQUAAAAA&#10;">
                <v:fill on="f" focussize="0,0"/>
                <v:stroke on="f"/>
                <v:imagedata o:title=""/>
                <o:lock v:ext="edit" aspectratio="t"/>
                <w10:wrap type="none"/>
                <w10:anchorlock/>
              </v:rect>
            </w:pict>
          </mc:Fallback>
        </mc:AlternateContent>
      </w:r>
      <w:r>
        <w:rPr>
          <w:rFonts w:asciiTheme="majorBidi" w:hAnsiTheme="majorBidi" w:cstheme="majorBidi"/>
          <w:noProof/>
          <w:color w:val="000000" w:themeColor="text1"/>
          <w:sz w:val="24"/>
          <w:szCs w:val="24"/>
        </w:rPr>
        <mc:AlternateContent>
          <mc:Choice Requires="wps">
            <w:drawing>
              <wp:inline distT="0" distB="0" distL="0" distR="0">
                <wp:extent cx="304800" cy="304800"/>
                <wp:effectExtent l="0" t="0" r="0" b="0"/>
                <wp:docPr id="4" name="Rectangle 4" descr="dean_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4" o:spid="_x0000_s1026" o:spt="1" alt="dean_img"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zJZ00gAAAAMBAAAPAAAAAAAAAAEAIAAAACIAAABkcnMv&#10;ZG93bnJldi54bWxQSwECFAAUAAAACACHTuJAkGwvzwkCAAAjBAAADgAAAAAAAAABACAAAAAhAQAA&#10;ZHJzL2Uyb0RvYy54bWxQSwUGAAAAAAYABgBZAQAAnAUAAAAA&#10;">
                <v:fill on="f" focussize="0,0"/>
                <v:stroke on="f"/>
                <v:imagedata o:title=""/>
                <o:lock v:ext="edit" aspectratio="t"/>
                <w10:wrap type="none"/>
                <w10:anchorlock/>
              </v:rect>
            </w:pict>
          </mc:Fallback>
        </mc:AlternateContent>
      </w:r>
    </w:p>
    <w:p w:rsidR="00940EDA" w:rsidRDefault="00940EDA">
      <w:pPr>
        <w:pStyle w:val="NormalWeb"/>
        <w:shd w:val="clear" w:color="auto" w:fill="FFFFFF"/>
        <w:spacing w:before="0" w:beforeAutospacing="0" w:after="150" w:afterAutospacing="0"/>
        <w:ind w:left="426" w:right="413"/>
        <w:rPr>
          <w:rFonts w:asciiTheme="majorBidi" w:hAnsiTheme="majorBidi" w:cstheme="majorBidi"/>
          <w:color w:val="000000" w:themeColor="text1"/>
        </w:rPr>
      </w:pPr>
    </w:p>
    <w:p w:rsidR="00940EDA" w:rsidRDefault="00940EDA">
      <w:pPr>
        <w:pStyle w:val="NormalWeb"/>
        <w:shd w:val="clear" w:color="auto" w:fill="FFFFFF"/>
        <w:spacing w:before="0" w:beforeAutospacing="0" w:after="150" w:afterAutospacing="0"/>
        <w:ind w:left="426" w:right="413"/>
        <w:jc w:val="center"/>
        <w:rPr>
          <w:rFonts w:asciiTheme="majorBidi" w:hAnsiTheme="majorBidi" w:cstheme="majorBidi"/>
          <w:color w:val="000000" w:themeColor="text1"/>
        </w:rPr>
      </w:pPr>
    </w:p>
    <w:p w:rsidR="00940EDA" w:rsidRDefault="008A6050">
      <w:pPr>
        <w:pStyle w:val="NormalWeb"/>
        <w:shd w:val="clear" w:color="auto" w:fill="FFFFFF"/>
        <w:spacing w:before="0" w:beforeAutospacing="0" w:after="150" w:afterAutospacing="0"/>
        <w:ind w:left="426" w:right="413"/>
        <w:jc w:val="center"/>
        <w:rPr>
          <w:rFonts w:asciiTheme="majorBidi" w:hAnsiTheme="majorBidi" w:cstheme="majorBidi"/>
          <w:color w:val="000000" w:themeColor="text1"/>
        </w:rPr>
      </w:pPr>
      <w:r>
        <w:rPr>
          <w:rFonts w:asciiTheme="majorBidi" w:hAnsiTheme="majorBidi" w:cstheme="majorBidi"/>
          <w:color w:val="000000" w:themeColor="text1"/>
        </w:rPr>
        <w:t xml:space="preserve">        </w:t>
      </w:r>
    </w:p>
    <w:p w:rsidR="00940EDA" w:rsidRDefault="008A6050">
      <w:pPr>
        <w:pStyle w:val="NormalWeb"/>
        <w:shd w:val="clear" w:color="auto" w:fill="FFFFFF"/>
        <w:spacing w:before="0" w:beforeAutospacing="0" w:after="150" w:afterAutospacing="0"/>
        <w:ind w:left="426" w:right="413"/>
        <w:rPr>
          <w:rFonts w:asciiTheme="majorBidi" w:hAnsiTheme="majorBidi" w:cstheme="majorBidi"/>
          <w:color w:val="000000" w:themeColor="text1"/>
        </w:rPr>
      </w:pPr>
      <w:r>
        <w:rPr>
          <w:rFonts w:asciiTheme="majorBidi" w:hAnsiTheme="majorBidi" w:cstheme="majorBidi"/>
          <w:color w:val="000000" w:themeColor="text1"/>
        </w:rPr>
        <w:t xml:space="preserve">On behalf of our faculty, staff, administration, and students, it is my pleasure </w:t>
      </w:r>
      <w:r>
        <w:rPr>
          <w:rFonts w:asciiTheme="majorBidi" w:hAnsiTheme="majorBidi" w:cstheme="majorBidi"/>
          <w:color w:val="000000" w:themeColor="text1"/>
        </w:rPr>
        <w:t>to welcome you to our Faculty of Nursing (FON) at the Hashemite University (HU).</w:t>
      </w:r>
    </w:p>
    <w:p w:rsidR="00940EDA" w:rsidRDefault="008A6050">
      <w:pPr>
        <w:pStyle w:val="NormalWeb"/>
        <w:shd w:val="clear" w:color="auto" w:fill="FFFFFF"/>
        <w:spacing w:before="0" w:beforeAutospacing="0" w:after="150" w:afterAutospacing="0"/>
        <w:ind w:left="426" w:right="413"/>
        <w:rPr>
          <w:rFonts w:asciiTheme="majorBidi" w:hAnsiTheme="majorBidi" w:cstheme="majorBidi"/>
          <w:color w:val="000000" w:themeColor="text1"/>
        </w:rPr>
      </w:pPr>
      <w:r>
        <w:rPr>
          <w:rFonts w:asciiTheme="majorBidi" w:hAnsiTheme="majorBidi" w:cstheme="majorBidi"/>
          <w:color w:val="000000" w:themeColor="text1"/>
        </w:rPr>
        <w:t>Our faculty is committed to EXCELLENCE- INNOVATION- PASSION- INTEGRITY- EFFECTIVENESS. These “guiding principles” include a commitment to excellence in everything we do, the u</w:t>
      </w:r>
      <w:r>
        <w:rPr>
          <w:rFonts w:asciiTheme="majorBidi" w:hAnsiTheme="majorBidi" w:cstheme="majorBidi"/>
          <w:color w:val="000000" w:themeColor="text1"/>
        </w:rPr>
        <w:t>se of innovative approaches to stay ahead of a changing environment, passion and integrity that are well reflected in everything we do, and teamwork to maximize our effectiveness.</w:t>
      </w:r>
    </w:p>
    <w:p w:rsidR="00940EDA" w:rsidRDefault="008A6050">
      <w:pPr>
        <w:pStyle w:val="NormalWeb"/>
        <w:shd w:val="clear" w:color="auto" w:fill="FFFFFF"/>
        <w:spacing w:before="0" w:beforeAutospacing="0" w:after="150" w:afterAutospacing="0"/>
        <w:ind w:left="426" w:right="413"/>
        <w:rPr>
          <w:rFonts w:asciiTheme="majorBidi" w:hAnsiTheme="majorBidi" w:cstheme="majorBidi"/>
          <w:color w:val="000000" w:themeColor="text1"/>
        </w:rPr>
      </w:pPr>
      <w:r>
        <w:rPr>
          <w:rFonts w:asciiTheme="majorBidi" w:hAnsiTheme="majorBidi" w:cstheme="majorBidi"/>
          <w:color w:val="000000" w:themeColor="text1"/>
        </w:rPr>
        <w:t xml:space="preserve">The Faculty of Nursing (FON) was established in 1999/2000 with 101 students </w:t>
      </w:r>
      <w:r>
        <w:rPr>
          <w:rFonts w:asciiTheme="majorBidi" w:hAnsiTheme="majorBidi" w:cstheme="majorBidi"/>
          <w:color w:val="000000" w:themeColor="text1"/>
        </w:rPr>
        <w:t>in the basic baccalaureate program. Since then, there has been an increase in baccalaureate program enrollments. We currently have 950 students formally enrolled in the baccalaureate program, and 35 students in the graduate program; and we anticipate signi</w:t>
      </w:r>
      <w:r>
        <w:rPr>
          <w:rFonts w:asciiTheme="majorBidi" w:hAnsiTheme="majorBidi" w:cstheme="majorBidi"/>
          <w:color w:val="000000" w:themeColor="text1"/>
        </w:rPr>
        <w:t>ficant growth to continue in these programs.</w:t>
      </w:r>
    </w:p>
    <w:p w:rsidR="00940EDA" w:rsidRDefault="008A6050">
      <w:pPr>
        <w:pStyle w:val="NormalWeb"/>
        <w:shd w:val="clear" w:color="auto" w:fill="FFFFFF"/>
        <w:spacing w:before="0" w:beforeAutospacing="0" w:after="150" w:afterAutospacing="0"/>
        <w:ind w:left="426" w:right="413"/>
        <w:rPr>
          <w:rFonts w:asciiTheme="majorBidi" w:hAnsiTheme="majorBidi" w:cstheme="majorBidi"/>
          <w:color w:val="000000" w:themeColor="text1"/>
        </w:rPr>
      </w:pPr>
      <w:r>
        <w:rPr>
          <w:rFonts w:asciiTheme="majorBidi" w:hAnsiTheme="majorBidi" w:cstheme="majorBidi"/>
          <w:color w:val="000000" w:themeColor="text1"/>
        </w:rPr>
        <w:t>Our school has a strong tradition of educating the best and the brightest in clinical practice, education, and nursing research. Our faculty is experts in its fields and is dedicated to educating the future generation of nurses. The school works both local</w:t>
      </w:r>
      <w:r>
        <w:rPr>
          <w:rFonts w:asciiTheme="majorBidi" w:hAnsiTheme="majorBidi" w:cstheme="majorBidi"/>
          <w:color w:val="000000" w:themeColor="text1"/>
        </w:rPr>
        <w:t>ly and globally to meet our mission of educating and conducting research that advances evidence-based nursing.  The faculty members at the FON are young and motivated with varied experiences in clinical settings. In addition, some of them are double qualif</w:t>
      </w:r>
      <w:r>
        <w:rPr>
          <w:rFonts w:asciiTheme="majorBidi" w:hAnsiTheme="majorBidi" w:cstheme="majorBidi"/>
          <w:color w:val="000000" w:themeColor="text1"/>
        </w:rPr>
        <w:t>ied, which makes our faculty more distinctive. At the FON, all faculty members are using Problem-based Learning (PbL), Evidenced-based Practice (EbP), and Information Technology (IT) in their method. Parts of some courses are taught via simulation. All fac</w:t>
      </w:r>
      <w:r>
        <w:rPr>
          <w:rFonts w:asciiTheme="majorBidi" w:hAnsiTheme="majorBidi" w:cstheme="majorBidi"/>
          <w:color w:val="000000" w:themeColor="text1"/>
        </w:rPr>
        <w:t>ulty members are working with the spirit of the team, and all are looking for excellence in academia. In 2019/2020, the faculty updated its nursing curriculum results, the FON was ranked first in "Quality Assurance (QA) Project 2006-2007,"(accredited by Am</w:t>
      </w:r>
      <w:r>
        <w:rPr>
          <w:rFonts w:asciiTheme="majorBidi" w:hAnsiTheme="majorBidi" w:cstheme="majorBidi"/>
          <w:color w:val="000000" w:themeColor="text1"/>
        </w:rPr>
        <w:t xml:space="preserve">erican Associations for QA), ranked first in "Quality Assurance (QA) Project in 2007-2008 (coordinated by the Jordanian </w:t>
      </w:r>
    </w:p>
    <w:p w:rsidR="00940EDA" w:rsidRDefault="00940EDA">
      <w:pPr>
        <w:pStyle w:val="NormalWeb"/>
        <w:shd w:val="clear" w:color="auto" w:fill="FFFFFF"/>
        <w:spacing w:before="0" w:beforeAutospacing="0" w:after="150" w:afterAutospacing="0"/>
        <w:ind w:left="426" w:right="413"/>
        <w:rPr>
          <w:rFonts w:asciiTheme="majorBidi" w:hAnsiTheme="majorBidi" w:cstheme="majorBidi"/>
          <w:color w:val="000000" w:themeColor="text1"/>
        </w:rPr>
      </w:pPr>
    </w:p>
    <w:p w:rsidR="00940EDA" w:rsidRDefault="00940EDA">
      <w:pPr>
        <w:pStyle w:val="NormalWeb"/>
        <w:shd w:val="clear" w:color="auto" w:fill="FFFFFF"/>
        <w:spacing w:before="0" w:beforeAutospacing="0" w:after="150" w:afterAutospacing="0"/>
        <w:ind w:left="426" w:right="413"/>
        <w:rPr>
          <w:rFonts w:asciiTheme="majorBidi" w:hAnsiTheme="majorBidi" w:cstheme="majorBidi"/>
          <w:color w:val="000000" w:themeColor="text1"/>
        </w:rPr>
      </w:pPr>
    </w:p>
    <w:p w:rsidR="00940EDA" w:rsidRDefault="008A6050">
      <w:pPr>
        <w:pStyle w:val="NormalWeb"/>
        <w:shd w:val="clear" w:color="auto" w:fill="FFFFFF"/>
        <w:spacing w:before="0" w:beforeAutospacing="0" w:after="150" w:afterAutospacing="0"/>
        <w:ind w:left="426" w:right="413"/>
        <w:rPr>
          <w:rFonts w:asciiTheme="majorBidi" w:hAnsiTheme="majorBidi" w:cstheme="majorBidi"/>
          <w:color w:val="000000" w:themeColor="text1"/>
        </w:rPr>
      </w:pPr>
      <w:r>
        <w:rPr>
          <w:rFonts w:asciiTheme="majorBidi" w:hAnsiTheme="majorBidi" w:cstheme="majorBidi"/>
          <w:color w:val="000000" w:themeColor="text1"/>
        </w:rPr>
        <w:t>Higher Education Accreditation Commission), ranked first in the "National Competency Exam" in 2006-2007", and second in the same exam</w:t>
      </w:r>
      <w:r>
        <w:rPr>
          <w:rFonts w:asciiTheme="majorBidi" w:hAnsiTheme="majorBidi" w:cstheme="majorBidi"/>
          <w:color w:val="000000" w:themeColor="text1"/>
        </w:rPr>
        <w:t xml:space="preserve"> in 2005-2006. In 2008-2009, a master’s program in nursing was started in two specialties (oncology, psychiatric and mental health) and expanded in 2019 to involve maternity and women's health as the first program in Jordan. Our programs (Bachelor and Mast</w:t>
      </w:r>
      <w:r>
        <w:rPr>
          <w:rFonts w:asciiTheme="majorBidi" w:hAnsiTheme="majorBidi" w:cstheme="majorBidi"/>
          <w:color w:val="000000" w:themeColor="text1"/>
        </w:rPr>
        <w:t>er) are accredited by Jordanian Higher Education Accreditation Commission (HEAC).</w:t>
      </w:r>
    </w:p>
    <w:p w:rsidR="00940EDA" w:rsidRDefault="008A6050">
      <w:pPr>
        <w:pStyle w:val="NormalWeb"/>
        <w:shd w:val="clear" w:color="auto" w:fill="FFFFFF"/>
        <w:spacing w:before="0" w:beforeAutospacing="0" w:after="150" w:afterAutospacing="0"/>
        <w:ind w:left="426" w:right="413"/>
        <w:rPr>
          <w:rFonts w:asciiTheme="majorBidi" w:hAnsiTheme="majorBidi" w:cstheme="majorBidi"/>
          <w:color w:val="000000" w:themeColor="text1"/>
        </w:rPr>
      </w:pPr>
      <w:r>
        <w:rPr>
          <w:rFonts w:asciiTheme="majorBidi" w:hAnsiTheme="majorBidi" w:cstheme="majorBidi"/>
          <w:color w:val="000000" w:themeColor="text1"/>
        </w:rPr>
        <w:t>I invite you to join our school and experience the great profession of nursing. Trust that it will be an exciting as well as challenging experience.</w:t>
      </w:r>
    </w:p>
    <w:p w:rsidR="00940EDA" w:rsidRDefault="00940EDA">
      <w:pPr>
        <w:pStyle w:val="NormalWeb"/>
        <w:shd w:val="clear" w:color="auto" w:fill="FFFFFF"/>
        <w:spacing w:before="0" w:beforeAutospacing="0" w:after="150" w:afterAutospacing="0"/>
        <w:ind w:left="426" w:right="413"/>
        <w:rPr>
          <w:rFonts w:asciiTheme="majorBidi" w:hAnsiTheme="majorBidi" w:cstheme="majorBidi"/>
          <w:color w:val="000000" w:themeColor="text1"/>
        </w:rPr>
      </w:pPr>
    </w:p>
    <w:p w:rsidR="00940EDA" w:rsidRDefault="008A6050">
      <w:pPr>
        <w:pStyle w:val="NormalWeb"/>
        <w:shd w:val="clear" w:color="auto" w:fill="FFFFFF"/>
        <w:spacing w:before="0" w:beforeAutospacing="0" w:after="150" w:afterAutospacing="0"/>
        <w:ind w:left="426" w:right="413"/>
        <w:rPr>
          <w:rFonts w:asciiTheme="majorBidi" w:hAnsiTheme="majorBidi" w:cstheme="majorBidi"/>
          <w:color w:val="000000" w:themeColor="text1"/>
        </w:rPr>
      </w:pPr>
      <w:r>
        <w:rPr>
          <w:rFonts w:asciiTheme="majorBidi" w:hAnsiTheme="majorBidi" w:cstheme="majorBidi"/>
          <w:b/>
          <w:bCs/>
          <w:color w:val="000000" w:themeColor="text1"/>
          <w:shd w:val="clear" w:color="auto" w:fill="FFFFFF"/>
        </w:rPr>
        <w:t xml:space="preserve">Prof. Jamila . A.R . A. </w:t>
      </w:r>
      <w:r>
        <w:rPr>
          <w:rFonts w:asciiTheme="majorBidi" w:hAnsiTheme="majorBidi" w:cstheme="majorBidi"/>
          <w:b/>
          <w:bCs/>
          <w:color w:val="000000" w:themeColor="text1"/>
          <w:shd w:val="clear" w:color="auto" w:fill="FFFFFF"/>
        </w:rPr>
        <w:t>Abu-Idhail</w:t>
      </w:r>
    </w:p>
    <w:p w:rsidR="00940EDA" w:rsidRDefault="008A6050">
      <w:pPr>
        <w:pStyle w:val="NormalWeb"/>
        <w:shd w:val="clear" w:color="auto" w:fill="FFFFFF"/>
        <w:spacing w:before="0" w:beforeAutospacing="0" w:after="150" w:afterAutospacing="0"/>
        <w:ind w:left="426"/>
        <w:rPr>
          <w:rFonts w:asciiTheme="majorBidi" w:hAnsiTheme="majorBidi" w:cstheme="majorBidi"/>
          <w:color w:val="000000" w:themeColor="text1"/>
        </w:rPr>
      </w:pPr>
      <w:r>
        <w:rPr>
          <w:rFonts w:asciiTheme="majorBidi" w:eastAsia="Arial" w:hAnsiTheme="majorBidi" w:cstheme="majorBidi"/>
          <w:b/>
          <w:color w:val="000000" w:themeColor="text1"/>
        </w:rPr>
        <w:t>Dean, Faculty of Nursing</w:t>
      </w:r>
    </w:p>
    <w:p w:rsidR="00940EDA" w:rsidRDefault="00940EDA">
      <w:pPr>
        <w:bidi w:val="0"/>
        <w:spacing w:after="150" w:line="240" w:lineRule="auto"/>
        <w:rPr>
          <w:rFonts w:asciiTheme="majorBidi" w:hAnsiTheme="majorBidi" w:cstheme="majorBidi"/>
          <w:color w:val="000000" w:themeColor="text1"/>
          <w:sz w:val="24"/>
          <w:szCs w:val="24"/>
          <w:lang w:bidi="ar-JO"/>
        </w:rPr>
      </w:pPr>
    </w:p>
    <w:p w:rsidR="00940EDA" w:rsidRDefault="008A6050">
      <w:pPr>
        <w:bidi w:val="0"/>
        <w:spacing w:after="150" w:line="240" w:lineRule="auto"/>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shd w:val="clear" w:color="auto" w:fill="D9D9D9" w:themeFill="background1" w:themeFillShade="D9"/>
        </w:rPr>
        <w:t>Faculty Of Nursing: An Overview</w:t>
      </w:r>
      <w:r>
        <w:rPr>
          <w:rFonts w:asciiTheme="majorBidi" w:eastAsia="Times New Roman" w:hAnsiTheme="majorBidi" w:cstheme="majorBidi"/>
          <w:b/>
          <w:bCs/>
          <w:color w:val="000000" w:themeColor="text1"/>
          <w:sz w:val="24"/>
          <w:szCs w:val="24"/>
        </w:rPr>
        <w:t xml:space="preserve"> </w:t>
      </w:r>
    </w:p>
    <w:p w:rsidR="00940EDA" w:rsidRDefault="008A6050">
      <w:pPr>
        <w:pStyle w:val="NormalWeb"/>
        <w:shd w:val="clear" w:color="auto" w:fill="FFFFFF"/>
        <w:spacing w:before="0" w:beforeAutospacing="0" w:after="0" w:afterAutospacing="0"/>
        <w:jc w:val="both"/>
        <w:rPr>
          <w:rFonts w:asciiTheme="majorBidi" w:hAnsiTheme="majorBidi" w:cstheme="majorBidi"/>
          <w:color w:val="000000" w:themeColor="text1"/>
        </w:rPr>
      </w:pPr>
      <w:r>
        <w:rPr>
          <w:rFonts w:asciiTheme="majorBidi" w:hAnsiTheme="majorBidi" w:cstheme="majorBidi"/>
          <w:color w:val="000000" w:themeColor="text1"/>
        </w:rPr>
        <w:br/>
        <w:t xml:space="preserve">The Hashemite University (HU) seeks to excel in all aspects of its performance. The vision, philosophy </w:t>
      </w:r>
    </w:p>
    <w:p w:rsidR="00940EDA" w:rsidRDefault="008A6050">
      <w:pPr>
        <w:pStyle w:val="NormalWeb"/>
        <w:shd w:val="clear" w:color="auto" w:fill="FFFFFF"/>
        <w:spacing w:before="0" w:beforeAutospacing="0" w:after="0" w:afterAutospacing="0"/>
        <w:ind w:left="-284"/>
        <w:jc w:val="both"/>
        <w:rPr>
          <w:rFonts w:asciiTheme="majorBidi" w:hAnsiTheme="majorBidi" w:cstheme="majorBidi"/>
          <w:color w:val="000000" w:themeColor="text1"/>
        </w:rPr>
      </w:pPr>
      <w:r>
        <w:rPr>
          <w:rFonts w:asciiTheme="majorBidi" w:hAnsiTheme="majorBidi" w:cstheme="majorBidi"/>
          <w:color w:val="000000" w:themeColor="text1"/>
        </w:rPr>
        <w:t xml:space="preserve">and goals of the faculty of nursing are stemmed from the vision, philosophy and goals of the HU. They are </w:t>
      </w:r>
    </w:p>
    <w:p w:rsidR="00940EDA" w:rsidRDefault="008A6050">
      <w:pPr>
        <w:pStyle w:val="NormalWeb"/>
        <w:shd w:val="clear" w:color="auto" w:fill="FFFFFF"/>
        <w:spacing w:before="0" w:beforeAutospacing="0" w:after="0" w:afterAutospacing="0"/>
        <w:ind w:left="-284"/>
        <w:jc w:val="both"/>
        <w:rPr>
          <w:rFonts w:asciiTheme="majorBidi" w:hAnsiTheme="majorBidi" w:cstheme="majorBidi"/>
          <w:color w:val="000000" w:themeColor="text1"/>
        </w:rPr>
      </w:pPr>
      <w:r>
        <w:rPr>
          <w:rFonts w:asciiTheme="majorBidi" w:hAnsiTheme="majorBidi" w:cstheme="majorBidi"/>
          <w:color w:val="000000" w:themeColor="text1"/>
        </w:rPr>
        <w:t xml:space="preserve">also consistent with the rules and regulations of the Ministry of Higher Education and Scientific Research </w:t>
      </w:r>
    </w:p>
    <w:p w:rsidR="00940EDA" w:rsidRDefault="008A6050">
      <w:pPr>
        <w:pStyle w:val="NormalWeb"/>
        <w:shd w:val="clear" w:color="auto" w:fill="FFFFFF"/>
        <w:spacing w:before="0" w:beforeAutospacing="0" w:after="0" w:afterAutospacing="0"/>
        <w:ind w:left="-284"/>
        <w:jc w:val="both"/>
        <w:rPr>
          <w:rFonts w:asciiTheme="majorBidi" w:hAnsiTheme="majorBidi" w:cstheme="majorBidi"/>
          <w:color w:val="000000" w:themeColor="text1"/>
        </w:rPr>
      </w:pPr>
      <w:r>
        <w:rPr>
          <w:rFonts w:asciiTheme="majorBidi" w:hAnsiTheme="majorBidi" w:cstheme="majorBidi"/>
          <w:color w:val="000000" w:themeColor="text1"/>
        </w:rPr>
        <w:t>and the Jordanian Nursing Council.</w:t>
      </w:r>
    </w:p>
    <w:p w:rsidR="00940EDA" w:rsidRDefault="00940EDA">
      <w:pPr>
        <w:pStyle w:val="NormalWeb"/>
        <w:shd w:val="clear" w:color="auto" w:fill="FFFFFF"/>
        <w:spacing w:before="0" w:beforeAutospacing="0" w:after="0" w:afterAutospacing="0"/>
        <w:ind w:left="-284"/>
        <w:jc w:val="both"/>
        <w:rPr>
          <w:rFonts w:asciiTheme="majorBidi" w:hAnsiTheme="majorBidi" w:cstheme="majorBidi"/>
          <w:color w:val="000000" w:themeColor="text1"/>
        </w:rPr>
      </w:pPr>
    </w:p>
    <w:p w:rsidR="00940EDA" w:rsidRDefault="008A6050">
      <w:pPr>
        <w:pStyle w:val="NormalWeb"/>
        <w:shd w:val="clear" w:color="auto" w:fill="FFFFFF"/>
        <w:spacing w:before="0" w:beforeAutospacing="0" w:after="0" w:afterAutospacing="0"/>
        <w:ind w:left="-284" w:firstLine="1004"/>
        <w:jc w:val="both"/>
        <w:rPr>
          <w:rFonts w:asciiTheme="majorBidi" w:hAnsiTheme="majorBidi" w:cstheme="majorBidi"/>
          <w:color w:val="000000" w:themeColor="text1"/>
        </w:rPr>
      </w:pPr>
      <w:r>
        <w:rPr>
          <w:rFonts w:asciiTheme="majorBidi" w:hAnsiTheme="majorBidi" w:cstheme="majorBidi"/>
          <w:color w:val="000000" w:themeColor="text1"/>
        </w:rPr>
        <w:t xml:space="preserve">The faculty of nursing (FON) was established in 1999, it has been granting a bachelor's degree in </w:t>
      </w:r>
    </w:p>
    <w:p w:rsidR="00940EDA" w:rsidRDefault="008A6050">
      <w:pPr>
        <w:pStyle w:val="NormalWeb"/>
        <w:shd w:val="clear" w:color="auto" w:fill="FFFFFF"/>
        <w:spacing w:before="0" w:beforeAutospacing="0" w:after="0" w:afterAutospacing="0"/>
        <w:ind w:left="-284"/>
        <w:jc w:val="both"/>
        <w:rPr>
          <w:rFonts w:asciiTheme="majorBidi" w:hAnsiTheme="majorBidi" w:cstheme="majorBidi"/>
          <w:color w:val="000000" w:themeColor="text1"/>
        </w:rPr>
      </w:pPr>
      <w:r>
        <w:rPr>
          <w:rFonts w:asciiTheme="majorBidi" w:hAnsiTheme="majorBidi" w:cstheme="majorBidi"/>
          <w:color w:val="000000" w:themeColor="text1"/>
        </w:rPr>
        <w:t>nursing, which was the first accredited program in Zarqa city, Jordan at that time. The program consists of (137) credit hours, over the course of four acade</w:t>
      </w:r>
      <w:r>
        <w:rPr>
          <w:rFonts w:asciiTheme="majorBidi" w:hAnsiTheme="majorBidi" w:cstheme="majorBidi"/>
          <w:color w:val="000000" w:themeColor="text1"/>
        </w:rPr>
        <w:t xml:space="preserve">mic years.The FON was established based on the urgent </w:t>
      </w:r>
    </w:p>
    <w:p w:rsidR="00940EDA" w:rsidRDefault="008A6050">
      <w:pPr>
        <w:pStyle w:val="NormalWeb"/>
        <w:shd w:val="clear" w:color="auto" w:fill="FFFFFF"/>
        <w:spacing w:before="0" w:beforeAutospacing="0" w:after="0" w:afterAutospacing="0"/>
        <w:ind w:left="-284"/>
        <w:jc w:val="both"/>
        <w:rPr>
          <w:rFonts w:asciiTheme="majorBidi" w:hAnsiTheme="majorBidi" w:cstheme="majorBidi"/>
          <w:color w:val="000000" w:themeColor="text1"/>
        </w:rPr>
      </w:pPr>
      <w:r>
        <w:rPr>
          <w:rFonts w:asciiTheme="majorBidi" w:hAnsiTheme="majorBidi" w:cstheme="majorBidi"/>
          <w:color w:val="000000" w:themeColor="text1"/>
        </w:rPr>
        <w:t>need for registered nurses at the local and international levels in order to prepare qualified nurses who</w:t>
      </w:r>
    </w:p>
    <w:p w:rsidR="00940EDA" w:rsidRDefault="008A6050">
      <w:pPr>
        <w:pStyle w:val="NormalWeb"/>
        <w:shd w:val="clear" w:color="auto" w:fill="FFFFFF"/>
        <w:spacing w:before="0" w:beforeAutospacing="0" w:after="0" w:afterAutospacing="0"/>
        <w:ind w:left="-284"/>
        <w:jc w:val="both"/>
        <w:rPr>
          <w:rFonts w:asciiTheme="majorBidi" w:hAnsiTheme="majorBidi" w:cstheme="majorBidi"/>
          <w:color w:val="000000" w:themeColor="text1"/>
        </w:rPr>
      </w:pPr>
      <w:r>
        <w:rPr>
          <w:rFonts w:asciiTheme="majorBidi" w:hAnsiTheme="majorBidi" w:cstheme="majorBidi"/>
          <w:color w:val="000000" w:themeColor="text1"/>
        </w:rPr>
        <w:t xml:space="preserve"> can provide  healthcare services to individuals, families, and communities in health and illne</w:t>
      </w:r>
      <w:r>
        <w:rPr>
          <w:rFonts w:asciiTheme="majorBidi" w:hAnsiTheme="majorBidi" w:cstheme="majorBidi"/>
          <w:color w:val="000000" w:themeColor="text1"/>
        </w:rPr>
        <w:t xml:space="preserve">ss. </w:t>
      </w:r>
    </w:p>
    <w:p w:rsidR="00940EDA" w:rsidRDefault="00940EDA">
      <w:pPr>
        <w:pStyle w:val="NormalWeb"/>
        <w:shd w:val="clear" w:color="auto" w:fill="FFFFFF"/>
        <w:spacing w:before="0" w:beforeAutospacing="0" w:after="0" w:afterAutospacing="0"/>
        <w:ind w:left="-284"/>
        <w:jc w:val="both"/>
        <w:rPr>
          <w:rFonts w:asciiTheme="majorBidi" w:hAnsiTheme="majorBidi" w:cstheme="majorBidi"/>
          <w:color w:val="000000" w:themeColor="text1"/>
        </w:rPr>
      </w:pPr>
    </w:p>
    <w:p w:rsidR="00940EDA" w:rsidRDefault="008A6050">
      <w:pPr>
        <w:pStyle w:val="NormalWeb"/>
        <w:shd w:val="clear" w:color="auto" w:fill="FFFFFF"/>
        <w:spacing w:before="0" w:beforeAutospacing="0" w:after="0" w:afterAutospacing="0"/>
        <w:ind w:left="-284" w:firstLine="1004"/>
        <w:jc w:val="both"/>
        <w:rPr>
          <w:rFonts w:asciiTheme="majorBidi" w:hAnsiTheme="majorBidi" w:cstheme="majorBidi"/>
          <w:color w:val="000000" w:themeColor="text1"/>
        </w:rPr>
      </w:pPr>
      <w:r>
        <w:rPr>
          <w:rFonts w:asciiTheme="majorBidi" w:hAnsiTheme="majorBidi" w:cstheme="majorBidi"/>
          <w:color w:val="000000" w:themeColor="text1"/>
        </w:rPr>
        <w:t>In 2010, the Master of Nursing program was established to prepare advanced practice nurses</w:t>
      </w:r>
    </w:p>
    <w:p w:rsidR="00940EDA" w:rsidRDefault="008A6050">
      <w:pPr>
        <w:pStyle w:val="NormalWeb"/>
        <w:shd w:val="clear" w:color="auto" w:fill="FFFFFF"/>
        <w:spacing w:before="0" w:beforeAutospacing="0" w:after="0" w:afterAutospacing="0"/>
        <w:ind w:left="-284"/>
        <w:jc w:val="both"/>
        <w:rPr>
          <w:rFonts w:asciiTheme="majorBidi" w:hAnsiTheme="majorBidi" w:cstheme="majorBidi"/>
          <w:color w:val="000000" w:themeColor="text1"/>
        </w:rPr>
      </w:pPr>
      <w:r>
        <w:rPr>
          <w:rFonts w:asciiTheme="majorBidi" w:hAnsiTheme="majorBidi" w:cstheme="majorBidi"/>
          <w:color w:val="000000" w:themeColor="text1"/>
        </w:rPr>
        <w:t xml:space="preserve"> who can function as experts, leaders, case managers, and consultants in the different areas of nursing. </w:t>
      </w:r>
    </w:p>
    <w:p w:rsidR="00940EDA" w:rsidRDefault="008A6050">
      <w:pPr>
        <w:pStyle w:val="NormalWeb"/>
        <w:shd w:val="clear" w:color="auto" w:fill="FFFFFF"/>
        <w:spacing w:before="0" w:beforeAutospacing="0" w:after="0" w:afterAutospacing="0"/>
        <w:ind w:left="-284"/>
        <w:jc w:val="both"/>
        <w:rPr>
          <w:rFonts w:asciiTheme="majorBidi" w:hAnsiTheme="majorBidi" w:cstheme="majorBidi"/>
          <w:color w:val="000000" w:themeColor="text1"/>
        </w:rPr>
      </w:pPr>
      <w:r>
        <w:rPr>
          <w:rFonts w:asciiTheme="majorBidi" w:hAnsiTheme="majorBidi" w:cstheme="majorBidi"/>
          <w:color w:val="000000" w:themeColor="text1"/>
        </w:rPr>
        <w:t>The faculty grants a master's degree in oncology nurs</w:t>
      </w:r>
      <w:r>
        <w:rPr>
          <w:rFonts w:asciiTheme="majorBidi" w:hAnsiTheme="majorBidi" w:cstheme="majorBidi"/>
          <w:color w:val="000000" w:themeColor="text1"/>
        </w:rPr>
        <w:t xml:space="preserve">ing, psychiatric and mental health nursing and </w:t>
      </w:r>
    </w:p>
    <w:p w:rsidR="00940EDA" w:rsidRDefault="008A6050">
      <w:pPr>
        <w:pStyle w:val="NormalWeb"/>
        <w:shd w:val="clear" w:color="auto" w:fill="FFFFFF"/>
        <w:spacing w:before="0" w:beforeAutospacing="0" w:after="0" w:afterAutospacing="0"/>
        <w:ind w:left="-284"/>
        <w:jc w:val="both"/>
        <w:rPr>
          <w:rFonts w:asciiTheme="majorBidi" w:hAnsiTheme="majorBidi" w:cstheme="majorBidi"/>
          <w:color w:val="000000" w:themeColor="text1"/>
        </w:rPr>
      </w:pPr>
      <w:r>
        <w:rPr>
          <w:rFonts w:asciiTheme="majorBidi" w:hAnsiTheme="majorBidi" w:cstheme="majorBidi"/>
          <w:color w:val="000000" w:themeColor="text1"/>
        </w:rPr>
        <w:t>maternal and women’s health nursing with (33) credit hours in two tracks (thesis / comprehensive) for</w:t>
      </w:r>
    </w:p>
    <w:p w:rsidR="00940EDA" w:rsidRDefault="008A6050">
      <w:pPr>
        <w:pStyle w:val="NormalWeb"/>
        <w:shd w:val="clear" w:color="auto" w:fill="FFFFFF"/>
        <w:spacing w:before="0" w:beforeAutospacing="0" w:after="0" w:afterAutospacing="0"/>
        <w:ind w:left="-284"/>
        <w:jc w:val="both"/>
        <w:rPr>
          <w:rFonts w:asciiTheme="majorBidi" w:hAnsiTheme="majorBidi" w:cstheme="majorBidi"/>
          <w:color w:val="000000" w:themeColor="text1"/>
        </w:rPr>
      </w:pPr>
      <w:r>
        <w:rPr>
          <w:rFonts w:asciiTheme="majorBidi" w:hAnsiTheme="majorBidi" w:cstheme="majorBidi"/>
          <w:color w:val="000000" w:themeColor="text1"/>
        </w:rPr>
        <w:t xml:space="preserve"> two academic years.</w:t>
      </w:r>
    </w:p>
    <w:p w:rsidR="00940EDA" w:rsidRDefault="008A6050">
      <w:pPr>
        <w:pStyle w:val="NormalWeb"/>
        <w:shd w:val="clear" w:color="auto" w:fill="FFFFFF"/>
        <w:spacing w:before="0" w:beforeAutospacing="0" w:after="150" w:afterAutospacing="0"/>
        <w:ind w:left="-284" w:right="518" w:firstLine="1004"/>
        <w:jc w:val="both"/>
        <w:rPr>
          <w:rFonts w:asciiTheme="majorBidi" w:hAnsiTheme="majorBidi" w:cstheme="majorBidi"/>
          <w:color w:val="000000" w:themeColor="text1"/>
        </w:rPr>
      </w:pPr>
      <w:r>
        <w:rPr>
          <w:rFonts w:asciiTheme="majorBidi" w:hAnsiTheme="majorBidi" w:cstheme="majorBidi"/>
          <w:color w:val="000000" w:themeColor="text1"/>
        </w:rPr>
        <w:t>The faculty is committed to creating a diverse, multicultural learning community to m</w:t>
      </w:r>
      <w:r>
        <w:rPr>
          <w:rFonts w:asciiTheme="majorBidi" w:hAnsiTheme="majorBidi" w:cstheme="majorBidi"/>
          <w:color w:val="000000" w:themeColor="text1"/>
        </w:rPr>
        <w:t>eet life-long educational needs for students with diverse backgrounds and goals. Particular emphasis is placed on preparing culturally competent clinicians and researchers who will assist in meeting the challenges of a rapidly changing healthcare system. T</w:t>
      </w:r>
      <w:r>
        <w:rPr>
          <w:rFonts w:asciiTheme="majorBidi" w:hAnsiTheme="majorBidi" w:cstheme="majorBidi"/>
          <w:color w:val="000000" w:themeColor="text1"/>
        </w:rPr>
        <w:t>he number of faculty members is 25 PhD holders, 4 MSc holders and 37 qualified clinical instructors</w:t>
      </w:r>
    </w:p>
    <w:p w:rsidR="00940EDA" w:rsidRDefault="008A6050">
      <w:pPr>
        <w:pStyle w:val="NormalWeb"/>
        <w:shd w:val="clear" w:color="auto" w:fill="FFFFFF"/>
        <w:spacing w:before="0" w:beforeAutospacing="0" w:after="150" w:afterAutospacing="0"/>
        <w:ind w:left="-284" w:right="518"/>
        <w:jc w:val="both"/>
        <w:rPr>
          <w:rFonts w:asciiTheme="majorBidi" w:hAnsiTheme="majorBidi" w:cstheme="majorBidi"/>
          <w:color w:val="000000" w:themeColor="text1"/>
        </w:rPr>
      </w:pPr>
      <w:r>
        <w:rPr>
          <w:rFonts w:asciiTheme="majorBidi" w:hAnsiTheme="majorBidi" w:cstheme="majorBidi"/>
          <w:color w:val="000000" w:themeColor="text1"/>
        </w:rPr>
        <w:t>In 2006, three departments were created within the faculty of nursing; Adult Health Nursing Department; Maternal, Child and Family Health Department; and Co</w:t>
      </w:r>
      <w:r>
        <w:rPr>
          <w:rFonts w:asciiTheme="majorBidi" w:hAnsiTheme="majorBidi" w:cstheme="majorBidi"/>
          <w:color w:val="000000" w:themeColor="text1"/>
        </w:rPr>
        <w:t>mmunity and Mental Health Department.</w:t>
      </w:r>
    </w:p>
    <w:p w:rsidR="00940EDA" w:rsidRDefault="00940EDA">
      <w:pPr>
        <w:pStyle w:val="NormalWeb"/>
        <w:shd w:val="clear" w:color="auto" w:fill="FFFFFF"/>
        <w:spacing w:before="0" w:beforeAutospacing="0" w:after="150" w:afterAutospacing="0"/>
        <w:ind w:left="-284" w:right="518"/>
        <w:jc w:val="both"/>
        <w:rPr>
          <w:rFonts w:asciiTheme="majorBidi" w:hAnsiTheme="majorBidi" w:cstheme="majorBidi"/>
          <w:color w:val="000000" w:themeColor="text1"/>
        </w:rPr>
      </w:pPr>
    </w:p>
    <w:p w:rsidR="00940EDA" w:rsidRDefault="00940EDA">
      <w:pPr>
        <w:pStyle w:val="NormalWeb"/>
        <w:shd w:val="clear" w:color="auto" w:fill="FFFFFF"/>
        <w:spacing w:before="0" w:beforeAutospacing="0" w:after="150" w:afterAutospacing="0"/>
        <w:ind w:left="-284" w:right="518"/>
        <w:jc w:val="both"/>
        <w:rPr>
          <w:rFonts w:asciiTheme="majorBidi" w:hAnsiTheme="majorBidi" w:cstheme="majorBidi"/>
          <w:color w:val="000000" w:themeColor="text1"/>
        </w:rPr>
      </w:pPr>
    </w:p>
    <w:p w:rsidR="00940EDA" w:rsidRDefault="00940EDA">
      <w:pPr>
        <w:pStyle w:val="NormalWeb"/>
        <w:shd w:val="clear" w:color="auto" w:fill="FFFFFF"/>
        <w:spacing w:before="0" w:beforeAutospacing="0" w:after="150" w:afterAutospacing="0"/>
        <w:ind w:left="-284" w:right="518"/>
        <w:jc w:val="both"/>
        <w:rPr>
          <w:rFonts w:asciiTheme="majorBidi" w:hAnsiTheme="majorBidi" w:cstheme="majorBidi"/>
          <w:color w:val="000000" w:themeColor="text1"/>
        </w:rPr>
      </w:pPr>
    </w:p>
    <w:p w:rsidR="00940EDA" w:rsidRDefault="008A6050">
      <w:pPr>
        <w:pStyle w:val="NormalWeb"/>
        <w:shd w:val="clear" w:color="auto" w:fill="FFFFFF"/>
        <w:spacing w:before="0" w:beforeAutospacing="0" w:after="150" w:afterAutospacing="0"/>
        <w:ind w:left="-284" w:right="518" w:firstLine="1004"/>
        <w:jc w:val="both"/>
        <w:rPr>
          <w:rFonts w:asciiTheme="majorBidi" w:hAnsiTheme="majorBidi" w:cstheme="majorBidi"/>
          <w:color w:val="000000" w:themeColor="text1"/>
        </w:rPr>
      </w:pPr>
      <w:r>
        <w:rPr>
          <w:rFonts w:asciiTheme="majorBidi" w:hAnsiTheme="majorBidi" w:cstheme="majorBidi"/>
          <w:color w:val="000000" w:themeColor="text1"/>
        </w:rPr>
        <w:t xml:space="preserve"> At the same year, the faculty was ranked the second among other Jordanian faculties in the National Competency Exam. In 2007, the faculty was ranked first in the Quality Assurance Program among other Jordanian Facu</w:t>
      </w:r>
      <w:r>
        <w:rPr>
          <w:rFonts w:asciiTheme="majorBidi" w:hAnsiTheme="majorBidi" w:cstheme="majorBidi"/>
          <w:color w:val="000000" w:themeColor="text1"/>
        </w:rPr>
        <w:t>lties of Nursing and ranked first in the National Competency Exam among other Jordanian Faculties of Nursing.</w:t>
      </w:r>
    </w:p>
    <w:p w:rsidR="00940EDA" w:rsidRDefault="008A6050">
      <w:pPr>
        <w:pStyle w:val="NormalWeb"/>
        <w:shd w:val="clear" w:color="auto" w:fill="FFFFFF"/>
        <w:spacing w:before="0" w:beforeAutospacing="0" w:after="150" w:afterAutospacing="0"/>
        <w:ind w:left="-284" w:right="518" w:firstLine="1004"/>
        <w:jc w:val="both"/>
        <w:rPr>
          <w:rFonts w:asciiTheme="majorBidi" w:hAnsiTheme="majorBidi" w:cstheme="majorBidi"/>
          <w:color w:val="000000" w:themeColor="text1"/>
        </w:rPr>
      </w:pPr>
      <w:r>
        <w:rPr>
          <w:sz w:val="23"/>
          <w:szCs w:val="23"/>
        </w:rPr>
        <w:t xml:space="preserve">The BSN program was first accredited by the Accreditation and Quality Assurance Commission for Higher Education Institutions (AQACHEI) in </w:t>
      </w:r>
      <w:r>
        <w:rPr>
          <w:sz w:val="23"/>
          <w:szCs w:val="23"/>
        </w:rPr>
        <w:t>2010/2011, since that time the accreditation has been maintained and was last reaffirmed in 2022</w:t>
      </w:r>
    </w:p>
    <w:p w:rsidR="00940EDA" w:rsidRDefault="008A6050">
      <w:pPr>
        <w:pStyle w:val="NormalWeb"/>
        <w:shd w:val="clear" w:color="auto" w:fill="FFFFFF"/>
        <w:spacing w:before="0" w:beforeAutospacing="0" w:after="150" w:afterAutospacing="0"/>
        <w:ind w:left="-284" w:right="518"/>
        <w:jc w:val="both"/>
        <w:rPr>
          <w:rFonts w:asciiTheme="majorBidi" w:hAnsiTheme="majorBidi" w:cstheme="majorBidi"/>
          <w:color w:val="000000" w:themeColor="text1"/>
        </w:rPr>
      </w:pPr>
      <w:r>
        <w:rPr>
          <w:rStyle w:val="Strong"/>
          <w:rFonts w:ascii="Tajawal-Regular" w:hAnsi="Tajawal-Regular"/>
          <w:color w:val="0072C6"/>
          <w:sz w:val="28"/>
          <w:szCs w:val="28"/>
          <w:shd w:val="clear" w:color="auto" w:fill="FFFFFF"/>
        </w:rPr>
        <w:t xml:space="preserve">  A list of the most prominent achievements of the program:</w:t>
      </w:r>
      <w:r>
        <w:rPr>
          <w:rFonts w:ascii="Tajawal-Regular" w:hAnsi="Tajawal-Regular"/>
          <w:color w:val="0072C6"/>
          <w:sz w:val="28"/>
          <w:szCs w:val="28"/>
          <w:shd w:val="clear" w:color="auto" w:fill="FFFFFF"/>
        </w:rPr>
        <w:t> </w:t>
      </w:r>
    </w:p>
    <w:p w:rsidR="00940EDA" w:rsidRDefault="008A6050">
      <w:pPr>
        <w:numPr>
          <w:ilvl w:val="0"/>
          <w:numId w:val="1"/>
        </w:numPr>
        <w:shd w:val="clear" w:color="auto" w:fill="FFFFFF"/>
        <w:bidi w:val="0"/>
        <w:spacing w:after="0"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The Bachelor of Science in nursing program has been placed within the Jordanian National </w:t>
      </w:r>
      <w:r>
        <w:rPr>
          <w:rFonts w:asciiTheme="majorBidi" w:eastAsia="Times New Roman" w:hAnsiTheme="majorBidi" w:cstheme="majorBidi"/>
          <w:color w:val="000000" w:themeColor="text1"/>
          <w:sz w:val="24"/>
          <w:szCs w:val="24"/>
        </w:rPr>
        <w:t>Qualifications Framework (JNQF) by </w:t>
      </w:r>
      <w:r>
        <w:rPr>
          <w:rFonts w:asciiTheme="majorBidi" w:eastAsia="Times New Roman" w:hAnsiTheme="majorBidi" w:cstheme="majorBidi"/>
          <w:b/>
          <w:bCs/>
          <w:color w:val="000000" w:themeColor="text1"/>
          <w:sz w:val="24"/>
          <w:szCs w:val="24"/>
        </w:rPr>
        <w:t>the Accreditation and Quality Commission for Higher Education Institution (AQACHEI) </w:t>
      </w:r>
      <w:r>
        <w:rPr>
          <w:rFonts w:asciiTheme="majorBidi" w:eastAsia="Times New Roman" w:hAnsiTheme="majorBidi" w:cstheme="majorBidi"/>
          <w:color w:val="000000" w:themeColor="text1"/>
          <w:sz w:val="24"/>
          <w:szCs w:val="24"/>
        </w:rPr>
        <w:t>on 5/6/2024.</w:t>
      </w:r>
    </w:p>
    <w:p w:rsidR="00940EDA" w:rsidRDefault="00940EDA">
      <w:pPr>
        <w:shd w:val="clear" w:color="auto" w:fill="FFFFFF"/>
        <w:bidi w:val="0"/>
        <w:spacing w:after="0" w:line="240" w:lineRule="auto"/>
        <w:ind w:left="720"/>
        <w:rPr>
          <w:rFonts w:asciiTheme="majorBidi" w:eastAsia="Times New Roman" w:hAnsiTheme="majorBidi" w:cstheme="majorBidi"/>
          <w:color w:val="000000" w:themeColor="text1"/>
          <w:sz w:val="24"/>
          <w:szCs w:val="24"/>
        </w:rPr>
      </w:pPr>
    </w:p>
    <w:p w:rsidR="00940EDA" w:rsidRDefault="008A6050">
      <w:pPr>
        <w:numPr>
          <w:ilvl w:val="0"/>
          <w:numId w:val="1"/>
        </w:numPr>
        <w:shd w:val="clear" w:color="auto" w:fill="FFFFFF"/>
        <w:bidi w:val="0"/>
        <w:spacing w:after="0" w:line="240" w:lineRule="auto"/>
        <w:rPr>
          <w:rFonts w:asciiTheme="majorBidi" w:eastAsia="Times New Roman" w:hAnsiTheme="majorBidi" w:cstheme="majorBidi"/>
          <w:b/>
          <w:bCs/>
          <w:color w:val="000000" w:themeColor="text1"/>
          <w:sz w:val="24"/>
          <w:szCs w:val="24"/>
        </w:rPr>
      </w:pPr>
      <w:r>
        <w:rPr>
          <w:rFonts w:asciiTheme="majorBidi" w:eastAsia="Times New Roman" w:hAnsiTheme="majorBidi" w:cstheme="majorBidi"/>
          <w:color w:val="000000" w:themeColor="text1"/>
          <w:sz w:val="24"/>
          <w:szCs w:val="24"/>
        </w:rPr>
        <w:t xml:space="preserve">Preparing for obtaining accreditation from </w:t>
      </w:r>
      <w:r>
        <w:rPr>
          <w:rFonts w:asciiTheme="majorBidi" w:hAnsiTheme="majorBidi" w:cstheme="majorBidi"/>
          <w:b/>
          <w:bCs/>
          <w:color w:val="000000" w:themeColor="text1"/>
          <w:sz w:val="24"/>
          <w:szCs w:val="24"/>
        </w:rPr>
        <w:t>the Accreditation and Quality Assurance Commission for Higher Education Institut</w:t>
      </w:r>
      <w:r>
        <w:rPr>
          <w:rFonts w:asciiTheme="majorBidi" w:hAnsiTheme="majorBidi" w:cstheme="majorBidi"/>
          <w:b/>
          <w:bCs/>
          <w:color w:val="000000" w:themeColor="text1"/>
          <w:sz w:val="24"/>
          <w:szCs w:val="24"/>
        </w:rPr>
        <w:t>ions (AQACHEI)</w:t>
      </w:r>
      <w:r>
        <w:rPr>
          <w:rFonts w:asciiTheme="majorBidi" w:hAnsiTheme="majorBidi" w:cstheme="majorBidi"/>
          <w:color w:val="000000" w:themeColor="text1"/>
          <w:sz w:val="24"/>
          <w:szCs w:val="24"/>
        </w:rPr>
        <w:t xml:space="preserve"> for Academic Programs </w:t>
      </w:r>
      <w:r>
        <w:rPr>
          <w:rFonts w:asciiTheme="majorBidi" w:eastAsia="Times New Roman" w:hAnsiTheme="majorBidi" w:cstheme="majorBidi"/>
          <w:color w:val="000000" w:themeColor="text1"/>
          <w:sz w:val="24"/>
          <w:szCs w:val="24"/>
        </w:rPr>
        <w:t>(The committee’s visit is expected in July 2025).</w:t>
      </w:r>
    </w:p>
    <w:p w:rsidR="00940EDA" w:rsidRDefault="00940EDA">
      <w:pPr>
        <w:shd w:val="clear" w:color="auto" w:fill="FFFFFF"/>
        <w:bidi w:val="0"/>
        <w:spacing w:after="0" w:line="240" w:lineRule="auto"/>
        <w:rPr>
          <w:rFonts w:asciiTheme="majorBidi" w:eastAsia="Times New Roman" w:hAnsiTheme="majorBidi" w:cstheme="majorBidi"/>
          <w:b/>
          <w:bCs/>
          <w:color w:val="000000" w:themeColor="text1"/>
          <w:sz w:val="24"/>
          <w:szCs w:val="24"/>
        </w:rPr>
      </w:pPr>
    </w:p>
    <w:p w:rsidR="00940EDA" w:rsidRDefault="008A6050">
      <w:pPr>
        <w:numPr>
          <w:ilvl w:val="0"/>
          <w:numId w:val="1"/>
        </w:numPr>
        <w:shd w:val="clear" w:color="auto" w:fill="FFFFFF"/>
        <w:bidi w:val="0"/>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The Nursing Program is accredited by the </w:t>
      </w:r>
      <w:hyperlink r:id="rId24" w:history="1">
        <w:r>
          <w:rPr>
            <w:rStyle w:val="Hyperlink"/>
            <w:rFonts w:asciiTheme="majorBidi" w:hAnsiTheme="majorBidi" w:cstheme="majorBidi"/>
            <w:b/>
            <w:bCs/>
            <w:color w:val="000000" w:themeColor="text1"/>
            <w:sz w:val="24"/>
            <w:szCs w:val="24"/>
            <w:u w:val="none"/>
          </w:rPr>
          <w:t>Accreditation Commission for Education in Nursing (ACEN)</w:t>
        </w:r>
        <w:r>
          <w:rPr>
            <w:rStyle w:val="Hyperlink"/>
            <w:rFonts w:asciiTheme="majorBidi" w:hAnsiTheme="majorBidi" w:cstheme="majorBidi"/>
            <w:color w:val="000000" w:themeColor="text1"/>
            <w:sz w:val="24"/>
            <w:szCs w:val="24"/>
            <w:u w:val="none"/>
          </w:rPr>
          <w:t> </w:t>
        </w:r>
      </w:hyperlink>
      <w:r>
        <w:rPr>
          <w:rFonts w:asciiTheme="majorBidi" w:hAnsiTheme="majorBidi" w:cstheme="majorBidi"/>
          <w:color w:val="000000" w:themeColor="text1"/>
          <w:sz w:val="24"/>
          <w:szCs w:val="24"/>
        </w:rPr>
        <w:t>in 2023 and for 5 years.</w:t>
      </w:r>
    </w:p>
    <w:p w:rsidR="00940EDA" w:rsidRDefault="00940EDA">
      <w:pPr>
        <w:shd w:val="clear" w:color="auto" w:fill="FFFFFF"/>
        <w:bidi w:val="0"/>
        <w:spacing w:after="0" w:line="240" w:lineRule="auto"/>
        <w:rPr>
          <w:rFonts w:asciiTheme="majorBidi" w:hAnsiTheme="majorBidi" w:cstheme="majorBidi"/>
          <w:color w:val="000000" w:themeColor="text1"/>
          <w:sz w:val="24"/>
          <w:szCs w:val="24"/>
        </w:rPr>
      </w:pPr>
    </w:p>
    <w:p w:rsidR="00940EDA" w:rsidRDefault="008A6050">
      <w:pPr>
        <w:numPr>
          <w:ilvl w:val="0"/>
          <w:numId w:val="1"/>
        </w:numPr>
        <w:shd w:val="clear" w:color="auto" w:fill="FFFFFF"/>
        <w:bidi w:val="0"/>
        <w:spacing w:after="0"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The faculty established </w:t>
      </w:r>
      <w:r>
        <w:rPr>
          <w:rFonts w:asciiTheme="majorBidi" w:eastAsia="Times New Roman" w:hAnsiTheme="majorBidi" w:cstheme="majorBidi"/>
          <w:b/>
          <w:bCs/>
          <w:color w:val="000000" w:themeColor="text1"/>
          <w:sz w:val="24"/>
          <w:szCs w:val="24"/>
        </w:rPr>
        <w:t xml:space="preserve"> simulation labs for Adult, pediatrics, and maternity courses </w:t>
      </w:r>
    </w:p>
    <w:p w:rsidR="00940EDA" w:rsidRDefault="008A6050">
      <w:pPr>
        <w:numPr>
          <w:ilvl w:val="0"/>
          <w:numId w:val="1"/>
        </w:numPr>
        <w:shd w:val="clear" w:color="auto" w:fill="FFFFFF"/>
        <w:bidi w:val="0"/>
        <w:spacing w:after="0"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Signing an agreement with the Royal Society for Health Awareness and through the contract, a model of a </w:t>
      </w:r>
      <w:r>
        <w:rPr>
          <w:rFonts w:asciiTheme="majorBidi" w:eastAsia="Times New Roman" w:hAnsiTheme="majorBidi" w:cstheme="majorBidi"/>
          <w:b/>
          <w:bCs/>
          <w:color w:val="000000" w:themeColor="text1"/>
          <w:sz w:val="24"/>
          <w:szCs w:val="24"/>
        </w:rPr>
        <w:t>friendly clinic for youth</w:t>
      </w:r>
      <w:r>
        <w:rPr>
          <w:rFonts w:asciiTheme="majorBidi" w:eastAsia="Times New Roman" w:hAnsiTheme="majorBidi" w:cstheme="majorBidi"/>
          <w:color w:val="000000" w:themeColor="text1"/>
          <w:sz w:val="24"/>
          <w:szCs w:val="24"/>
        </w:rPr>
        <w:t> was developed to support the Royal Soci</w:t>
      </w:r>
      <w:r>
        <w:rPr>
          <w:rFonts w:asciiTheme="majorBidi" w:eastAsia="Times New Roman" w:hAnsiTheme="majorBidi" w:cstheme="majorBidi"/>
          <w:color w:val="000000" w:themeColor="text1"/>
          <w:sz w:val="24"/>
          <w:szCs w:val="24"/>
        </w:rPr>
        <w:t>ety for Health Awareness. The aim is to provide health education topics for university students and workers.</w:t>
      </w:r>
    </w:p>
    <w:p w:rsidR="00940EDA" w:rsidRDefault="00940EDA">
      <w:pPr>
        <w:shd w:val="clear" w:color="auto" w:fill="FFFFFF"/>
        <w:bidi w:val="0"/>
        <w:spacing w:after="0" w:line="240" w:lineRule="auto"/>
        <w:ind w:left="720"/>
        <w:rPr>
          <w:rFonts w:asciiTheme="majorBidi" w:eastAsia="Times New Roman" w:hAnsiTheme="majorBidi" w:cstheme="majorBidi"/>
          <w:color w:val="000000" w:themeColor="text1"/>
          <w:sz w:val="24"/>
          <w:szCs w:val="24"/>
        </w:rPr>
      </w:pPr>
    </w:p>
    <w:p w:rsidR="00940EDA" w:rsidRDefault="008A6050">
      <w:pPr>
        <w:numPr>
          <w:ilvl w:val="0"/>
          <w:numId w:val="1"/>
        </w:numPr>
        <w:shd w:val="clear" w:color="auto" w:fill="FFFFFF"/>
        <w:bidi w:val="0"/>
        <w:spacing w:after="0" w:line="240" w:lineRule="auto"/>
        <w:rPr>
          <w:rFonts w:ascii="Tajawal-Regular" w:eastAsia="Times New Roman" w:hAnsi="Tajawal-Regular" w:cs="Times New Roman"/>
          <w:color w:val="000000" w:themeColor="text1"/>
          <w:sz w:val="24"/>
          <w:szCs w:val="24"/>
        </w:rPr>
      </w:pPr>
      <w:r>
        <w:rPr>
          <w:rFonts w:ascii="Tajawal-Regular" w:eastAsia="Times New Roman" w:hAnsi="Tajawal-Regular" w:cs="Times New Roman"/>
          <w:color w:val="000000" w:themeColor="text1"/>
          <w:sz w:val="24"/>
          <w:szCs w:val="24"/>
        </w:rPr>
        <w:t>The faculty implemented several </w:t>
      </w:r>
      <w:r>
        <w:rPr>
          <w:rFonts w:ascii="Tajawal-Regular" w:eastAsia="Times New Roman" w:hAnsi="Tajawal-Regular" w:cs="Times New Roman"/>
          <w:b/>
          <w:bCs/>
          <w:color w:val="000000" w:themeColor="text1"/>
          <w:sz w:val="24"/>
          <w:szCs w:val="24"/>
        </w:rPr>
        <w:t>free medical days </w:t>
      </w:r>
      <w:r>
        <w:rPr>
          <w:rFonts w:ascii="Tajawal-Regular" w:eastAsia="Times New Roman" w:hAnsi="Tajawal-Regular" w:cs="Times New Roman"/>
          <w:color w:val="000000" w:themeColor="text1"/>
          <w:sz w:val="24"/>
          <w:szCs w:val="24"/>
        </w:rPr>
        <w:t>within the faculty courses to increase health awareness in society.</w:t>
      </w:r>
    </w:p>
    <w:p w:rsidR="00940EDA" w:rsidRDefault="00940EDA">
      <w:pPr>
        <w:shd w:val="clear" w:color="auto" w:fill="FFFFFF"/>
        <w:bidi w:val="0"/>
        <w:spacing w:after="0" w:line="240" w:lineRule="auto"/>
        <w:ind w:left="720"/>
        <w:rPr>
          <w:rFonts w:asciiTheme="majorBidi" w:eastAsia="Times New Roman" w:hAnsiTheme="majorBidi" w:cstheme="majorBidi"/>
          <w:color w:val="000000" w:themeColor="text1"/>
          <w:sz w:val="24"/>
          <w:szCs w:val="24"/>
        </w:rPr>
      </w:pPr>
    </w:p>
    <w:p w:rsidR="00940EDA" w:rsidRDefault="008A6050">
      <w:pPr>
        <w:numPr>
          <w:ilvl w:val="0"/>
          <w:numId w:val="1"/>
        </w:numPr>
        <w:shd w:val="clear" w:color="auto" w:fill="FFFFFF"/>
        <w:bidi w:val="0"/>
        <w:spacing w:after="0" w:line="240" w:lineRule="auto"/>
        <w:rPr>
          <w:rStyle w:val="Strong"/>
          <w:rFonts w:asciiTheme="majorBidi" w:eastAsia="Times New Roman" w:hAnsiTheme="majorBidi" w:cstheme="majorBidi"/>
          <w:b w:val="0"/>
          <w:bCs w:val="0"/>
          <w:color w:val="000000" w:themeColor="text1"/>
          <w:sz w:val="24"/>
          <w:szCs w:val="24"/>
        </w:rPr>
      </w:pPr>
      <w:r>
        <w:rPr>
          <w:rFonts w:asciiTheme="majorBidi" w:hAnsiTheme="majorBidi" w:cstheme="majorBidi"/>
          <w:color w:val="000000" w:themeColor="text1"/>
          <w:sz w:val="24"/>
          <w:szCs w:val="24"/>
          <w:shd w:val="clear" w:color="auto" w:fill="FFFFFF"/>
        </w:rPr>
        <w:t xml:space="preserve">Amending the study plans </w:t>
      </w:r>
      <w:r>
        <w:rPr>
          <w:rFonts w:asciiTheme="majorBidi" w:hAnsiTheme="majorBidi" w:cstheme="majorBidi"/>
          <w:color w:val="000000" w:themeColor="text1"/>
          <w:sz w:val="24"/>
          <w:szCs w:val="24"/>
          <w:shd w:val="clear" w:color="auto" w:fill="FFFFFF"/>
        </w:rPr>
        <w:t>for the bachelor’s programs to suit the national, regional, and global needs.</w:t>
      </w:r>
    </w:p>
    <w:p w:rsidR="00940EDA" w:rsidRDefault="008A6050">
      <w:pPr>
        <w:numPr>
          <w:ilvl w:val="0"/>
          <w:numId w:val="2"/>
        </w:numPr>
        <w:shd w:val="clear" w:color="auto" w:fill="FFFFFF"/>
        <w:bidi w:val="0"/>
        <w:spacing w:after="0"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Clinical ex​​​periences are conducted in a variety of clinical health care agencies in Jordan.</w:t>
      </w:r>
    </w:p>
    <w:p w:rsidR="00940EDA" w:rsidRDefault="008A6050">
      <w:pPr>
        <w:numPr>
          <w:ilvl w:val="0"/>
          <w:numId w:val="2"/>
        </w:numPr>
        <w:shd w:val="clear" w:color="auto" w:fill="FFFFFF"/>
        <w:bidi w:val="0"/>
        <w:spacing w:after="0"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​Is conc​erned with the development of human resources, improvement of nursing </w:t>
      </w:r>
      <w:r>
        <w:rPr>
          <w:rFonts w:asciiTheme="majorBidi" w:eastAsia="Times New Roman" w:hAnsiTheme="majorBidi" w:cstheme="majorBidi"/>
          <w:color w:val="000000" w:themeColor="text1"/>
          <w:sz w:val="24"/>
          <w:szCs w:val="24"/>
        </w:rPr>
        <w:t>education programs, and delivery of evidence-based nursing services to individuals, families, and the community.</w:t>
      </w:r>
    </w:p>
    <w:p w:rsidR="00940EDA" w:rsidRDefault="00940EDA">
      <w:pPr>
        <w:shd w:val="clear" w:color="auto" w:fill="FFFFFF"/>
        <w:bidi w:val="0"/>
        <w:spacing w:after="0" w:line="240" w:lineRule="auto"/>
        <w:ind w:left="720"/>
        <w:rPr>
          <w:rFonts w:asciiTheme="majorBidi" w:eastAsia="Times New Roman" w:hAnsiTheme="majorBidi" w:cstheme="majorBidi"/>
          <w:color w:val="000000" w:themeColor="text1"/>
          <w:sz w:val="24"/>
          <w:szCs w:val="24"/>
        </w:rPr>
      </w:pPr>
    </w:p>
    <w:p w:rsidR="00940EDA" w:rsidRDefault="008A6050">
      <w:pPr>
        <w:numPr>
          <w:ilvl w:val="0"/>
          <w:numId w:val="2"/>
        </w:numPr>
        <w:shd w:val="clear" w:color="auto" w:fill="FFFFFF"/>
        <w:bidi w:val="0"/>
        <w:spacing w:after="0" w:line="240" w:lineRule="auto"/>
        <w:rPr>
          <w:rFonts w:ascii="Tajawal-Regular" w:eastAsia="Times New Roman" w:hAnsi="Tajawal-Regular" w:cs="Times New Roman"/>
          <w:color w:val="000000" w:themeColor="text1"/>
          <w:sz w:val="24"/>
          <w:szCs w:val="24"/>
        </w:rPr>
      </w:pPr>
      <w:r>
        <w:rPr>
          <w:rFonts w:ascii="Tajawal-Regular" w:eastAsia="Times New Roman" w:hAnsi="Tajawal-Regular" w:cs="Times New Roman"/>
          <w:color w:val="000000" w:themeColor="text1"/>
          <w:sz w:val="24"/>
          <w:szCs w:val="24"/>
        </w:rPr>
        <w:t>Curr​​ently has 25 PhD holders, 4  Master degree holders, 31 BSN qualified clinical trainers.</w:t>
      </w:r>
    </w:p>
    <w:p w:rsidR="00940EDA" w:rsidRDefault="00940EDA">
      <w:pPr>
        <w:numPr>
          <w:ilvl w:val="0"/>
          <w:numId w:val="2"/>
        </w:numPr>
        <w:shd w:val="clear" w:color="auto" w:fill="FFFFFF"/>
        <w:bidi w:val="0"/>
        <w:spacing w:after="0" w:line="240" w:lineRule="auto"/>
        <w:rPr>
          <w:rFonts w:asciiTheme="majorBidi" w:eastAsia="Times New Roman" w:hAnsiTheme="majorBidi" w:cstheme="majorBidi"/>
          <w:color w:val="000000" w:themeColor="text1"/>
          <w:sz w:val="24"/>
          <w:szCs w:val="24"/>
        </w:rPr>
      </w:pPr>
    </w:p>
    <w:p w:rsidR="00940EDA" w:rsidRDefault="00940EDA">
      <w:pPr>
        <w:shd w:val="clear" w:color="auto" w:fill="FFFFFF"/>
        <w:bidi w:val="0"/>
        <w:spacing w:after="0" w:line="240" w:lineRule="auto"/>
        <w:rPr>
          <w:rStyle w:val="Strong"/>
          <w:rFonts w:asciiTheme="majorBidi" w:eastAsia="Times New Roman" w:hAnsiTheme="majorBidi" w:cstheme="majorBidi"/>
          <w:b w:val="0"/>
          <w:bCs w:val="0"/>
          <w:color w:val="000000" w:themeColor="text1"/>
          <w:sz w:val="24"/>
          <w:szCs w:val="24"/>
        </w:rPr>
      </w:pPr>
    </w:p>
    <w:p w:rsidR="00940EDA" w:rsidRDefault="00940EDA">
      <w:pPr>
        <w:shd w:val="clear" w:color="auto" w:fill="FFFFFF"/>
        <w:bidi w:val="0"/>
        <w:spacing w:after="0" w:line="240" w:lineRule="auto"/>
        <w:ind w:left="720"/>
        <w:rPr>
          <w:rStyle w:val="Strong"/>
          <w:rFonts w:asciiTheme="majorBidi" w:eastAsia="Times New Roman" w:hAnsiTheme="majorBidi" w:cstheme="majorBidi"/>
          <w:b w:val="0"/>
          <w:bCs w:val="0"/>
          <w:color w:val="000000" w:themeColor="text1"/>
          <w:sz w:val="24"/>
          <w:szCs w:val="24"/>
        </w:rPr>
      </w:pPr>
    </w:p>
    <w:p w:rsidR="00940EDA" w:rsidRDefault="008A6050">
      <w:pPr>
        <w:pStyle w:val="yiv5613406469msonormal"/>
        <w:spacing w:before="120" w:beforeAutospacing="0" w:after="120" w:afterAutospacing="0"/>
        <w:ind w:left="426"/>
        <w:rPr>
          <w:rFonts w:asciiTheme="majorBidi" w:hAnsiTheme="majorBidi" w:cstheme="majorBidi"/>
          <w:color w:val="000000" w:themeColor="text1"/>
        </w:rPr>
      </w:pPr>
      <w:r>
        <w:rPr>
          <w:rStyle w:val="Strong"/>
          <w:rFonts w:asciiTheme="majorBidi" w:hAnsiTheme="majorBidi" w:cstheme="majorBidi"/>
          <w:color w:val="000000" w:themeColor="text1"/>
          <w:shd w:val="clear" w:color="auto" w:fill="FFFFFF"/>
        </w:rPr>
        <w:t>The Vision of The Faculty of Nursing</w:t>
      </w:r>
      <w:r>
        <w:rPr>
          <w:rFonts w:asciiTheme="majorBidi" w:hAnsiTheme="majorBidi" w:cstheme="majorBidi"/>
          <w:color w:val="000000" w:themeColor="text1"/>
        </w:rPr>
        <w:br/>
      </w:r>
      <w:r>
        <w:rPr>
          <w:rFonts w:asciiTheme="majorBidi" w:hAnsiTheme="majorBidi" w:cstheme="majorBidi"/>
          <w:color w:val="000000" w:themeColor="text1"/>
          <w:lang w:val="en-GB"/>
        </w:rPr>
        <w:t xml:space="preserve">The </w:t>
      </w:r>
      <w:r>
        <w:rPr>
          <w:rFonts w:asciiTheme="majorBidi" w:hAnsiTheme="majorBidi" w:cstheme="majorBidi"/>
          <w:color w:val="000000" w:themeColor="text1"/>
          <w:lang w:val="en-GB"/>
        </w:rPr>
        <w:t>Faculty of Nursing </w:t>
      </w:r>
      <w:r>
        <w:rPr>
          <w:rFonts w:asciiTheme="majorBidi" w:hAnsiTheme="majorBidi" w:cstheme="majorBidi"/>
          <w:color w:val="000000" w:themeColor="text1"/>
        </w:rPr>
        <w:t>will be a </w:t>
      </w:r>
      <w:r>
        <w:rPr>
          <w:rFonts w:asciiTheme="majorBidi" w:hAnsiTheme="majorBidi" w:cstheme="majorBidi"/>
          <w:color w:val="000000" w:themeColor="text1"/>
          <w:lang w:val="en"/>
        </w:rPr>
        <w:t>benchmark </w:t>
      </w:r>
      <w:r>
        <w:rPr>
          <w:rFonts w:asciiTheme="majorBidi" w:hAnsiTheme="majorBidi" w:cstheme="majorBidi"/>
          <w:color w:val="000000" w:themeColor="text1"/>
        </w:rPr>
        <w:t>in nursing education and research at the national and international levels. Our graduates will be creative, skillful, caring, knowledgeable nurses who will lead for excellence in health care and health promotion of in</w:t>
      </w:r>
      <w:r>
        <w:rPr>
          <w:rFonts w:asciiTheme="majorBidi" w:hAnsiTheme="majorBidi" w:cstheme="majorBidi"/>
          <w:color w:val="000000" w:themeColor="text1"/>
        </w:rPr>
        <w:t xml:space="preserve">dividuals, families and communities in collaboration with other health disciplines. </w:t>
      </w:r>
    </w:p>
    <w:p w:rsidR="00940EDA" w:rsidRDefault="00940EDA">
      <w:pPr>
        <w:pStyle w:val="yiv5613406469msonormal"/>
        <w:spacing w:before="120" w:beforeAutospacing="0" w:after="120" w:afterAutospacing="0"/>
        <w:ind w:left="426"/>
        <w:rPr>
          <w:rFonts w:asciiTheme="majorBidi" w:hAnsiTheme="majorBidi" w:cstheme="majorBidi"/>
          <w:color w:val="000000" w:themeColor="text1"/>
        </w:rPr>
      </w:pPr>
    </w:p>
    <w:p w:rsidR="00940EDA" w:rsidRDefault="00940EDA">
      <w:pPr>
        <w:pStyle w:val="yiv5613406469msonormal"/>
        <w:spacing w:before="120" w:beforeAutospacing="0" w:after="120" w:afterAutospacing="0"/>
        <w:ind w:left="426"/>
        <w:rPr>
          <w:rFonts w:asciiTheme="majorBidi" w:hAnsiTheme="majorBidi" w:cstheme="majorBidi"/>
          <w:color w:val="000000" w:themeColor="text1"/>
        </w:rPr>
      </w:pPr>
    </w:p>
    <w:p w:rsidR="00940EDA" w:rsidRDefault="008A6050">
      <w:pPr>
        <w:pStyle w:val="yiv5613406469msonormal"/>
        <w:spacing w:before="0" w:beforeAutospacing="0" w:after="0" w:afterAutospacing="0"/>
        <w:ind w:left="426"/>
        <w:rPr>
          <w:rFonts w:asciiTheme="majorBidi" w:hAnsiTheme="majorBidi" w:cstheme="majorBidi"/>
          <w:color w:val="000000" w:themeColor="text1"/>
        </w:rPr>
      </w:pPr>
      <w:r>
        <w:rPr>
          <w:rStyle w:val="Strong"/>
          <w:rFonts w:asciiTheme="majorBidi" w:hAnsiTheme="majorBidi" w:cstheme="majorBidi"/>
          <w:color w:val="000000" w:themeColor="text1"/>
          <w:shd w:val="clear" w:color="auto" w:fill="FFFFFF"/>
        </w:rPr>
        <w:t>The Mission of The Faculty of Nursing</w:t>
      </w:r>
      <w:r>
        <w:rPr>
          <w:rFonts w:asciiTheme="majorBidi" w:hAnsiTheme="majorBidi" w:cstheme="majorBidi"/>
          <w:color w:val="000000" w:themeColor="text1"/>
        </w:rPr>
        <w:br/>
      </w:r>
      <w:bookmarkStart w:id="2" w:name="m_2058827931864253855_m_-435206054031651"/>
      <w:r>
        <w:rPr>
          <w:rFonts w:asciiTheme="majorBidi" w:hAnsiTheme="majorBidi" w:cstheme="majorBidi"/>
          <w:color w:val="000000" w:themeColor="text1"/>
        </w:rPr>
        <w:t>To offer a quality </w:t>
      </w:r>
      <w:bookmarkEnd w:id="2"/>
      <w:r>
        <w:rPr>
          <w:rFonts w:asciiTheme="majorBidi" w:hAnsiTheme="majorBidi" w:cstheme="majorBidi"/>
          <w:color w:val="000000" w:themeColor="text1"/>
        </w:rPr>
        <w:t>undergraduate program in nursing that prepare life-long competent, skillful, and adaptive leaders to develop, di</w:t>
      </w:r>
      <w:r>
        <w:rPr>
          <w:rFonts w:asciiTheme="majorBidi" w:hAnsiTheme="majorBidi" w:cstheme="majorBidi"/>
          <w:color w:val="000000" w:themeColor="text1"/>
        </w:rPr>
        <w:t>sseminate, and perform latest evidence- based quality nursing knowledge in promoting and protecting the health and well-being of all individuals, families and communities, improving nursing profession and developing health care system.</w:t>
      </w:r>
    </w:p>
    <w:p w:rsidR="00940EDA" w:rsidRDefault="00940EDA">
      <w:pPr>
        <w:pStyle w:val="yiv5613406469msonormal"/>
        <w:spacing w:before="0" w:beforeAutospacing="0" w:after="0" w:afterAutospacing="0"/>
        <w:ind w:left="426"/>
        <w:rPr>
          <w:rFonts w:asciiTheme="majorBidi" w:hAnsiTheme="majorBidi" w:cstheme="majorBidi"/>
          <w:color w:val="000000" w:themeColor="text1"/>
        </w:rPr>
      </w:pPr>
    </w:p>
    <w:p w:rsidR="00940EDA" w:rsidRDefault="008A6050">
      <w:pPr>
        <w:pStyle w:val="Heading3"/>
        <w:bidi w:val="0"/>
        <w:spacing w:before="0" w:after="300"/>
        <w:rPr>
          <w:rFonts w:asciiTheme="majorBidi" w:hAnsiTheme="majorBidi"/>
          <w:b/>
          <w:bCs/>
          <w:color w:val="auto"/>
        </w:rPr>
      </w:pPr>
      <w:r>
        <w:rPr>
          <w:rFonts w:asciiTheme="majorBidi" w:hAnsiTheme="majorBidi"/>
          <w:b/>
          <w:bCs/>
          <w:color w:val="auto"/>
        </w:rPr>
        <w:t xml:space="preserve">       Philosophy</w:t>
      </w:r>
    </w:p>
    <w:p w:rsidR="00940EDA" w:rsidRDefault="008A6050">
      <w:pPr>
        <w:bidi w:val="0"/>
        <w:ind w:left="426"/>
        <w:rPr>
          <w:rFonts w:asciiTheme="majorBidi" w:hAnsiTheme="majorBidi" w:cstheme="majorBidi"/>
          <w:color w:val="000000"/>
          <w:sz w:val="24"/>
          <w:szCs w:val="24"/>
        </w:rPr>
      </w:pPr>
      <w:r>
        <w:rPr>
          <w:rFonts w:asciiTheme="majorBidi" w:eastAsia="Times New Roman" w:hAnsiTheme="majorBidi" w:cstheme="majorBidi"/>
          <w:sz w:val="24"/>
          <w:szCs w:val="24"/>
          <w:lang w:val="en-GB"/>
        </w:rPr>
        <w:t xml:space="preserve"> The philosophy of the Faculty of Nursing is highly congruent with the </w:t>
      </w:r>
      <w:r>
        <w:rPr>
          <w:rFonts w:asciiTheme="majorBidi" w:eastAsia="Times New Roman" w:hAnsiTheme="majorBidi" w:cstheme="majorBidi"/>
          <w:sz w:val="24"/>
          <w:szCs w:val="24"/>
          <w:lang w:val="en-GB" w:bidi="ar-JO"/>
        </w:rPr>
        <w:t>philosophies of</w:t>
      </w:r>
      <w:r>
        <w:rPr>
          <w:rFonts w:asciiTheme="majorBidi" w:eastAsia="Times New Roman" w:hAnsiTheme="majorBidi" w:cstheme="majorBidi"/>
          <w:sz w:val="24"/>
          <w:szCs w:val="24"/>
          <w:lang w:val="en-GB"/>
        </w:rPr>
        <w:t xml:space="preserve"> the Ministry of Higher Education and Scientific Research (MoHESR), the </w:t>
      </w:r>
      <w:r>
        <w:rPr>
          <w:rFonts w:asciiTheme="majorBidi" w:eastAsia="Times New Roman" w:hAnsiTheme="majorBidi" w:cstheme="majorBidi"/>
          <w:sz w:val="24"/>
          <w:szCs w:val="24"/>
          <w:lang w:val="en-GB" w:bidi="ar-JO"/>
        </w:rPr>
        <w:t>Jordanian Nursing Council (JNC) and the Hashemite University (HU).</w:t>
      </w:r>
      <w:r>
        <w:rPr>
          <w:rFonts w:asciiTheme="majorBidi" w:eastAsia="Times New Roman" w:hAnsiTheme="majorBidi" w:cstheme="majorBidi"/>
          <w:sz w:val="24"/>
          <w:szCs w:val="24"/>
          <w:lang w:val="en-GB"/>
        </w:rPr>
        <w:t xml:space="preserve"> Our philosophy is based on both</w:t>
      </w:r>
      <w:r>
        <w:rPr>
          <w:rFonts w:asciiTheme="majorBidi" w:eastAsia="Times New Roman" w:hAnsiTheme="majorBidi" w:cstheme="majorBidi"/>
          <w:sz w:val="24"/>
          <w:szCs w:val="24"/>
          <w:lang w:val="en-GB"/>
        </w:rPr>
        <w:t xml:space="preserve"> educational “humanistic theory” and multiple nursing theories because they help us to develop </w:t>
      </w:r>
      <w:r>
        <w:rPr>
          <w:rFonts w:asciiTheme="majorBidi" w:hAnsiTheme="majorBidi" w:cstheme="majorBidi"/>
          <w:sz w:val="24"/>
          <w:szCs w:val="24"/>
          <w:shd w:val="clear" w:color="auto" w:fill="FFFFFF"/>
        </w:rPr>
        <w:t>patterns to direct thinking about nursing</w:t>
      </w:r>
      <w:r>
        <w:rPr>
          <w:rFonts w:asciiTheme="majorBidi" w:eastAsia="Times New Roman" w:hAnsiTheme="majorBidi" w:cstheme="majorBidi"/>
          <w:sz w:val="24"/>
          <w:szCs w:val="24"/>
          <w:lang w:val="en-GB"/>
        </w:rPr>
        <w:t xml:space="preserve"> education. </w:t>
      </w:r>
      <w:r>
        <w:rPr>
          <w:rStyle w:val="A5"/>
          <w:rFonts w:asciiTheme="majorBidi" w:hAnsiTheme="majorBidi" w:cstheme="majorBidi"/>
          <w:sz w:val="24"/>
          <w:szCs w:val="24"/>
        </w:rPr>
        <w:t xml:space="preserve">Faculty of Nursing at HU incorporates the concept of </w:t>
      </w:r>
      <w:r>
        <w:rPr>
          <w:rFonts w:asciiTheme="majorBidi" w:hAnsiTheme="majorBidi" w:cstheme="majorBidi"/>
          <w:sz w:val="24"/>
          <w:szCs w:val="24"/>
          <w:lang w:val="en"/>
        </w:rPr>
        <w:t>nursing, person, health, and environment,</w:t>
      </w:r>
      <w:r>
        <w:rPr>
          <w:rStyle w:val="A5"/>
          <w:rFonts w:asciiTheme="majorBidi" w:hAnsiTheme="majorBidi" w:cstheme="majorBidi"/>
          <w:sz w:val="24"/>
          <w:szCs w:val="24"/>
        </w:rPr>
        <w:t xml:space="preserve"> teaching, and</w:t>
      </w:r>
      <w:r>
        <w:rPr>
          <w:rStyle w:val="A5"/>
          <w:rFonts w:asciiTheme="majorBidi" w:hAnsiTheme="majorBidi" w:cstheme="majorBidi"/>
          <w:sz w:val="24"/>
          <w:szCs w:val="24"/>
        </w:rPr>
        <w:t xml:space="preserve"> learning in its curricula that promotes lifelong learning, empowerment and car</w:t>
      </w:r>
      <w:r>
        <w:rPr>
          <w:rStyle w:val="A5"/>
          <w:rFonts w:asciiTheme="majorBidi" w:hAnsiTheme="majorBidi" w:cstheme="majorBidi"/>
          <w:sz w:val="24"/>
          <w:szCs w:val="24"/>
        </w:rPr>
        <w:softHyphen/>
        <w:t>ing.</w:t>
      </w:r>
      <w:r>
        <w:rPr>
          <w:rFonts w:asciiTheme="majorBidi" w:hAnsiTheme="majorBidi" w:cstheme="majorBidi"/>
          <w:sz w:val="24"/>
          <w:szCs w:val="24"/>
          <w:shd w:val="clear" w:color="auto" w:fill="FFFFFF"/>
        </w:rPr>
        <w:t xml:space="preserve"> </w:t>
      </w:r>
    </w:p>
    <w:p w:rsidR="00940EDA" w:rsidRDefault="00940EDA">
      <w:pPr>
        <w:bidi w:val="0"/>
        <w:spacing w:after="0" w:line="240" w:lineRule="auto"/>
        <w:rPr>
          <w:rFonts w:asciiTheme="majorBidi" w:hAnsiTheme="majorBidi" w:cstheme="majorBidi"/>
          <w:color w:val="000000" w:themeColor="text1"/>
          <w:sz w:val="24"/>
          <w:szCs w:val="24"/>
        </w:rPr>
      </w:pPr>
    </w:p>
    <w:p w:rsidR="00940EDA" w:rsidRDefault="00940EDA">
      <w:pPr>
        <w:bidi w:val="0"/>
        <w:spacing w:after="0" w:line="240" w:lineRule="auto"/>
        <w:rPr>
          <w:rFonts w:asciiTheme="majorBidi" w:hAnsiTheme="majorBidi" w:cstheme="majorBidi"/>
          <w:color w:val="000000" w:themeColor="text1"/>
          <w:sz w:val="24"/>
          <w:szCs w:val="24"/>
        </w:rPr>
      </w:pPr>
    </w:p>
    <w:p w:rsidR="00940EDA" w:rsidRDefault="008A6050">
      <w:pPr>
        <w:bidi w:val="0"/>
        <w:spacing w:after="0" w:line="240" w:lineRule="auto"/>
        <w:jc w:val="center"/>
        <w:rPr>
          <w:rFonts w:asciiTheme="majorBidi" w:eastAsia="Times New Roman" w:hAnsiTheme="majorBidi" w:cstheme="majorBidi"/>
          <w:b/>
          <w:bCs/>
          <w:sz w:val="28"/>
          <w:szCs w:val="28"/>
          <w:lang w:val="en-GB"/>
        </w:rPr>
      </w:pPr>
      <w:r>
        <w:rPr>
          <w:rFonts w:asciiTheme="majorBidi" w:eastAsia="Times New Roman" w:hAnsiTheme="majorBidi" w:cstheme="majorBidi"/>
          <w:b/>
          <w:bCs/>
          <w:sz w:val="28"/>
          <w:szCs w:val="28"/>
          <w:lang w:val="en-GB"/>
        </w:rPr>
        <w:t xml:space="preserve">Core Values </w:t>
      </w:r>
    </w:p>
    <w:p w:rsidR="00940EDA" w:rsidRDefault="00940EDA">
      <w:pPr>
        <w:bidi w:val="0"/>
        <w:spacing w:after="0" w:line="240" w:lineRule="auto"/>
        <w:jc w:val="center"/>
        <w:rPr>
          <w:rFonts w:asciiTheme="majorBidi" w:eastAsia="Times New Roman" w:hAnsiTheme="majorBidi" w:cstheme="majorBidi"/>
          <w:b/>
          <w:bCs/>
          <w:sz w:val="28"/>
          <w:szCs w:val="28"/>
          <w:lang w:val="en-GB"/>
        </w:rPr>
      </w:pPr>
    </w:p>
    <w:p w:rsidR="00940EDA" w:rsidRDefault="00940EDA">
      <w:pPr>
        <w:bidi w:val="0"/>
        <w:spacing w:after="0" w:line="240" w:lineRule="auto"/>
        <w:jc w:val="center"/>
        <w:rPr>
          <w:rFonts w:asciiTheme="majorBidi" w:eastAsia="Times New Roman" w:hAnsiTheme="majorBidi" w:cstheme="majorBidi"/>
          <w:b/>
          <w:bCs/>
          <w:sz w:val="28"/>
          <w:szCs w:val="28"/>
          <w:lang w:val="en-GB"/>
        </w:rPr>
      </w:pPr>
    </w:p>
    <w:p w:rsidR="00940EDA" w:rsidRDefault="008A6050">
      <w:pPr>
        <w:bidi w:val="0"/>
        <w:spacing w:after="0" w:line="240" w:lineRule="auto"/>
        <w:ind w:left="709"/>
        <w:rPr>
          <w:rFonts w:asciiTheme="majorBidi" w:eastAsia="Calibri" w:hAnsiTheme="majorBidi" w:cstheme="majorBidi"/>
          <w:b/>
          <w:bCs/>
          <w:sz w:val="28"/>
          <w:szCs w:val="28"/>
        </w:rPr>
      </w:pPr>
      <w:r>
        <w:rPr>
          <w:rFonts w:asciiTheme="majorBidi" w:eastAsia="Calibri" w:hAnsiTheme="majorBidi" w:cstheme="majorBidi"/>
          <w:b/>
          <w:bCs/>
          <w:sz w:val="28"/>
          <w:szCs w:val="28"/>
        </w:rPr>
        <w:t>Respect</w:t>
      </w:r>
    </w:p>
    <w:p w:rsidR="00940EDA" w:rsidRDefault="00940EDA">
      <w:pPr>
        <w:bidi w:val="0"/>
        <w:spacing w:after="0" w:line="240" w:lineRule="auto"/>
        <w:ind w:left="709"/>
        <w:rPr>
          <w:rFonts w:asciiTheme="majorBidi" w:eastAsia="Calibri" w:hAnsiTheme="majorBidi" w:cstheme="majorBidi"/>
          <w:b/>
          <w:bCs/>
          <w:sz w:val="24"/>
          <w:szCs w:val="24"/>
        </w:rPr>
      </w:pPr>
    </w:p>
    <w:p w:rsidR="00940EDA" w:rsidRDefault="008A6050">
      <w:pPr>
        <w:bidi w:val="0"/>
        <w:spacing w:after="0" w:line="240" w:lineRule="auto"/>
        <w:ind w:left="709"/>
        <w:rPr>
          <w:rFonts w:asciiTheme="majorBidi" w:eastAsia="Calibri" w:hAnsiTheme="majorBidi" w:cstheme="majorBidi"/>
          <w:sz w:val="24"/>
          <w:szCs w:val="24"/>
        </w:rPr>
      </w:pPr>
      <w:r>
        <w:rPr>
          <w:rFonts w:asciiTheme="majorBidi" w:eastAsia="Calibri" w:hAnsiTheme="majorBidi" w:cstheme="majorBidi"/>
          <w:sz w:val="24"/>
          <w:szCs w:val="24"/>
        </w:rPr>
        <w:t xml:space="preserve">Faculty and staff of FON function in a spirit of mutual respect in dealing with others at all levels (administration, colleagues, faculty, students, and community). We respect </w:t>
      </w:r>
      <w:r>
        <w:rPr>
          <w:rFonts w:asciiTheme="majorBidi" w:eastAsia="Calibri" w:hAnsiTheme="majorBidi" w:cstheme="majorBidi"/>
          <w:sz w:val="24"/>
          <w:szCs w:val="24"/>
          <w:shd w:val="clear" w:color="auto" w:fill="FFFFFF"/>
        </w:rPr>
        <w:t>independence, dignity, and human rights of all individuals, without discriminati</w:t>
      </w:r>
      <w:r>
        <w:rPr>
          <w:rFonts w:asciiTheme="majorBidi" w:eastAsia="Calibri" w:hAnsiTheme="majorBidi" w:cstheme="majorBidi"/>
          <w:sz w:val="24"/>
          <w:szCs w:val="24"/>
          <w:shd w:val="clear" w:color="auto" w:fill="FFFFFF"/>
        </w:rPr>
        <w:t>on or prejudice.</w:t>
      </w:r>
    </w:p>
    <w:p w:rsidR="00940EDA" w:rsidRDefault="00940EDA">
      <w:pPr>
        <w:bidi w:val="0"/>
        <w:spacing w:after="0" w:line="240" w:lineRule="auto"/>
        <w:ind w:left="709"/>
        <w:rPr>
          <w:rFonts w:asciiTheme="majorBidi" w:eastAsia="Calibri" w:hAnsiTheme="majorBidi" w:cstheme="majorBidi"/>
          <w:sz w:val="24"/>
          <w:szCs w:val="24"/>
        </w:rPr>
      </w:pPr>
    </w:p>
    <w:p w:rsidR="00940EDA" w:rsidRDefault="00940EDA">
      <w:pPr>
        <w:bidi w:val="0"/>
        <w:spacing w:after="0" w:line="240" w:lineRule="auto"/>
        <w:rPr>
          <w:rFonts w:asciiTheme="majorBidi" w:eastAsia="Calibri" w:hAnsiTheme="majorBidi" w:cstheme="majorBidi"/>
          <w:b/>
          <w:bCs/>
          <w:sz w:val="24"/>
          <w:szCs w:val="24"/>
        </w:rPr>
      </w:pPr>
    </w:p>
    <w:p w:rsidR="00940EDA" w:rsidRDefault="008A6050">
      <w:pPr>
        <w:bidi w:val="0"/>
        <w:spacing w:after="0" w:line="240" w:lineRule="auto"/>
        <w:ind w:left="709" w:hanging="360"/>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Integrity</w:t>
      </w:r>
    </w:p>
    <w:p w:rsidR="00940EDA" w:rsidRDefault="008A6050">
      <w:pPr>
        <w:bidi w:val="0"/>
        <w:spacing w:after="0" w:line="240" w:lineRule="auto"/>
        <w:ind w:left="709" w:hanging="360"/>
        <w:rPr>
          <w:rFonts w:asciiTheme="majorBidi" w:eastAsia="Calibri" w:hAnsiTheme="majorBidi" w:cstheme="majorBidi"/>
          <w:sz w:val="24"/>
          <w:szCs w:val="24"/>
        </w:rPr>
      </w:pPr>
      <w:r>
        <w:rPr>
          <w:rFonts w:asciiTheme="majorBidi" w:eastAsia="Calibri" w:hAnsiTheme="majorBidi" w:cstheme="majorBidi"/>
          <w:b/>
          <w:bCs/>
          <w:sz w:val="24"/>
          <w:szCs w:val="24"/>
        </w:rPr>
        <w:br/>
      </w:r>
      <w:r>
        <w:rPr>
          <w:rFonts w:asciiTheme="majorBidi" w:eastAsia="Calibri" w:hAnsiTheme="majorBidi" w:cstheme="majorBidi"/>
          <w:sz w:val="24"/>
          <w:szCs w:val="24"/>
        </w:rPr>
        <w:t xml:space="preserve">Integrity is a link to our common bond. We </w:t>
      </w:r>
      <w:r>
        <w:rPr>
          <w:rFonts w:asciiTheme="majorBidi" w:eastAsia="Calibri" w:hAnsiTheme="majorBidi" w:cstheme="majorBidi"/>
          <w:sz w:val="24"/>
          <w:szCs w:val="24"/>
          <w:shd w:val="clear" w:color="auto" w:fill="FFFFFF"/>
        </w:rPr>
        <w:t>provide an environment that promotes self-development, continuing professional growth, and safety.</w:t>
      </w:r>
      <w:r>
        <w:rPr>
          <w:rFonts w:asciiTheme="majorBidi" w:eastAsia="Calibri" w:hAnsiTheme="majorBidi" w:cstheme="majorBidi"/>
          <w:sz w:val="24"/>
          <w:szCs w:val="24"/>
        </w:rPr>
        <w:t xml:space="preserve"> In all endeavors, we will act in an </w:t>
      </w:r>
    </w:p>
    <w:p w:rsidR="00940EDA" w:rsidRDefault="008A6050">
      <w:pPr>
        <w:bidi w:val="0"/>
        <w:spacing w:after="0" w:line="240" w:lineRule="auto"/>
        <w:ind w:left="709" w:hanging="360"/>
        <w:rPr>
          <w:rFonts w:asciiTheme="majorBidi" w:eastAsia="Calibri" w:hAnsiTheme="majorBidi" w:cstheme="majorBidi"/>
          <w:sz w:val="24"/>
          <w:szCs w:val="24"/>
        </w:rPr>
      </w:pPr>
      <w:r>
        <w:rPr>
          <w:rFonts w:asciiTheme="majorBidi" w:eastAsia="Calibri" w:hAnsiTheme="majorBidi" w:cstheme="majorBidi"/>
          <w:b/>
          <w:bCs/>
          <w:sz w:val="24"/>
          <w:szCs w:val="24"/>
        </w:rPr>
        <w:t xml:space="preserve">      </w:t>
      </w:r>
      <w:r>
        <w:rPr>
          <w:rFonts w:asciiTheme="majorBidi" w:eastAsia="Calibri" w:hAnsiTheme="majorBidi" w:cstheme="majorBidi"/>
          <w:sz w:val="24"/>
          <w:szCs w:val="24"/>
        </w:rPr>
        <w:t>honest, ethical and professional manne</w:t>
      </w:r>
      <w:r>
        <w:rPr>
          <w:rFonts w:asciiTheme="majorBidi" w:eastAsia="Calibri" w:hAnsiTheme="majorBidi" w:cstheme="majorBidi"/>
          <w:sz w:val="24"/>
          <w:szCs w:val="24"/>
        </w:rPr>
        <w:t xml:space="preserve">r. </w:t>
      </w:r>
    </w:p>
    <w:p w:rsidR="00940EDA" w:rsidRDefault="00940EDA">
      <w:pPr>
        <w:bidi w:val="0"/>
        <w:spacing w:after="0" w:line="240" w:lineRule="auto"/>
        <w:ind w:left="709"/>
        <w:rPr>
          <w:rFonts w:asciiTheme="majorBidi" w:eastAsia="Calibri" w:hAnsiTheme="majorBidi" w:cstheme="majorBidi"/>
          <w:b/>
          <w:bCs/>
          <w:sz w:val="24"/>
          <w:szCs w:val="24"/>
        </w:rPr>
      </w:pPr>
    </w:p>
    <w:p w:rsidR="00940EDA" w:rsidRDefault="008A6050">
      <w:pPr>
        <w:bidi w:val="0"/>
        <w:spacing w:after="0" w:line="240" w:lineRule="auto"/>
        <w:ind w:left="709"/>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Professionalism </w:t>
      </w:r>
    </w:p>
    <w:p w:rsidR="00940EDA" w:rsidRDefault="00940EDA">
      <w:pPr>
        <w:bidi w:val="0"/>
        <w:spacing w:after="0" w:line="240" w:lineRule="auto"/>
        <w:ind w:left="709"/>
        <w:rPr>
          <w:rFonts w:asciiTheme="majorBidi" w:eastAsia="Calibri" w:hAnsiTheme="majorBidi" w:cstheme="majorBidi"/>
          <w:b/>
          <w:bCs/>
          <w:sz w:val="24"/>
          <w:szCs w:val="24"/>
        </w:rPr>
      </w:pPr>
    </w:p>
    <w:p w:rsidR="00940EDA" w:rsidRDefault="008A6050">
      <w:pPr>
        <w:bidi w:val="0"/>
        <w:spacing w:after="0" w:line="240" w:lineRule="auto"/>
        <w:ind w:left="709"/>
        <w:rPr>
          <w:rFonts w:asciiTheme="majorBidi" w:eastAsia="Calibri" w:hAnsiTheme="majorBidi" w:cstheme="majorBidi"/>
          <w:sz w:val="24"/>
          <w:szCs w:val="24"/>
        </w:rPr>
      </w:pPr>
      <w:r>
        <w:rPr>
          <w:rFonts w:asciiTheme="majorBidi" w:eastAsia="Calibri" w:hAnsiTheme="majorBidi" w:cstheme="majorBidi"/>
          <w:sz w:val="24"/>
          <w:szCs w:val="24"/>
        </w:rPr>
        <w:t>Professionalism is the essence of FON. The faculty creates a climate to encourage personal development of the following professional qualities: accountability, responsibility, dependability, and commitment. These qualities are achiev</w:t>
      </w:r>
      <w:r>
        <w:rPr>
          <w:rFonts w:asciiTheme="majorBidi" w:eastAsia="Calibri" w:hAnsiTheme="majorBidi" w:cstheme="majorBidi"/>
          <w:sz w:val="24"/>
          <w:szCs w:val="24"/>
        </w:rPr>
        <w:t>ed through collaboration, cooperation, and mentoring.</w:t>
      </w:r>
    </w:p>
    <w:p w:rsidR="00940EDA" w:rsidRDefault="008A6050">
      <w:pPr>
        <w:bidi w:val="0"/>
        <w:spacing w:after="0" w:line="240" w:lineRule="auto"/>
        <w:ind w:left="709" w:hanging="360"/>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w:t>
      </w:r>
    </w:p>
    <w:p w:rsidR="00940EDA" w:rsidRDefault="008A6050">
      <w:pPr>
        <w:bidi w:val="0"/>
        <w:spacing w:after="0" w:line="240" w:lineRule="auto"/>
        <w:ind w:left="709" w:hanging="360"/>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Caring</w:t>
      </w:r>
    </w:p>
    <w:p w:rsidR="00940EDA" w:rsidRDefault="008A6050">
      <w:pPr>
        <w:bidi w:val="0"/>
        <w:spacing w:after="0" w:line="240" w:lineRule="auto"/>
        <w:ind w:left="709" w:hanging="360"/>
        <w:rPr>
          <w:rFonts w:asciiTheme="majorBidi" w:eastAsia="Calibri" w:hAnsiTheme="majorBidi" w:cstheme="majorBidi"/>
          <w:sz w:val="24"/>
          <w:szCs w:val="24"/>
        </w:rPr>
      </w:pPr>
      <w:r>
        <w:rPr>
          <w:rFonts w:asciiTheme="majorBidi" w:eastAsia="Calibri" w:hAnsiTheme="majorBidi" w:cstheme="majorBidi"/>
          <w:b/>
          <w:bCs/>
          <w:sz w:val="24"/>
          <w:szCs w:val="24"/>
        </w:rPr>
        <w:br/>
      </w:r>
      <w:r>
        <w:rPr>
          <w:rFonts w:asciiTheme="majorBidi" w:eastAsia="Calibri" w:hAnsiTheme="majorBidi" w:cstheme="majorBidi"/>
          <w:sz w:val="24"/>
          <w:szCs w:val="24"/>
        </w:rPr>
        <w:t>Caring is the essence of humanity and the basic constitutive phenomena of the human experience.</w:t>
      </w:r>
    </w:p>
    <w:p w:rsidR="00940EDA" w:rsidRDefault="00940EDA">
      <w:pPr>
        <w:bidi w:val="0"/>
        <w:spacing w:after="0" w:line="240" w:lineRule="auto"/>
        <w:ind w:left="709" w:hanging="360"/>
        <w:rPr>
          <w:rFonts w:asciiTheme="majorBidi" w:eastAsia="Calibri" w:hAnsiTheme="majorBidi" w:cstheme="majorBidi"/>
          <w:sz w:val="24"/>
          <w:szCs w:val="24"/>
        </w:rPr>
      </w:pPr>
    </w:p>
    <w:p w:rsidR="00940EDA" w:rsidRDefault="00940EDA">
      <w:pPr>
        <w:bidi w:val="0"/>
        <w:spacing w:after="0" w:line="240" w:lineRule="auto"/>
        <w:ind w:left="709" w:hanging="360"/>
        <w:rPr>
          <w:rFonts w:asciiTheme="majorBidi" w:eastAsia="Calibri" w:hAnsiTheme="majorBidi" w:cstheme="majorBidi"/>
          <w:sz w:val="24"/>
          <w:szCs w:val="24"/>
        </w:rPr>
      </w:pPr>
    </w:p>
    <w:p w:rsidR="00940EDA" w:rsidRDefault="00940EDA">
      <w:pPr>
        <w:bidi w:val="0"/>
        <w:spacing w:after="0" w:line="240" w:lineRule="auto"/>
        <w:ind w:left="709" w:hanging="360"/>
        <w:rPr>
          <w:rFonts w:asciiTheme="majorBidi" w:eastAsia="Calibri" w:hAnsiTheme="majorBidi" w:cstheme="majorBidi"/>
          <w:sz w:val="24"/>
          <w:szCs w:val="24"/>
        </w:rPr>
      </w:pPr>
    </w:p>
    <w:p w:rsidR="00940EDA" w:rsidRDefault="008A6050">
      <w:pPr>
        <w:bidi w:val="0"/>
        <w:spacing w:after="0" w:line="240" w:lineRule="auto"/>
        <w:ind w:left="709" w:hanging="360"/>
        <w:rPr>
          <w:rFonts w:asciiTheme="majorBidi" w:eastAsia="Calibri" w:hAnsiTheme="majorBidi" w:cstheme="majorBidi"/>
          <w:sz w:val="24"/>
          <w:szCs w:val="24"/>
        </w:rPr>
      </w:pPr>
      <w:r>
        <w:rPr>
          <w:rFonts w:asciiTheme="majorBidi" w:eastAsia="Calibri" w:hAnsiTheme="majorBidi" w:cstheme="majorBidi"/>
          <w:sz w:val="24"/>
          <w:szCs w:val="24"/>
        </w:rPr>
        <w:t xml:space="preserve"> Caring encompasses the interest, concern, compassion and kindness we demonstrate fo</w:t>
      </w:r>
      <w:r>
        <w:rPr>
          <w:rFonts w:asciiTheme="majorBidi" w:eastAsia="Calibri" w:hAnsiTheme="majorBidi" w:cstheme="majorBidi"/>
          <w:sz w:val="24"/>
          <w:szCs w:val="24"/>
        </w:rPr>
        <w:t xml:space="preserve">r our students, faculty and citizens. </w:t>
      </w:r>
    </w:p>
    <w:p w:rsidR="00940EDA" w:rsidRDefault="00940EDA">
      <w:pPr>
        <w:bidi w:val="0"/>
        <w:spacing w:after="0" w:line="240" w:lineRule="auto"/>
        <w:ind w:left="709" w:hanging="360"/>
        <w:rPr>
          <w:rFonts w:asciiTheme="majorBidi" w:eastAsia="Calibri" w:hAnsiTheme="majorBidi" w:cstheme="majorBidi"/>
          <w:sz w:val="24"/>
          <w:szCs w:val="24"/>
        </w:rPr>
      </w:pPr>
    </w:p>
    <w:p w:rsidR="00940EDA" w:rsidRDefault="008A6050">
      <w:pPr>
        <w:bidi w:val="0"/>
        <w:spacing w:after="0" w:line="240" w:lineRule="auto"/>
        <w:ind w:left="709" w:hanging="284"/>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Excellence</w:t>
      </w:r>
    </w:p>
    <w:p w:rsidR="00940EDA" w:rsidRDefault="008A6050">
      <w:pPr>
        <w:bidi w:val="0"/>
        <w:spacing w:after="0" w:line="240" w:lineRule="auto"/>
        <w:ind w:left="709" w:hanging="284"/>
        <w:rPr>
          <w:rFonts w:asciiTheme="majorBidi" w:eastAsia="Calibri" w:hAnsiTheme="majorBidi" w:cstheme="majorBidi"/>
          <w:sz w:val="24"/>
          <w:szCs w:val="24"/>
        </w:rPr>
      </w:pPr>
      <w:r>
        <w:rPr>
          <w:rFonts w:asciiTheme="majorBidi" w:eastAsia="Calibri" w:hAnsiTheme="majorBidi" w:cstheme="majorBidi"/>
          <w:b/>
          <w:bCs/>
          <w:sz w:val="24"/>
          <w:szCs w:val="24"/>
        </w:rPr>
        <w:br/>
      </w:r>
      <w:r>
        <w:rPr>
          <w:rFonts w:asciiTheme="majorBidi" w:eastAsia="Calibri" w:hAnsiTheme="majorBidi" w:cstheme="majorBidi"/>
          <w:sz w:val="24"/>
          <w:szCs w:val="24"/>
        </w:rPr>
        <w:t xml:space="preserve">We are devoted to delivering high-quality nursing education that is congruent with competences and standards. It is important for the faculty to encourage, collaborate, and share knowledge and </w:t>
      </w:r>
      <w:r>
        <w:rPr>
          <w:rFonts w:asciiTheme="majorBidi" w:eastAsia="Calibri" w:hAnsiTheme="majorBidi" w:cstheme="majorBidi"/>
          <w:sz w:val="24"/>
          <w:szCs w:val="24"/>
        </w:rPr>
        <w:t>experience among faculty/students in developing and implementing innovations for the advancement of nursing education, practice and research.</w:t>
      </w:r>
    </w:p>
    <w:p w:rsidR="00940EDA" w:rsidRDefault="00940EDA">
      <w:pPr>
        <w:bidi w:val="0"/>
        <w:spacing w:after="0" w:line="240" w:lineRule="auto"/>
        <w:ind w:left="709" w:hanging="284"/>
        <w:rPr>
          <w:rFonts w:asciiTheme="majorBidi" w:eastAsia="Calibri" w:hAnsiTheme="majorBidi" w:cstheme="majorBidi"/>
          <w:sz w:val="24"/>
          <w:szCs w:val="24"/>
        </w:rPr>
      </w:pPr>
    </w:p>
    <w:p w:rsidR="00940EDA" w:rsidRDefault="00940EDA">
      <w:pPr>
        <w:bidi w:val="0"/>
        <w:spacing w:after="0" w:line="240" w:lineRule="auto"/>
        <w:ind w:left="709" w:hanging="284"/>
        <w:rPr>
          <w:rFonts w:asciiTheme="majorBidi" w:eastAsia="Calibri" w:hAnsiTheme="majorBidi" w:cstheme="majorBidi"/>
          <w:sz w:val="24"/>
          <w:szCs w:val="24"/>
        </w:rPr>
      </w:pPr>
    </w:p>
    <w:p w:rsidR="00940EDA" w:rsidRDefault="00940EDA">
      <w:pPr>
        <w:bidi w:val="0"/>
        <w:spacing w:after="0" w:line="240" w:lineRule="auto"/>
        <w:ind w:left="709" w:hanging="284"/>
        <w:rPr>
          <w:rFonts w:asciiTheme="majorBidi" w:eastAsia="Calibri" w:hAnsiTheme="majorBidi" w:cstheme="majorBidi"/>
          <w:sz w:val="24"/>
          <w:szCs w:val="24"/>
        </w:rPr>
      </w:pPr>
    </w:p>
    <w:p w:rsidR="00940EDA" w:rsidRDefault="00940EDA">
      <w:pPr>
        <w:bidi w:val="0"/>
        <w:spacing w:after="0" w:line="240" w:lineRule="auto"/>
        <w:rPr>
          <w:rFonts w:asciiTheme="majorBidi" w:eastAsia="Times New Roman" w:hAnsiTheme="majorBidi" w:cstheme="majorBidi"/>
          <w:b/>
          <w:bCs/>
          <w:sz w:val="24"/>
          <w:szCs w:val="24"/>
        </w:rPr>
      </w:pPr>
    </w:p>
    <w:p w:rsidR="00940EDA" w:rsidRDefault="008A6050">
      <w:pPr>
        <w:bidi w:val="0"/>
        <w:spacing w:after="0" w:line="240" w:lineRule="auto"/>
        <w:ind w:left="709"/>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Leadership</w:t>
      </w:r>
    </w:p>
    <w:p w:rsidR="00940EDA" w:rsidRDefault="00940EDA">
      <w:pPr>
        <w:bidi w:val="0"/>
        <w:spacing w:after="0" w:line="240" w:lineRule="auto"/>
        <w:ind w:left="709"/>
        <w:rPr>
          <w:rFonts w:asciiTheme="majorBidi" w:eastAsia="Times New Roman" w:hAnsiTheme="majorBidi" w:cstheme="majorBidi"/>
          <w:b/>
          <w:bCs/>
          <w:sz w:val="24"/>
          <w:szCs w:val="24"/>
        </w:rPr>
      </w:pPr>
    </w:p>
    <w:p w:rsidR="00940EDA" w:rsidRDefault="008A6050">
      <w:pPr>
        <w:bidi w:val="0"/>
        <w:spacing w:after="0" w:line="240" w:lineRule="auto"/>
        <w:ind w:left="709"/>
        <w:rPr>
          <w:rFonts w:asciiTheme="majorBidi" w:eastAsia="Calibri" w:hAnsiTheme="majorBidi" w:cstheme="majorBidi"/>
          <w:sz w:val="24"/>
          <w:szCs w:val="24"/>
        </w:rPr>
      </w:pPr>
      <w:r>
        <w:rPr>
          <w:rFonts w:asciiTheme="majorBidi" w:eastAsia="Calibri" w:hAnsiTheme="majorBidi" w:cstheme="majorBidi"/>
          <w:sz w:val="24"/>
          <w:szCs w:val="24"/>
        </w:rPr>
        <w:t>All persons regardless of their position have opportunity for leadership. Leadership requires know</w:t>
      </w:r>
      <w:r>
        <w:rPr>
          <w:rFonts w:asciiTheme="majorBidi" w:eastAsia="Calibri" w:hAnsiTheme="majorBidi" w:cstheme="majorBidi"/>
          <w:sz w:val="24"/>
          <w:szCs w:val="24"/>
        </w:rPr>
        <w:t xml:space="preserve">ledge, skills, attitudes and behaviors. We empower our students to achieve growth, rise </w:t>
      </w:r>
    </w:p>
    <w:p w:rsidR="00940EDA" w:rsidRDefault="008A6050">
      <w:pPr>
        <w:bidi w:val="0"/>
        <w:spacing w:after="0" w:line="240" w:lineRule="auto"/>
        <w:ind w:left="709"/>
        <w:rPr>
          <w:rFonts w:asciiTheme="majorBidi" w:eastAsia="Calibri" w:hAnsiTheme="majorBidi" w:cstheme="majorBidi"/>
          <w:sz w:val="24"/>
          <w:szCs w:val="24"/>
        </w:rPr>
      </w:pPr>
      <w:r>
        <w:rPr>
          <w:rFonts w:asciiTheme="majorBidi" w:eastAsia="Calibri" w:hAnsiTheme="majorBidi" w:cstheme="majorBidi"/>
          <w:sz w:val="24"/>
          <w:szCs w:val="24"/>
        </w:rPr>
        <w:t>above challenges and active engagement. We foster integrity, ethical behaviors, collaboration and accept responsibility.</w:t>
      </w:r>
    </w:p>
    <w:p w:rsidR="00940EDA" w:rsidRDefault="00940EDA">
      <w:pPr>
        <w:bidi w:val="0"/>
        <w:spacing w:after="0" w:line="240" w:lineRule="auto"/>
        <w:rPr>
          <w:rFonts w:asciiTheme="majorBidi" w:eastAsia="Calibri" w:hAnsiTheme="majorBidi" w:cstheme="majorBidi"/>
          <w:sz w:val="24"/>
          <w:szCs w:val="24"/>
        </w:rPr>
      </w:pPr>
    </w:p>
    <w:p w:rsidR="00940EDA" w:rsidRDefault="00940EDA">
      <w:pPr>
        <w:bidi w:val="0"/>
        <w:spacing w:after="0" w:line="240" w:lineRule="auto"/>
        <w:ind w:left="709"/>
        <w:rPr>
          <w:rFonts w:asciiTheme="majorBidi" w:eastAsia="Calibri" w:hAnsiTheme="majorBidi" w:cstheme="majorBidi"/>
          <w:sz w:val="24"/>
          <w:szCs w:val="24"/>
        </w:rPr>
      </w:pPr>
    </w:p>
    <w:p w:rsidR="00940EDA" w:rsidRDefault="008A6050">
      <w:pPr>
        <w:pStyle w:val="NormalWeb"/>
        <w:jc w:val="cente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Objectives of the Faculty of Nursing</w:t>
      </w:r>
    </w:p>
    <w:p w:rsidR="00940EDA" w:rsidRDefault="00940EDA">
      <w:pPr>
        <w:pStyle w:val="NormalWeb"/>
        <w:jc w:val="center"/>
        <w:rPr>
          <w:rFonts w:asciiTheme="majorBidi" w:hAnsiTheme="majorBidi" w:cstheme="majorBidi"/>
          <w:color w:val="000000" w:themeColor="text1"/>
          <w:sz w:val="32"/>
          <w:szCs w:val="32"/>
        </w:rPr>
      </w:pPr>
    </w:p>
    <w:p w:rsidR="00940EDA" w:rsidRDefault="008A6050">
      <w:pPr>
        <w:bidi w:val="0"/>
        <w:rPr>
          <w:rFonts w:asciiTheme="majorBidi" w:hAnsiTheme="majorBidi" w:cstheme="majorBidi"/>
          <w:sz w:val="24"/>
          <w:szCs w:val="24"/>
        </w:rPr>
      </w:pPr>
      <w:r>
        <w:rPr>
          <w:rFonts w:asciiTheme="majorBidi" w:hAnsiTheme="majorBidi" w:cstheme="majorBidi"/>
          <w:sz w:val="24"/>
          <w:szCs w:val="24"/>
        </w:rPr>
        <w:t xml:space="preserve">        The Faculty of Nursing, with its Bachelor's and Master's programs in Nursing, aims to</w:t>
      </w:r>
      <w:r>
        <w:rPr>
          <w:rFonts w:asciiTheme="majorBidi" w:hAnsiTheme="majorBidi" w:cstheme="majorBidi"/>
          <w:sz w:val="24"/>
          <w:szCs w:val="24"/>
          <w:rtl/>
        </w:rPr>
        <w:t>:</w:t>
      </w:r>
    </w:p>
    <w:p w:rsidR="00940EDA" w:rsidRDefault="00940EDA">
      <w:pPr>
        <w:bidi w:val="0"/>
        <w:spacing w:after="0" w:line="240" w:lineRule="auto"/>
        <w:ind w:left="714" w:right="357" w:hanging="357"/>
        <w:rPr>
          <w:rFonts w:asciiTheme="majorBidi" w:eastAsia="Calibri" w:hAnsiTheme="majorBidi" w:cstheme="majorBidi"/>
          <w:sz w:val="24"/>
          <w:szCs w:val="24"/>
          <w:lang w:val="en-GB"/>
        </w:rPr>
      </w:pPr>
    </w:p>
    <w:p w:rsidR="00940EDA" w:rsidRDefault="008A6050">
      <w:pPr>
        <w:bidi w:val="0"/>
        <w:spacing w:after="0" w:line="240" w:lineRule="auto"/>
        <w:ind w:left="714" w:right="357" w:hanging="357"/>
        <w:rPr>
          <w:rFonts w:asciiTheme="majorBidi" w:eastAsia="Calibri" w:hAnsiTheme="majorBidi" w:cstheme="majorBidi"/>
          <w:sz w:val="24"/>
          <w:szCs w:val="24"/>
          <w:lang w:val="en-GB"/>
        </w:rPr>
      </w:pPr>
      <w:r>
        <w:rPr>
          <w:rFonts w:asciiTheme="majorBidi" w:eastAsia="Calibri" w:hAnsiTheme="majorBidi" w:cstheme="majorBidi"/>
          <w:sz w:val="24"/>
          <w:szCs w:val="24"/>
          <w:rtl/>
          <w:lang w:val="en-GB"/>
        </w:rPr>
        <w:t xml:space="preserve"> • </w:t>
      </w:r>
      <w:r>
        <w:rPr>
          <w:rFonts w:asciiTheme="majorBidi" w:eastAsia="Calibri" w:hAnsiTheme="majorBidi" w:cstheme="majorBidi"/>
          <w:sz w:val="24"/>
          <w:szCs w:val="24"/>
          <w:lang w:val="en-GB"/>
        </w:rPr>
        <w:t>Developing the competent skills required by the professional standards and code of professional ethics for students</w:t>
      </w:r>
      <w:r>
        <w:rPr>
          <w:rFonts w:asciiTheme="majorBidi" w:eastAsia="Calibri" w:hAnsiTheme="majorBidi" w:cstheme="majorBidi"/>
          <w:sz w:val="24"/>
          <w:szCs w:val="24"/>
          <w:rtl/>
          <w:lang w:val="en-GB"/>
        </w:rPr>
        <w:t>.</w:t>
      </w:r>
    </w:p>
    <w:p w:rsidR="00940EDA" w:rsidRDefault="00940EDA">
      <w:pPr>
        <w:bidi w:val="0"/>
        <w:spacing w:after="0" w:line="240" w:lineRule="auto"/>
        <w:ind w:right="357"/>
        <w:rPr>
          <w:rFonts w:asciiTheme="majorBidi" w:eastAsia="Calibri" w:hAnsiTheme="majorBidi" w:cstheme="majorBidi"/>
          <w:sz w:val="24"/>
          <w:szCs w:val="24"/>
          <w:rtl/>
          <w:lang w:val="en-GB"/>
        </w:rPr>
      </w:pPr>
    </w:p>
    <w:p w:rsidR="00940EDA" w:rsidRDefault="008A6050">
      <w:pPr>
        <w:bidi w:val="0"/>
        <w:spacing w:after="0" w:line="240" w:lineRule="auto"/>
        <w:ind w:left="714" w:right="357" w:hanging="357"/>
        <w:rPr>
          <w:rFonts w:asciiTheme="majorBidi" w:eastAsia="Calibri" w:hAnsiTheme="majorBidi" w:cstheme="majorBidi"/>
          <w:sz w:val="24"/>
          <w:szCs w:val="24"/>
          <w:lang w:val="en-GB"/>
        </w:rPr>
      </w:pPr>
      <w:r>
        <w:rPr>
          <w:rFonts w:asciiTheme="majorBidi" w:eastAsia="Calibri" w:hAnsiTheme="majorBidi" w:cstheme="majorBidi"/>
          <w:sz w:val="24"/>
          <w:szCs w:val="24"/>
          <w:rtl/>
          <w:lang w:val="en-GB"/>
        </w:rPr>
        <w:t xml:space="preserve">•  </w:t>
      </w:r>
      <w:r>
        <w:rPr>
          <w:rFonts w:asciiTheme="majorBidi" w:eastAsia="Calibri" w:hAnsiTheme="majorBidi" w:cstheme="majorBidi"/>
          <w:sz w:val="24"/>
          <w:szCs w:val="24"/>
          <w:lang w:val="en-GB"/>
        </w:rPr>
        <w:t xml:space="preserve"> Attaining the goals and requirements of students and employers by providing rehabilitation and career enhancement programs that guarantee flexibility and freedom of choice</w:t>
      </w:r>
      <w:r>
        <w:rPr>
          <w:rFonts w:asciiTheme="majorBidi" w:eastAsia="Calibri" w:hAnsiTheme="majorBidi" w:cstheme="majorBidi"/>
          <w:sz w:val="24"/>
          <w:szCs w:val="24"/>
          <w:rtl/>
          <w:lang w:val="en-GB"/>
        </w:rPr>
        <w:t>.</w:t>
      </w:r>
    </w:p>
    <w:p w:rsidR="00940EDA" w:rsidRDefault="00940EDA">
      <w:pPr>
        <w:bidi w:val="0"/>
        <w:spacing w:after="0" w:line="240" w:lineRule="auto"/>
        <w:ind w:left="714" w:right="357" w:hanging="357"/>
        <w:rPr>
          <w:rFonts w:asciiTheme="majorBidi" w:eastAsia="Calibri" w:hAnsiTheme="majorBidi" w:cstheme="majorBidi"/>
          <w:sz w:val="24"/>
          <w:szCs w:val="24"/>
          <w:rtl/>
          <w:lang w:val="en-GB"/>
        </w:rPr>
      </w:pPr>
    </w:p>
    <w:p w:rsidR="00940EDA" w:rsidRDefault="008A6050">
      <w:pPr>
        <w:bidi w:val="0"/>
        <w:spacing w:after="0" w:line="240" w:lineRule="auto"/>
        <w:ind w:left="714" w:right="357" w:hanging="357"/>
        <w:rPr>
          <w:rFonts w:asciiTheme="majorBidi" w:eastAsia="Calibri" w:hAnsiTheme="majorBidi" w:cstheme="majorBidi"/>
          <w:sz w:val="24"/>
          <w:szCs w:val="24"/>
          <w:lang w:val="en-GB"/>
        </w:rPr>
      </w:pPr>
      <w:r>
        <w:rPr>
          <w:rFonts w:asciiTheme="majorBidi" w:eastAsia="Calibri" w:hAnsiTheme="majorBidi" w:cstheme="majorBidi"/>
          <w:sz w:val="24"/>
          <w:szCs w:val="24"/>
          <w:rtl/>
          <w:lang w:val="en-GB"/>
        </w:rPr>
        <w:t xml:space="preserve"> • </w:t>
      </w:r>
      <w:r>
        <w:rPr>
          <w:rFonts w:asciiTheme="majorBidi" w:eastAsia="Calibri" w:hAnsiTheme="majorBidi" w:cstheme="majorBidi"/>
          <w:sz w:val="24"/>
          <w:szCs w:val="24"/>
          <w:lang w:val="en-GB"/>
        </w:rPr>
        <w:t>Promoting improvement in the fields of knowledge and nursing skills</w:t>
      </w:r>
      <w:r>
        <w:rPr>
          <w:rFonts w:asciiTheme="majorBidi" w:eastAsia="Calibri" w:hAnsiTheme="majorBidi" w:cstheme="majorBidi"/>
          <w:sz w:val="24"/>
          <w:szCs w:val="24"/>
          <w:rtl/>
          <w:lang w:val="en-GB"/>
        </w:rPr>
        <w:t>.</w:t>
      </w:r>
    </w:p>
    <w:p w:rsidR="00940EDA" w:rsidRDefault="00940EDA">
      <w:pPr>
        <w:bidi w:val="0"/>
        <w:spacing w:after="0" w:line="240" w:lineRule="auto"/>
        <w:ind w:left="714" w:right="357" w:hanging="357"/>
        <w:rPr>
          <w:rFonts w:asciiTheme="majorBidi" w:eastAsia="Calibri" w:hAnsiTheme="majorBidi" w:cstheme="majorBidi"/>
          <w:sz w:val="24"/>
          <w:szCs w:val="24"/>
          <w:rtl/>
          <w:lang w:val="en-GB"/>
        </w:rPr>
      </w:pPr>
    </w:p>
    <w:p w:rsidR="00940EDA" w:rsidRDefault="008A6050">
      <w:pPr>
        <w:bidi w:val="0"/>
        <w:spacing w:after="0" w:line="240" w:lineRule="auto"/>
        <w:ind w:left="714" w:right="357" w:hanging="357"/>
        <w:rPr>
          <w:rFonts w:asciiTheme="majorBidi" w:eastAsia="Calibri" w:hAnsiTheme="majorBidi" w:cstheme="majorBidi"/>
          <w:sz w:val="24"/>
          <w:szCs w:val="24"/>
          <w:lang w:val="en-GB"/>
        </w:rPr>
      </w:pPr>
      <w:r>
        <w:rPr>
          <w:rFonts w:asciiTheme="majorBidi" w:eastAsia="Calibri" w:hAnsiTheme="majorBidi" w:cstheme="majorBidi"/>
          <w:sz w:val="24"/>
          <w:szCs w:val="24"/>
          <w:rtl/>
          <w:lang w:val="en-GB"/>
        </w:rPr>
        <w:t xml:space="preserve"> • </w:t>
      </w:r>
      <w:r>
        <w:rPr>
          <w:rFonts w:asciiTheme="majorBidi" w:eastAsia="Calibri" w:hAnsiTheme="majorBidi" w:cstheme="majorBidi"/>
          <w:sz w:val="24"/>
          <w:szCs w:val="24"/>
          <w:lang w:val="en-GB"/>
        </w:rPr>
        <w:t>Encou</w:t>
      </w:r>
      <w:r>
        <w:rPr>
          <w:rFonts w:asciiTheme="majorBidi" w:eastAsia="Calibri" w:hAnsiTheme="majorBidi" w:cstheme="majorBidi"/>
          <w:sz w:val="24"/>
          <w:szCs w:val="24"/>
          <w:lang w:val="en-GB"/>
        </w:rPr>
        <w:t>raging personal and professional growth by promoting skills contributing to functional independence</w:t>
      </w:r>
      <w:r>
        <w:rPr>
          <w:rFonts w:asciiTheme="majorBidi" w:eastAsia="Calibri" w:hAnsiTheme="majorBidi" w:cstheme="majorBidi"/>
          <w:sz w:val="24"/>
          <w:szCs w:val="24"/>
          <w:rtl/>
          <w:lang w:val="en-GB"/>
        </w:rPr>
        <w:t>.</w:t>
      </w:r>
    </w:p>
    <w:p w:rsidR="00940EDA" w:rsidRDefault="00940EDA">
      <w:pPr>
        <w:bidi w:val="0"/>
        <w:spacing w:after="0" w:line="240" w:lineRule="auto"/>
        <w:ind w:left="714" w:right="357" w:hanging="357"/>
        <w:rPr>
          <w:rFonts w:asciiTheme="majorBidi" w:eastAsia="Calibri" w:hAnsiTheme="majorBidi" w:cstheme="majorBidi"/>
          <w:sz w:val="24"/>
          <w:szCs w:val="24"/>
          <w:rtl/>
          <w:lang w:val="en-GB"/>
        </w:rPr>
      </w:pPr>
    </w:p>
    <w:p w:rsidR="00940EDA" w:rsidRDefault="008A6050">
      <w:pPr>
        <w:bidi w:val="0"/>
        <w:spacing w:after="0" w:line="240" w:lineRule="auto"/>
        <w:ind w:left="714" w:right="357" w:hanging="357"/>
        <w:rPr>
          <w:rFonts w:asciiTheme="majorBidi" w:eastAsia="Calibri" w:hAnsiTheme="majorBidi" w:cstheme="majorBidi"/>
          <w:sz w:val="24"/>
          <w:szCs w:val="24"/>
          <w:lang w:val="en-GB"/>
        </w:rPr>
      </w:pPr>
      <w:r>
        <w:rPr>
          <w:rFonts w:asciiTheme="majorBidi" w:eastAsia="Calibri" w:hAnsiTheme="majorBidi" w:cstheme="majorBidi"/>
          <w:sz w:val="24"/>
          <w:szCs w:val="24"/>
          <w:rtl/>
          <w:lang w:val="en-GB"/>
        </w:rPr>
        <w:t xml:space="preserve"> • </w:t>
      </w:r>
      <w:r>
        <w:rPr>
          <w:rFonts w:asciiTheme="majorBidi" w:eastAsia="Calibri" w:hAnsiTheme="majorBidi" w:cstheme="majorBidi"/>
          <w:sz w:val="24"/>
          <w:szCs w:val="24"/>
          <w:lang w:val="en-GB"/>
        </w:rPr>
        <w:t>Developing nursing practices based on applied research and evidence-based</w:t>
      </w:r>
      <w:r>
        <w:rPr>
          <w:rFonts w:asciiTheme="majorBidi" w:eastAsia="Calibri" w:hAnsiTheme="majorBidi" w:cstheme="majorBidi"/>
          <w:sz w:val="24"/>
          <w:szCs w:val="24"/>
        </w:rPr>
        <w:t xml:space="preserve"> practice</w:t>
      </w:r>
      <w:r>
        <w:rPr>
          <w:rFonts w:asciiTheme="majorBidi" w:eastAsia="Calibri" w:hAnsiTheme="majorBidi" w:cstheme="majorBidi"/>
          <w:sz w:val="24"/>
          <w:szCs w:val="24"/>
          <w:lang w:val="en-GB"/>
        </w:rPr>
        <w:t>.</w:t>
      </w:r>
      <w:r>
        <w:rPr>
          <w:rFonts w:asciiTheme="majorBidi" w:eastAsia="Calibri" w:hAnsiTheme="majorBidi" w:cstheme="majorBidi"/>
          <w:sz w:val="24"/>
          <w:szCs w:val="24"/>
          <w:rtl/>
          <w:lang w:val="en-GB"/>
        </w:rPr>
        <w:t xml:space="preserve"> </w:t>
      </w:r>
    </w:p>
    <w:p w:rsidR="00940EDA" w:rsidRDefault="00940EDA">
      <w:pPr>
        <w:shd w:val="clear" w:color="auto" w:fill="FFFFFF" w:themeFill="background1"/>
        <w:spacing w:after="0" w:line="240" w:lineRule="auto"/>
        <w:outlineLvl w:val="2"/>
        <w:rPr>
          <w:rFonts w:asciiTheme="majorBidi" w:eastAsia="Times New Roman" w:hAnsiTheme="majorBidi" w:cstheme="majorBidi"/>
          <w:color w:val="000000" w:themeColor="text1"/>
          <w:sz w:val="24"/>
          <w:szCs w:val="24"/>
          <w:lang w:bidi="ar-JO"/>
        </w:rPr>
      </w:pPr>
    </w:p>
    <w:p w:rsidR="00940EDA" w:rsidRDefault="00940EDA">
      <w:pPr>
        <w:pStyle w:val="Default"/>
        <w:rPr>
          <w:rFonts w:asciiTheme="majorBidi" w:hAnsiTheme="majorBidi" w:cstheme="majorBidi"/>
          <w:b/>
          <w:bCs/>
          <w:color w:val="000000" w:themeColor="text1"/>
        </w:rPr>
      </w:pPr>
    </w:p>
    <w:p w:rsidR="00940EDA" w:rsidRDefault="00940EDA">
      <w:pPr>
        <w:pStyle w:val="Default"/>
        <w:rPr>
          <w:rFonts w:asciiTheme="majorBidi" w:hAnsiTheme="majorBidi" w:cstheme="majorBidi"/>
          <w:b/>
          <w:bCs/>
          <w:color w:val="000000" w:themeColor="text1"/>
        </w:rPr>
      </w:pPr>
    </w:p>
    <w:p w:rsidR="00940EDA" w:rsidRDefault="00940EDA">
      <w:pPr>
        <w:pStyle w:val="Default"/>
        <w:rPr>
          <w:rFonts w:asciiTheme="majorBidi" w:hAnsiTheme="majorBidi" w:cstheme="majorBidi"/>
          <w:b/>
          <w:bCs/>
          <w:color w:val="000000" w:themeColor="text1"/>
        </w:rPr>
      </w:pPr>
    </w:p>
    <w:p w:rsidR="00940EDA" w:rsidRDefault="00940EDA">
      <w:pPr>
        <w:pStyle w:val="Default"/>
        <w:rPr>
          <w:rFonts w:asciiTheme="majorBidi" w:hAnsiTheme="majorBidi" w:cstheme="majorBidi"/>
          <w:b/>
          <w:bCs/>
          <w:color w:val="000000" w:themeColor="text1"/>
        </w:rPr>
      </w:pPr>
    </w:p>
    <w:p w:rsidR="00940EDA" w:rsidRDefault="00940EDA">
      <w:pPr>
        <w:pStyle w:val="Default"/>
        <w:rPr>
          <w:rFonts w:asciiTheme="majorBidi" w:hAnsiTheme="majorBidi" w:cstheme="majorBidi"/>
          <w:b/>
          <w:bCs/>
          <w:color w:val="000000" w:themeColor="text1"/>
        </w:rPr>
      </w:pPr>
    </w:p>
    <w:p w:rsidR="00940EDA" w:rsidRDefault="00940EDA">
      <w:pPr>
        <w:pStyle w:val="Default"/>
        <w:rPr>
          <w:rFonts w:asciiTheme="majorBidi" w:hAnsiTheme="majorBidi" w:cstheme="majorBidi"/>
          <w:b/>
          <w:bCs/>
          <w:color w:val="000000" w:themeColor="text1"/>
        </w:rPr>
      </w:pPr>
    </w:p>
    <w:p w:rsidR="00940EDA" w:rsidRDefault="00940EDA">
      <w:pPr>
        <w:pStyle w:val="Default"/>
        <w:ind w:left="426"/>
        <w:jc w:val="center"/>
        <w:rPr>
          <w:rFonts w:asciiTheme="majorBidi" w:hAnsiTheme="majorBidi" w:cstheme="majorBidi"/>
          <w:b/>
          <w:bCs/>
          <w:color w:val="000000" w:themeColor="text1"/>
        </w:rPr>
      </w:pPr>
    </w:p>
    <w:p w:rsidR="00940EDA" w:rsidRDefault="008A6050">
      <w:pPr>
        <w:pStyle w:val="Default"/>
        <w:ind w:left="426"/>
        <w:jc w:val="cente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Student Learning Outcomes (SLOs)</w:t>
      </w:r>
    </w:p>
    <w:p w:rsidR="00940EDA" w:rsidRDefault="00940EDA">
      <w:pPr>
        <w:pStyle w:val="Default"/>
        <w:ind w:left="426"/>
        <w:jc w:val="center"/>
        <w:rPr>
          <w:rFonts w:asciiTheme="majorBidi" w:hAnsiTheme="majorBidi" w:cstheme="majorBidi"/>
          <w:color w:val="000000" w:themeColor="text1"/>
          <w:sz w:val="32"/>
          <w:szCs w:val="32"/>
          <w:lang w:bidi="ar-JO"/>
        </w:rPr>
      </w:pPr>
    </w:p>
    <w:p w:rsidR="00940EDA" w:rsidRDefault="00940EDA">
      <w:pPr>
        <w:pStyle w:val="Default"/>
        <w:ind w:left="426"/>
        <w:rPr>
          <w:rFonts w:asciiTheme="majorBidi" w:hAnsiTheme="majorBidi" w:cstheme="majorBidi"/>
          <w:color w:val="000000" w:themeColor="text1"/>
          <w:u w:val="single"/>
        </w:rPr>
      </w:pPr>
    </w:p>
    <w:p w:rsidR="00940EDA" w:rsidRDefault="008A6050">
      <w:pPr>
        <w:pStyle w:val="Default"/>
        <w:ind w:left="426"/>
        <w:rPr>
          <w:rFonts w:asciiTheme="majorBidi" w:hAnsiTheme="majorBidi" w:cstheme="majorBidi"/>
          <w:color w:val="000000" w:themeColor="text1"/>
        </w:rPr>
      </w:pPr>
      <w:r>
        <w:rPr>
          <w:rFonts w:asciiTheme="majorBidi" w:hAnsiTheme="majorBidi" w:cstheme="majorBidi"/>
          <w:color w:val="000000" w:themeColor="text1"/>
        </w:rPr>
        <w:t xml:space="preserve">By the end of the program, the graduate of B.Sc. in nursing at Hashemite University will be able to: </w:t>
      </w:r>
    </w:p>
    <w:p w:rsidR="00940EDA" w:rsidRDefault="00940EDA">
      <w:pPr>
        <w:pStyle w:val="Default"/>
        <w:ind w:left="426"/>
        <w:rPr>
          <w:rFonts w:asciiTheme="majorBidi" w:hAnsiTheme="majorBidi" w:cstheme="majorBidi"/>
          <w:color w:val="000000" w:themeColor="text1"/>
        </w:rPr>
      </w:pPr>
    </w:p>
    <w:p w:rsidR="00940EDA" w:rsidRDefault="008A6050">
      <w:pPr>
        <w:pStyle w:val="Default"/>
        <w:ind w:left="1418" w:hanging="992"/>
        <w:rPr>
          <w:rFonts w:asciiTheme="majorBidi" w:hAnsiTheme="majorBidi" w:cstheme="majorBidi"/>
          <w:color w:val="000000" w:themeColor="text1"/>
        </w:rPr>
      </w:pPr>
      <w:r>
        <w:rPr>
          <w:rFonts w:asciiTheme="majorBidi" w:hAnsiTheme="majorBidi" w:cstheme="majorBidi"/>
          <w:b/>
          <w:bCs/>
          <w:color w:val="000000" w:themeColor="text1"/>
        </w:rPr>
        <w:t>SLO 1</w:t>
      </w:r>
      <w:r>
        <w:rPr>
          <w:rFonts w:asciiTheme="majorBidi" w:hAnsiTheme="majorBidi" w:cstheme="majorBidi"/>
          <w:color w:val="000000" w:themeColor="text1"/>
        </w:rPr>
        <w:t xml:space="preserve">:   Utilize the nursing process to promote health, prevent diseases and provide holistic care of          diverse individuals, families, and populations in various health care settings. </w:t>
      </w:r>
    </w:p>
    <w:p w:rsidR="00940EDA" w:rsidRDefault="00940EDA">
      <w:pPr>
        <w:pStyle w:val="Default"/>
        <w:ind w:left="1418" w:hanging="992"/>
        <w:rPr>
          <w:rFonts w:asciiTheme="majorBidi" w:hAnsiTheme="majorBidi" w:cstheme="majorBidi"/>
          <w:color w:val="000000" w:themeColor="text1"/>
        </w:rPr>
      </w:pPr>
    </w:p>
    <w:p w:rsidR="00940EDA" w:rsidRDefault="008A6050">
      <w:pPr>
        <w:pStyle w:val="Default"/>
        <w:ind w:left="1418" w:hanging="992"/>
        <w:rPr>
          <w:rFonts w:asciiTheme="majorBidi" w:hAnsiTheme="majorBidi" w:cstheme="majorBidi"/>
          <w:color w:val="000000" w:themeColor="text1"/>
        </w:rPr>
      </w:pPr>
      <w:r>
        <w:rPr>
          <w:rFonts w:asciiTheme="majorBidi" w:hAnsiTheme="majorBidi" w:cstheme="majorBidi"/>
          <w:b/>
          <w:bCs/>
          <w:color w:val="000000" w:themeColor="text1"/>
        </w:rPr>
        <w:t>SLO 2</w:t>
      </w:r>
      <w:r>
        <w:rPr>
          <w:rFonts w:asciiTheme="majorBidi" w:hAnsiTheme="majorBidi" w:cstheme="majorBidi"/>
          <w:color w:val="000000" w:themeColor="text1"/>
        </w:rPr>
        <w:t>:    Demonstrate competency and safety in providing professiona</w:t>
      </w:r>
      <w:r>
        <w:rPr>
          <w:rFonts w:asciiTheme="majorBidi" w:hAnsiTheme="majorBidi" w:cstheme="majorBidi"/>
          <w:color w:val="000000" w:themeColor="text1"/>
        </w:rPr>
        <w:t xml:space="preserve">l, ethical and evidence-based nursing care to individuals, families, and populations across the life span and health continuum. </w:t>
      </w:r>
    </w:p>
    <w:p w:rsidR="00940EDA" w:rsidRDefault="00940EDA">
      <w:pPr>
        <w:pStyle w:val="Default"/>
        <w:ind w:left="1418" w:hanging="992"/>
        <w:rPr>
          <w:rFonts w:asciiTheme="majorBidi" w:hAnsiTheme="majorBidi" w:cstheme="majorBidi"/>
          <w:color w:val="000000" w:themeColor="text1"/>
        </w:rPr>
      </w:pPr>
    </w:p>
    <w:p w:rsidR="00940EDA" w:rsidRDefault="008A6050">
      <w:pPr>
        <w:pStyle w:val="Default"/>
        <w:ind w:left="426"/>
        <w:rPr>
          <w:rFonts w:asciiTheme="majorBidi" w:hAnsiTheme="majorBidi" w:cstheme="majorBidi"/>
          <w:color w:val="000000" w:themeColor="text1"/>
        </w:rPr>
      </w:pPr>
      <w:r>
        <w:rPr>
          <w:rFonts w:asciiTheme="majorBidi" w:hAnsiTheme="majorBidi" w:cstheme="majorBidi"/>
          <w:b/>
          <w:bCs/>
          <w:color w:val="000000" w:themeColor="text1"/>
        </w:rPr>
        <w:t>SLO 3</w:t>
      </w:r>
      <w:r>
        <w:rPr>
          <w:rFonts w:asciiTheme="majorBidi" w:hAnsiTheme="majorBidi" w:cstheme="majorBidi"/>
          <w:color w:val="000000" w:themeColor="text1"/>
        </w:rPr>
        <w:t xml:space="preserve">:    Demonstrate critical thinking and problem-solving skills in clinical decision-making, </w:t>
      </w:r>
    </w:p>
    <w:p w:rsidR="00940EDA" w:rsidRDefault="008A6050">
      <w:pPr>
        <w:pStyle w:val="Default"/>
        <w:ind w:left="426"/>
        <w:rPr>
          <w:rFonts w:asciiTheme="majorBidi" w:hAnsiTheme="majorBidi" w:cstheme="majorBidi"/>
          <w:color w:val="000000" w:themeColor="text1"/>
        </w:rPr>
      </w:pPr>
      <w:r>
        <w:rPr>
          <w:rFonts w:asciiTheme="majorBidi" w:hAnsiTheme="majorBidi" w:cstheme="majorBidi"/>
          <w:b/>
          <w:bCs/>
          <w:color w:val="000000" w:themeColor="text1"/>
        </w:rPr>
        <w:t xml:space="preserve"> </w:t>
      </w:r>
      <w:r>
        <w:rPr>
          <w:rFonts w:asciiTheme="majorBidi" w:hAnsiTheme="majorBidi" w:cstheme="majorBidi"/>
          <w:color w:val="000000" w:themeColor="text1"/>
        </w:rPr>
        <w:t xml:space="preserve">                planning</w:t>
      </w:r>
      <w:r>
        <w:rPr>
          <w:rFonts w:asciiTheme="majorBidi" w:hAnsiTheme="majorBidi" w:cstheme="majorBidi"/>
          <w:b/>
          <w:bCs/>
          <w:color w:val="000000" w:themeColor="text1"/>
        </w:rPr>
        <w:t xml:space="preserve"> </w:t>
      </w:r>
      <w:r>
        <w:rPr>
          <w:rFonts w:asciiTheme="majorBidi" w:hAnsiTheme="majorBidi" w:cstheme="majorBidi"/>
          <w:color w:val="000000" w:themeColor="text1"/>
        </w:rPr>
        <w:t>imp</w:t>
      </w:r>
      <w:r>
        <w:rPr>
          <w:rFonts w:asciiTheme="majorBidi" w:hAnsiTheme="majorBidi" w:cstheme="majorBidi"/>
          <w:color w:val="000000" w:themeColor="text1"/>
        </w:rPr>
        <w:t xml:space="preserve">lementing and evaluating evidence-based nursing practice. </w:t>
      </w:r>
    </w:p>
    <w:p w:rsidR="00940EDA" w:rsidRDefault="008A6050">
      <w:pPr>
        <w:pStyle w:val="Default"/>
        <w:ind w:left="426"/>
        <w:rPr>
          <w:rFonts w:asciiTheme="majorBidi" w:hAnsiTheme="majorBidi" w:cstheme="majorBidi"/>
          <w:color w:val="000000" w:themeColor="text1"/>
        </w:rPr>
      </w:pPr>
      <w:r>
        <w:rPr>
          <w:rFonts w:asciiTheme="majorBidi" w:hAnsiTheme="majorBidi" w:cstheme="majorBidi"/>
          <w:color w:val="000000" w:themeColor="text1"/>
        </w:rPr>
        <w:t xml:space="preserve">     </w:t>
      </w:r>
    </w:p>
    <w:p w:rsidR="00940EDA" w:rsidRDefault="008A6050">
      <w:pPr>
        <w:pStyle w:val="Default"/>
        <w:ind w:left="426"/>
        <w:rPr>
          <w:rFonts w:asciiTheme="majorBidi" w:hAnsiTheme="majorBidi" w:cstheme="majorBidi"/>
          <w:color w:val="000000" w:themeColor="text1"/>
        </w:rPr>
      </w:pPr>
      <w:r>
        <w:rPr>
          <w:rFonts w:asciiTheme="majorBidi" w:hAnsiTheme="majorBidi" w:cstheme="majorBidi"/>
          <w:b/>
          <w:bCs/>
          <w:color w:val="000000" w:themeColor="text1"/>
        </w:rPr>
        <w:t>SLO 4</w:t>
      </w:r>
      <w:r>
        <w:rPr>
          <w:rFonts w:asciiTheme="majorBidi" w:hAnsiTheme="majorBidi" w:cstheme="majorBidi"/>
          <w:color w:val="000000" w:themeColor="text1"/>
        </w:rPr>
        <w:t xml:space="preserve">:   Apply leadership principles, management skills, and quality improvement techniques </w:t>
      </w:r>
    </w:p>
    <w:p w:rsidR="00940EDA" w:rsidRDefault="008A6050">
      <w:pPr>
        <w:pStyle w:val="Default"/>
        <w:ind w:left="426"/>
        <w:rPr>
          <w:rFonts w:asciiTheme="majorBidi" w:hAnsiTheme="majorBidi" w:cstheme="majorBidi"/>
          <w:color w:val="000000" w:themeColor="text1"/>
        </w:rPr>
      </w:pPr>
      <w:r>
        <w:rPr>
          <w:rFonts w:asciiTheme="majorBidi" w:hAnsiTheme="majorBidi" w:cstheme="majorBidi"/>
          <w:color w:val="000000" w:themeColor="text1"/>
        </w:rPr>
        <w:t xml:space="preserve">                within the scope of professional practice to ensure quality client-centered care.</w:t>
      </w:r>
    </w:p>
    <w:p w:rsidR="00940EDA" w:rsidRDefault="00940EDA">
      <w:pPr>
        <w:pStyle w:val="Default"/>
        <w:ind w:left="426"/>
        <w:rPr>
          <w:rFonts w:asciiTheme="majorBidi" w:hAnsiTheme="majorBidi" w:cstheme="majorBidi"/>
          <w:color w:val="000000" w:themeColor="text1"/>
        </w:rPr>
      </w:pPr>
    </w:p>
    <w:p w:rsidR="00940EDA" w:rsidRDefault="008A6050">
      <w:pPr>
        <w:pStyle w:val="Default"/>
        <w:ind w:left="1276" w:hanging="850"/>
        <w:rPr>
          <w:rFonts w:asciiTheme="majorBidi" w:hAnsiTheme="majorBidi" w:cstheme="majorBidi"/>
        </w:rPr>
      </w:pPr>
      <w:r>
        <w:rPr>
          <w:rFonts w:asciiTheme="majorBidi" w:hAnsiTheme="majorBidi" w:cstheme="majorBidi"/>
          <w:b/>
          <w:bCs/>
          <w:color w:val="000000" w:themeColor="text1"/>
        </w:rPr>
        <w:t>SLO 5</w:t>
      </w:r>
      <w:r>
        <w:rPr>
          <w:rFonts w:asciiTheme="majorBidi" w:hAnsiTheme="majorBidi" w:cstheme="majorBidi"/>
          <w:color w:val="000000" w:themeColor="text1"/>
        </w:rPr>
        <w:t xml:space="preserve">: Collaborate professionally with </w:t>
      </w:r>
      <w:r>
        <w:rPr>
          <w:rFonts w:asciiTheme="majorBidi" w:hAnsiTheme="majorBidi" w:cstheme="majorBidi"/>
        </w:rPr>
        <w:t>individuals, families, communities, and members of the</w:t>
      </w:r>
    </w:p>
    <w:p w:rsidR="00940EDA" w:rsidRDefault="008A6050">
      <w:pPr>
        <w:pStyle w:val="Default"/>
        <w:ind w:left="1276" w:hanging="850"/>
        <w:rPr>
          <w:rFonts w:asciiTheme="majorBidi" w:hAnsiTheme="majorBidi" w:cstheme="majorBidi"/>
          <w:color w:val="000000" w:themeColor="text1"/>
        </w:rPr>
      </w:pPr>
      <w:r>
        <w:rPr>
          <w:rFonts w:asciiTheme="majorBidi" w:hAnsiTheme="majorBidi" w:cstheme="majorBidi"/>
          <w:b/>
          <w:bCs/>
          <w:color w:val="000000" w:themeColor="text1"/>
        </w:rPr>
        <w:t xml:space="preserve">             </w:t>
      </w:r>
      <w:r>
        <w:rPr>
          <w:rFonts w:asciiTheme="majorBidi" w:hAnsiTheme="majorBidi" w:cstheme="majorBidi"/>
        </w:rPr>
        <w:t xml:space="preserve"> multi-disciplinary health care team to promote health.</w:t>
      </w:r>
    </w:p>
    <w:p w:rsidR="00940EDA" w:rsidRDefault="00940EDA">
      <w:pPr>
        <w:pStyle w:val="Default"/>
        <w:rPr>
          <w:rFonts w:asciiTheme="majorBidi" w:hAnsiTheme="majorBidi" w:cstheme="majorBidi"/>
          <w:color w:val="000000" w:themeColor="text1"/>
        </w:rPr>
      </w:pPr>
    </w:p>
    <w:p w:rsidR="00940EDA" w:rsidRDefault="008A6050">
      <w:pPr>
        <w:pStyle w:val="Default"/>
        <w:ind w:left="426"/>
        <w:jc w:val="both"/>
        <w:rPr>
          <w:rFonts w:asciiTheme="majorBidi" w:hAnsiTheme="majorBidi" w:cstheme="majorBidi"/>
          <w:color w:val="000000" w:themeColor="text1"/>
        </w:rPr>
      </w:pPr>
      <w:r>
        <w:rPr>
          <w:rFonts w:asciiTheme="majorBidi" w:hAnsiTheme="majorBidi" w:cstheme="majorBidi"/>
          <w:b/>
          <w:bCs/>
          <w:color w:val="000000" w:themeColor="text1"/>
        </w:rPr>
        <w:t>SLO 6</w:t>
      </w:r>
      <w:r>
        <w:rPr>
          <w:rFonts w:asciiTheme="majorBidi" w:hAnsiTheme="majorBidi" w:cstheme="majorBidi"/>
          <w:color w:val="000000" w:themeColor="text1"/>
        </w:rPr>
        <w:t xml:space="preserve">:   Utilize appropriate, cost-effective resources and use information and health care </w:t>
      </w:r>
    </w:p>
    <w:p w:rsidR="00940EDA" w:rsidRDefault="008A6050">
      <w:pPr>
        <w:pStyle w:val="Default"/>
        <w:ind w:left="426"/>
        <w:jc w:val="both"/>
        <w:rPr>
          <w:rFonts w:asciiTheme="majorBidi" w:hAnsiTheme="majorBidi" w:cstheme="majorBidi"/>
          <w:color w:val="000000" w:themeColor="text1"/>
        </w:rPr>
      </w:pPr>
      <w:r>
        <w:rPr>
          <w:rFonts w:asciiTheme="majorBidi" w:hAnsiTheme="majorBidi" w:cstheme="majorBidi"/>
          <w:b/>
          <w:bCs/>
          <w:color w:val="000000" w:themeColor="text1"/>
        </w:rPr>
        <w:t xml:space="preserve">                </w:t>
      </w:r>
      <w:r>
        <w:rPr>
          <w:rFonts w:asciiTheme="majorBidi" w:hAnsiTheme="majorBidi" w:cstheme="majorBidi"/>
          <w:color w:val="000000" w:themeColor="text1"/>
        </w:rPr>
        <w:t xml:space="preserve">technologies  in a variety of health care settings. </w:t>
      </w:r>
    </w:p>
    <w:p w:rsidR="00940EDA" w:rsidRDefault="00940EDA">
      <w:pPr>
        <w:pStyle w:val="Default"/>
        <w:ind w:left="447"/>
        <w:jc w:val="both"/>
        <w:rPr>
          <w:rFonts w:asciiTheme="majorBidi" w:hAnsiTheme="majorBidi" w:cstheme="majorBidi"/>
          <w:color w:val="000000" w:themeColor="text1"/>
        </w:rPr>
      </w:pPr>
    </w:p>
    <w:p w:rsidR="00940EDA" w:rsidRDefault="008A6050">
      <w:pPr>
        <w:shd w:val="clear" w:color="auto" w:fill="FFFFFF"/>
        <w:bidi w:val="0"/>
        <w:spacing w:after="150" w:line="240" w:lineRule="auto"/>
        <w:ind w:left="1418" w:hanging="992"/>
        <w:rPr>
          <w:rFonts w:asciiTheme="majorBidi" w:eastAsia="Times New Roman" w:hAnsiTheme="majorBidi" w:cstheme="majorBidi"/>
          <w:color w:val="000000" w:themeColor="text1"/>
          <w:sz w:val="24"/>
          <w:szCs w:val="24"/>
          <w:lang w:bidi="ar-JO"/>
        </w:rPr>
      </w:pPr>
      <w:r>
        <w:rPr>
          <w:rFonts w:asciiTheme="majorBidi" w:hAnsiTheme="majorBidi" w:cstheme="majorBidi"/>
          <w:b/>
          <w:bCs/>
          <w:color w:val="000000" w:themeColor="text1"/>
          <w:sz w:val="24"/>
          <w:szCs w:val="24"/>
        </w:rPr>
        <w:t>SLO7</w:t>
      </w:r>
      <w:r>
        <w:rPr>
          <w:rFonts w:asciiTheme="majorBidi" w:hAnsiTheme="majorBidi" w:cstheme="majorBidi"/>
          <w:color w:val="000000" w:themeColor="text1"/>
          <w:sz w:val="24"/>
          <w:szCs w:val="24"/>
        </w:rPr>
        <w:t>:    Demonstrate ability for professional growth</w:t>
      </w:r>
      <w:r>
        <w:rPr>
          <w:rFonts w:asciiTheme="majorBidi" w:eastAsia="Times New Roman" w:hAnsiTheme="majorBidi" w:cstheme="majorBidi"/>
          <w:color w:val="000000" w:themeColor="text1"/>
          <w:sz w:val="24"/>
          <w:szCs w:val="24"/>
          <w:lang w:bidi="ar-JO"/>
        </w:rPr>
        <w:t>,</w:t>
      </w:r>
      <w:r>
        <w:rPr>
          <w:rFonts w:asciiTheme="majorBidi" w:hAnsiTheme="majorBidi" w:cstheme="majorBidi"/>
          <w:color w:val="000000" w:themeColor="text1"/>
          <w:sz w:val="24"/>
          <w:szCs w:val="24"/>
        </w:rPr>
        <w:t xml:space="preserve"> self-development, and performance improvement. </w:t>
      </w:r>
    </w:p>
    <w:p w:rsidR="00940EDA" w:rsidRDefault="00940EDA">
      <w:pPr>
        <w:shd w:val="clear" w:color="auto" w:fill="FFFFFF"/>
        <w:bidi w:val="0"/>
        <w:spacing w:line="288" w:lineRule="atLeast"/>
        <w:rPr>
          <w:rFonts w:asciiTheme="majorBidi" w:eastAsia="Times New Roman" w:hAnsiTheme="majorBidi" w:cstheme="majorBidi"/>
          <w:color w:val="000000" w:themeColor="text1"/>
          <w:sz w:val="24"/>
          <w:szCs w:val="24"/>
        </w:rPr>
      </w:pPr>
    </w:p>
    <w:p w:rsidR="00940EDA" w:rsidRDefault="008A6050">
      <w:pPr>
        <w:shd w:val="clear" w:color="auto" w:fill="FFFFFF"/>
        <w:bidi w:val="0"/>
        <w:spacing w:line="288" w:lineRule="atLeast"/>
        <w:ind w:left="426"/>
        <w:rPr>
          <w:rFonts w:asciiTheme="majorBidi" w:eastAsia="Times New Roman" w:hAnsiTheme="majorBidi" w:cstheme="majorBidi"/>
          <w:color w:val="000000" w:themeColor="text1"/>
          <w:sz w:val="24"/>
          <w:szCs w:val="24"/>
        </w:rPr>
        <w:sectPr w:rsidR="00940EDA">
          <w:footerReference w:type="default" r:id="rId25"/>
          <w:pgSz w:w="11909" w:h="16841"/>
          <w:pgMar w:top="431" w:right="499" w:bottom="3243" w:left="1111" w:header="340" w:footer="0" w:gutter="0"/>
          <w:pgBorders w:offsetFrom="page">
            <w:top w:val="creaturesInsects" w:sz="12" w:space="24" w:color="FF0000"/>
            <w:left w:val="creaturesInsects" w:sz="12" w:space="24" w:color="FF0000"/>
            <w:bottom w:val="creaturesInsects" w:sz="12" w:space="24" w:color="FF0000"/>
            <w:right w:val="creaturesInsects" w:sz="12" w:space="24" w:color="FF0000"/>
          </w:pgBorders>
          <w:cols w:space="720"/>
          <w:docGrid w:linePitch="299"/>
        </w:sectPr>
      </w:pPr>
      <w:r>
        <w:rPr>
          <w:rFonts w:asciiTheme="majorBidi" w:eastAsia="Times New Roman" w:hAnsiTheme="majorBidi" w:cstheme="majorBidi"/>
          <w:noProof/>
          <w:color w:val="000000" w:themeColor="text1"/>
          <w:sz w:val="24"/>
          <w:szCs w:val="24"/>
        </w:rPr>
        <w:drawing>
          <wp:inline distT="0" distB="0" distL="0" distR="0">
            <wp:extent cx="5233035" cy="5655310"/>
            <wp:effectExtent l="0" t="0" r="5715" b="2540"/>
            <wp:docPr id="11086339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33974" name="Picture 7"/>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5233035" cy="5655310"/>
                    </a:xfrm>
                    <a:prstGeom prst="rect">
                      <a:avLst/>
                    </a:prstGeom>
                  </pic:spPr>
                </pic:pic>
              </a:graphicData>
            </a:graphic>
          </wp:inline>
        </w:drawing>
      </w:r>
    </w:p>
    <w:p w:rsidR="00940EDA" w:rsidRDefault="00940EDA">
      <w:pPr>
        <w:bidi w:val="0"/>
        <w:spacing w:after="0"/>
        <w:ind w:right="544"/>
        <w:rPr>
          <w:rFonts w:asciiTheme="majorBidi" w:eastAsia="Times New Roman" w:hAnsiTheme="majorBidi" w:cstheme="majorBidi"/>
          <w:color w:val="000000" w:themeColor="text1"/>
          <w:sz w:val="24"/>
          <w:szCs w:val="24"/>
        </w:rPr>
      </w:pPr>
    </w:p>
    <w:p w:rsidR="00940EDA" w:rsidRDefault="00940EDA">
      <w:pPr>
        <w:bidi w:val="0"/>
        <w:spacing w:after="0"/>
        <w:ind w:right="544"/>
        <w:rPr>
          <w:rFonts w:asciiTheme="majorBidi" w:eastAsia="Times New Roman" w:hAnsiTheme="majorBidi" w:cstheme="majorBidi"/>
          <w:color w:val="000000" w:themeColor="text1"/>
          <w:sz w:val="24"/>
          <w:szCs w:val="24"/>
        </w:rPr>
      </w:pPr>
    </w:p>
    <w:p w:rsidR="00940EDA" w:rsidRDefault="00940EDA">
      <w:pPr>
        <w:bidi w:val="0"/>
        <w:spacing w:after="0"/>
        <w:ind w:right="544"/>
        <w:rPr>
          <w:rFonts w:asciiTheme="majorBidi" w:hAnsiTheme="majorBidi" w:cstheme="majorBidi"/>
          <w:b/>
          <w:bCs/>
          <w:color w:val="FF0000"/>
          <w:sz w:val="24"/>
          <w:szCs w:val="24"/>
        </w:rPr>
      </w:pPr>
    </w:p>
    <w:p w:rsidR="00940EDA" w:rsidRDefault="008A6050">
      <w:pPr>
        <w:bidi w:val="0"/>
        <w:spacing w:after="0"/>
        <w:ind w:right="544"/>
        <w:rPr>
          <w:rFonts w:asciiTheme="majorBidi" w:eastAsia="Times New Roman" w:hAnsiTheme="majorBidi" w:cstheme="majorBidi"/>
          <w:b/>
          <w:bCs/>
          <w:color w:val="FF0000"/>
          <w:sz w:val="24"/>
          <w:szCs w:val="24"/>
        </w:rPr>
      </w:pPr>
      <w:r>
        <w:rPr>
          <w:rFonts w:asciiTheme="majorBidi" w:hAnsiTheme="majorBidi" w:cstheme="majorBidi"/>
          <w:b/>
          <w:bCs/>
          <w:color w:val="FF0000"/>
          <w:sz w:val="24"/>
          <w:szCs w:val="24"/>
        </w:rPr>
        <w:t>FACULTY OF NURSING ADVISORY BOARD</w:t>
      </w:r>
      <w:r>
        <w:rPr>
          <w:rFonts w:asciiTheme="majorBidi" w:eastAsia="Times New Roman" w:hAnsiTheme="majorBidi" w:cstheme="majorBidi"/>
          <w:b/>
          <w:bCs/>
          <w:color w:val="FF0000"/>
          <w:sz w:val="24"/>
          <w:szCs w:val="24"/>
        </w:rPr>
        <w:t xml:space="preserve"> (2024-2025)</w:t>
      </w:r>
    </w:p>
    <w:p w:rsidR="00940EDA" w:rsidRDefault="00940EDA">
      <w:pPr>
        <w:bidi w:val="0"/>
        <w:spacing w:after="0"/>
        <w:ind w:right="544"/>
        <w:rPr>
          <w:rFonts w:asciiTheme="majorBidi" w:eastAsia="Times New Roman" w:hAnsiTheme="majorBidi" w:cstheme="majorBidi"/>
          <w:color w:val="000000" w:themeColor="text1"/>
          <w:sz w:val="24"/>
          <w:szCs w:val="24"/>
        </w:rPr>
      </w:pPr>
    </w:p>
    <w:p w:rsidR="00940EDA" w:rsidRDefault="00940EDA">
      <w:pPr>
        <w:bidi w:val="0"/>
        <w:spacing w:after="0"/>
        <w:ind w:right="544"/>
        <w:jc w:val="center"/>
        <w:rPr>
          <w:rFonts w:asciiTheme="majorBidi" w:eastAsia="Times New Roman" w:hAnsiTheme="majorBidi" w:cstheme="majorBidi"/>
          <w:color w:val="000000" w:themeColor="text1"/>
          <w:sz w:val="24"/>
          <w:szCs w:val="24"/>
        </w:rPr>
      </w:pPr>
    </w:p>
    <w:tbl>
      <w:tblPr>
        <w:tblStyle w:val="TableGrid10"/>
        <w:tblpPr w:leftFromText="180" w:rightFromText="180" w:vertAnchor="text" w:horzAnchor="margin" w:tblpY="690"/>
        <w:bidiVisual/>
        <w:tblW w:w="9637" w:type="dxa"/>
        <w:tblLook w:val="04A0" w:firstRow="1" w:lastRow="0" w:firstColumn="1" w:lastColumn="0" w:noHBand="0" w:noVBand="1"/>
      </w:tblPr>
      <w:tblGrid>
        <w:gridCol w:w="2976"/>
        <w:gridCol w:w="4395"/>
        <w:gridCol w:w="2266"/>
      </w:tblGrid>
      <w:tr w:rsidR="00940EDA">
        <w:tc>
          <w:tcPr>
            <w:tcW w:w="2976" w:type="dxa"/>
            <w:tcBorders>
              <w:top w:val="thickThinSmallGap" w:sz="24" w:space="0" w:color="auto"/>
              <w:left w:val="thickThinSmallGap" w:sz="24"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rtl/>
                <w:lang w:bidi="ar-JO"/>
              </w:rPr>
            </w:pPr>
            <w:r>
              <w:rPr>
                <w:rFonts w:asciiTheme="majorBidi" w:eastAsia="Times New Roman" w:hAnsiTheme="majorBidi" w:cstheme="majorBidi"/>
                <w:sz w:val="24"/>
                <w:szCs w:val="24"/>
              </w:rPr>
              <w:t xml:space="preserve">Dr. </w:t>
            </w:r>
            <w:r>
              <w:rPr>
                <w:rFonts w:asciiTheme="majorBidi" w:eastAsia="Times New Roman" w:hAnsiTheme="majorBidi" w:cstheme="majorBidi"/>
                <w:sz w:val="24"/>
                <w:szCs w:val="24"/>
                <w:lang w:bidi="ar-JO"/>
              </w:rPr>
              <w:t xml:space="preserve"> Dr. Ala'a Ashour</w:t>
            </w:r>
          </w:p>
        </w:tc>
        <w:tc>
          <w:tcPr>
            <w:tcW w:w="4395" w:type="dxa"/>
            <w:tcBorders>
              <w:top w:val="thickThinSmallGap" w:sz="24" w:space="0" w:color="auto"/>
              <w:left w:val="single" w:sz="12"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Faculty  member at JUST</w:t>
            </w:r>
          </w:p>
        </w:tc>
        <w:tc>
          <w:tcPr>
            <w:tcW w:w="2266" w:type="dxa"/>
            <w:tcBorders>
              <w:top w:val="thickThinSmallGap" w:sz="24" w:space="0" w:color="auto"/>
              <w:left w:val="single" w:sz="12" w:space="0" w:color="auto"/>
              <w:right w:val="thinThickSmallGap" w:sz="24" w:space="0" w:color="auto"/>
            </w:tcBorders>
            <w:vAlign w:val="center"/>
          </w:tcPr>
          <w:p w:rsidR="00940EDA" w:rsidRDefault="008A6050">
            <w:pPr>
              <w:spacing w:after="0" w:line="240" w:lineRule="auto"/>
              <w:jc w:val="right"/>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Chair</w:t>
            </w:r>
          </w:p>
        </w:tc>
      </w:tr>
      <w:tr w:rsidR="00940EDA">
        <w:tc>
          <w:tcPr>
            <w:tcW w:w="2976" w:type="dxa"/>
            <w:tcBorders>
              <w:left w:val="thickThinSmallGap" w:sz="24"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Prof. Jamila Abuidhail</w:t>
            </w:r>
          </w:p>
        </w:tc>
        <w:tc>
          <w:tcPr>
            <w:tcW w:w="4395" w:type="dxa"/>
            <w:tcBorders>
              <w:left w:val="single" w:sz="12"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 xml:space="preserve">Dean </w:t>
            </w:r>
          </w:p>
        </w:tc>
        <w:tc>
          <w:tcPr>
            <w:tcW w:w="2266" w:type="dxa"/>
            <w:tcBorders>
              <w:left w:val="single" w:sz="12" w:space="0" w:color="auto"/>
              <w:right w:val="thinThickSmallGap" w:sz="24" w:space="0" w:color="auto"/>
            </w:tcBorders>
            <w:vAlign w:val="center"/>
          </w:tcPr>
          <w:p w:rsidR="00940EDA" w:rsidRDefault="008A6050">
            <w:pPr>
              <w:spacing w:after="0" w:line="240" w:lineRule="auto"/>
              <w:jc w:val="right"/>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Member</w:t>
            </w:r>
          </w:p>
        </w:tc>
      </w:tr>
      <w:tr w:rsidR="00940EDA">
        <w:tc>
          <w:tcPr>
            <w:tcW w:w="2976" w:type="dxa"/>
            <w:tcBorders>
              <w:left w:val="thickThinSmallGap" w:sz="24"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 xml:space="preserve">Dr. Osama Shediafat </w:t>
            </w:r>
          </w:p>
        </w:tc>
        <w:tc>
          <w:tcPr>
            <w:tcW w:w="4395" w:type="dxa"/>
            <w:tcBorders>
              <w:left w:val="single" w:sz="12" w:space="0" w:color="auto"/>
              <w:right w:val="single" w:sz="12" w:space="0" w:color="auto"/>
            </w:tcBorders>
            <w:vAlign w:val="center"/>
          </w:tcPr>
          <w:p w:rsidR="00940EDA" w:rsidRDefault="008A60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First</w:t>
            </w:r>
            <w:r>
              <w:rPr>
                <w:rFonts w:asciiTheme="majorBidi" w:eastAsia="Times New Roman" w:hAnsiTheme="majorBidi" w:cstheme="majorBidi"/>
                <w:sz w:val="24"/>
                <w:szCs w:val="24"/>
                <w:lang w:bidi="ar-JO"/>
              </w:rPr>
              <w:t xml:space="preserve"> Zarqa Education Director</w:t>
            </w:r>
          </w:p>
        </w:tc>
        <w:tc>
          <w:tcPr>
            <w:tcW w:w="2266" w:type="dxa"/>
            <w:tcBorders>
              <w:left w:val="single" w:sz="12" w:space="0" w:color="auto"/>
              <w:right w:val="thinThickSmallGap" w:sz="24" w:space="0" w:color="auto"/>
            </w:tcBorders>
            <w:vAlign w:val="center"/>
          </w:tcPr>
          <w:p w:rsidR="00940EDA" w:rsidRDefault="008A6050">
            <w:pPr>
              <w:spacing w:after="0" w:line="24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External member</w:t>
            </w:r>
          </w:p>
        </w:tc>
      </w:tr>
      <w:tr w:rsidR="00940EDA">
        <w:tc>
          <w:tcPr>
            <w:tcW w:w="2976" w:type="dxa"/>
            <w:tcBorders>
              <w:left w:val="thickThinSmallGap" w:sz="24"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Dr. Khaled Abdulfatah</w:t>
            </w:r>
          </w:p>
        </w:tc>
        <w:tc>
          <w:tcPr>
            <w:tcW w:w="4395" w:type="dxa"/>
            <w:tcBorders>
              <w:left w:val="single" w:sz="12" w:space="0" w:color="auto"/>
              <w:right w:val="single" w:sz="12" w:space="0" w:color="auto"/>
            </w:tcBorders>
            <w:vAlign w:val="center"/>
          </w:tcPr>
          <w:p w:rsidR="00940EDA" w:rsidRDefault="008A60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sz w:val="24"/>
                <w:szCs w:val="24"/>
                <w:rtl/>
                <w:lang w:bidi="ar-JO"/>
              </w:rPr>
            </w:pPr>
            <w:r>
              <w:rPr>
                <w:rFonts w:asciiTheme="majorBidi" w:eastAsia="Times New Roman" w:hAnsiTheme="majorBidi" w:cstheme="majorBidi"/>
                <w:sz w:val="24"/>
                <w:szCs w:val="24"/>
                <w:lang w:bidi="ar-JO"/>
              </w:rPr>
              <w:t>Director of the Zarqa Health Directorate</w:t>
            </w:r>
          </w:p>
        </w:tc>
        <w:tc>
          <w:tcPr>
            <w:tcW w:w="2266" w:type="dxa"/>
            <w:tcBorders>
              <w:left w:val="single" w:sz="12" w:space="0" w:color="auto"/>
              <w:right w:val="thinThickSmallGap" w:sz="24" w:space="0" w:color="auto"/>
            </w:tcBorders>
            <w:vAlign w:val="center"/>
          </w:tcPr>
          <w:p w:rsidR="00940EDA" w:rsidRDefault="008A6050">
            <w:pPr>
              <w:spacing w:after="0" w:line="24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External member</w:t>
            </w:r>
          </w:p>
        </w:tc>
      </w:tr>
      <w:tr w:rsidR="00940EDA">
        <w:tc>
          <w:tcPr>
            <w:tcW w:w="2976" w:type="dxa"/>
            <w:tcBorders>
              <w:left w:val="thickThinSmallGap" w:sz="24"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Dr. Ahmad Rayan</w:t>
            </w:r>
          </w:p>
        </w:tc>
        <w:tc>
          <w:tcPr>
            <w:tcW w:w="4395" w:type="dxa"/>
            <w:tcBorders>
              <w:left w:val="single" w:sz="12"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rtl/>
                <w:lang w:bidi="ar-JO"/>
              </w:rPr>
            </w:pPr>
            <w:r>
              <w:rPr>
                <w:rFonts w:asciiTheme="majorBidi" w:eastAsia="Times New Roman" w:hAnsiTheme="majorBidi" w:cstheme="majorBidi"/>
                <w:sz w:val="24"/>
                <w:szCs w:val="24"/>
                <w:lang w:bidi="ar-JO"/>
              </w:rPr>
              <w:t>Dean FON/ Zarqa Private University</w:t>
            </w:r>
          </w:p>
        </w:tc>
        <w:tc>
          <w:tcPr>
            <w:tcW w:w="2266" w:type="dxa"/>
            <w:tcBorders>
              <w:left w:val="single" w:sz="12" w:space="0" w:color="auto"/>
              <w:right w:val="thinThickSmallGap" w:sz="24" w:space="0" w:color="auto"/>
            </w:tcBorders>
            <w:vAlign w:val="center"/>
          </w:tcPr>
          <w:p w:rsidR="00940EDA" w:rsidRDefault="008A6050">
            <w:pPr>
              <w:spacing w:after="0" w:line="24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External member</w:t>
            </w:r>
          </w:p>
        </w:tc>
      </w:tr>
      <w:tr w:rsidR="00940EDA">
        <w:tc>
          <w:tcPr>
            <w:tcW w:w="2976" w:type="dxa"/>
            <w:tcBorders>
              <w:left w:val="thickThinSmallGap" w:sz="24"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Dr. Khaled Rababa'a</w:t>
            </w:r>
          </w:p>
        </w:tc>
        <w:tc>
          <w:tcPr>
            <w:tcW w:w="4395" w:type="dxa"/>
            <w:tcBorders>
              <w:left w:val="single" w:sz="12"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rtl/>
                <w:lang w:bidi="ar-JO"/>
              </w:rPr>
            </w:pPr>
            <w:r>
              <w:rPr>
                <w:rFonts w:asciiTheme="majorBidi" w:eastAsia="Times New Roman" w:hAnsiTheme="majorBidi" w:cstheme="majorBidi"/>
                <w:sz w:val="24"/>
                <w:szCs w:val="24"/>
                <w:lang w:bidi="ar-JO"/>
              </w:rPr>
              <w:t xml:space="preserve">Nurse Syndicate chair </w:t>
            </w:r>
          </w:p>
        </w:tc>
        <w:tc>
          <w:tcPr>
            <w:tcW w:w="2266" w:type="dxa"/>
            <w:tcBorders>
              <w:left w:val="single" w:sz="12" w:space="0" w:color="auto"/>
              <w:right w:val="thinThickSmallGap" w:sz="24" w:space="0" w:color="auto"/>
            </w:tcBorders>
            <w:vAlign w:val="center"/>
          </w:tcPr>
          <w:p w:rsidR="00940EDA" w:rsidRDefault="008A6050">
            <w:pPr>
              <w:spacing w:after="0" w:line="24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External member</w:t>
            </w:r>
          </w:p>
        </w:tc>
      </w:tr>
      <w:tr w:rsidR="00940EDA">
        <w:tc>
          <w:tcPr>
            <w:tcW w:w="2976" w:type="dxa"/>
            <w:tcBorders>
              <w:left w:val="thickThinSmallGap" w:sz="24"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Dr. </w:t>
            </w:r>
            <w:r>
              <w:rPr>
                <w:rFonts w:asciiTheme="majorBidi" w:eastAsia="Times New Roman" w:hAnsiTheme="majorBidi" w:cstheme="majorBidi"/>
                <w:sz w:val="24"/>
                <w:szCs w:val="24"/>
              </w:rPr>
              <w:t>Hani Nawafleh</w:t>
            </w:r>
          </w:p>
        </w:tc>
        <w:tc>
          <w:tcPr>
            <w:tcW w:w="4395" w:type="dxa"/>
            <w:tcBorders>
              <w:left w:val="single" w:sz="12"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 xml:space="preserve">JNC Secretary General </w:t>
            </w:r>
          </w:p>
        </w:tc>
        <w:tc>
          <w:tcPr>
            <w:tcW w:w="2266" w:type="dxa"/>
            <w:tcBorders>
              <w:left w:val="single" w:sz="12" w:space="0" w:color="auto"/>
              <w:right w:val="thinThickSmallGap" w:sz="24" w:space="0" w:color="auto"/>
            </w:tcBorders>
            <w:vAlign w:val="center"/>
          </w:tcPr>
          <w:p w:rsidR="00940EDA" w:rsidRDefault="008A6050">
            <w:pPr>
              <w:spacing w:after="0" w:line="24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External member</w:t>
            </w:r>
          </w:p>
        </w:tc>
      </w:tr>
      <w:tr w:rsidR="00940EDA">
        <w:tc>
          <w:tcPr>
            <w:tcW w:w="2976" w:type="dxa"/>
            <w:tcBorders>
              <w:left w:val="thickThinSmallGap" w:sz="24"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Dr.Salh Hamad</w:t>
            </w:r>
          </w:p>
        </w:tc>
        <w:tc>
          <w:tcPr>
            <w:tcW w:w="4395" w:type="dxa"/>
            <w:tcBorders>
              <w:left w:val="single" w:sz="12" w:space="0" w:color="auto"/>
              <w:right w:val="single" w:sz="12" w:space="0" w:color="auto"/>
            </w:tcBorders>
            <w:vAlign w:val="center"/>
          </w:tcPr>
          <w:p w:rsidR="00940EDA" w:rsidRDefault="008A6050">
            <w:pPr>
              <w:pStyle w:val="NormalWeb"/>
              <w:rPr>
                <w:rFonts w:asciiTheme="majorBidi" w:hAnsiTheme="majorBidi" w:cstheme="majorBidi"/>
                <w:b/>
                <w:bCs/>
                <w:rtl/>
              </w:rPr>
            </w:pPr>
            <w:r>
              <w:rPr>
                <w:rStyle w:val="Strong"/>
                <w:rFonts w:asciiTheme="majorBidi" w:hAnsiTheme="majorBidi" w:cstheme="majorBidi"/>
                <w:b w:val="0"/>
                <w:bCs w:val="0"/>
              </w:rPr>
              <w:t>Director of Zarqa Governmental Hospital</w:t>
            </w:r>
          </w:p>
        </w:tc>
        <w:tc>
          <w:tcPr>
            <w:tcW w:w="2266" w:type="dxa"/>
            <w:tcBorders>
              <w:left w:val="single" w:sz="12" w:space="0" w:color="auto"/>
              <w:right w:val="thinThickSmallGap" w:sz="24" w:space="0" w:color="auto"/>
            </w:tcBorders>
            <w:vAlign w:val="center"/>
          </w:tcPr>
          <w:p w:rsidR="00940EDA" w:rsidRDefault="008A6050">
            <w:pPr>
              <w:spacing w:after="0" w:line="240" w:lineRule="auto"/>
              <w:jc w:val="right"/>
              <w:rPr>
                <w:rFonts w:asciiTheme="majorBidi" w:eastAsia="Times New Roman" w:hAnsiTheme="majorBidi" w:cstheme="majorBidi"/>
                <w:sz w:val="24"/>
                <w:szCs w:val="24"/>
                <w:rtl/>
                <w:lang w:bidi="ar-JO"/>
              </w:rPr>
            </w:pPr>
            <w:r>
              <w:rPr>
                <w:rFonts w:asciiTheme="majorBidi" w:eastAsia="Times New Roman" w:hAnsiTheme="majorBidi" w:cstheme="majorBidi"/>
                <w:sz w:val="24"/>
                <w:szCs w:val="24"/>
              </w:rPr>
              <w:t>External member</w:t>
            </w:r>
          </w:p>
        </w:tc>
      </w:tr>
      <w:tr w:rsidR="00940EDA">
        <w:tc>
          <w:tcPr>
            <w:tcW w:w="2976" w:type="dxa"/>
            <w:tcBorders>
              <w:left w:val="thickThinSmallGap" w:sz="24"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Ex Abed Raheem Algalab</w:t>
            </w:r>
          </w:p>
        </w:tc>
        <w:tc>
          <w:tcPr>
            <w:tcW w:w="4395" w:type="dxa"/>
            <w:tcBorders>
              <w:left w:val="single" w:sz="12"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rtl/>
                <w:lang w:bidi="ar-JO"/>
              </w:rPr>
            </w:pPr>
            <w:r>
              <w:rPr>
                <w:rFonts w:asciiTheme="majorBidi" w:eastAsia="Times New Roman" w:hAnsiTheme="majorBidi" w:cstheme="majorBidi"/>
              </w:rPr>
              <w:t>EX  Al-Hashimiyah Municipality</w:t>
            </w:r>
          </w:p>
        </w:tc>
        <w:tc>
          <w:tcPr>
            <w:tcW w:w="2266" w:type="dxa"/>
            <w:tcBorders>
              <w:left w:val="single" w:sz="12" w:space="0" w:color="auto"/>
              <w:right w:val="thinThickSmallGap" w:sz="24" w:space="0" w:color="auto"/>
            </w:tcBorders>
            <w:vAlign w:val="center"/>
          </w:tcPr>
          <w:p w:rsidR="00940EDA" w:rsidRDefault="008A6050">
            <w:pPr>
              <w:spacing w:after="0" w:line="240" w:lineRule="auto"/>
              <w:jc w:val="right"/>
              <w:rPr>
                <w:rFonts w:asciiTheme="majorBidi" w:eastAsia="Times New Roman" w:hAnsiTheme="majorBidi" w:cstheme="majorBidi"/>
                <w:sz w:val="24"/>
                <w:szCs w:val="24"/>
                <w:rtl/>
                <w:lang w:bidi="ar-JO"/>
              </w:rPr>
            </w:pPr>
            <w:r>
              <w:rPr>
                <w:rFonts w:asciiTheme="majorBidi" w:eastAsia="Times New Roman" w:hAnsiTheme="majorBidi" w:cstheme="majorBidi"/>
                <w:sz w:val="24"/>
                <w:szCs w:val="24"/>
              </w:rPr>
              <w:t>External member</w:t>
            </w:r>
          </w:p>
        </w:tc>
      </w:tr>
      <w:tr w:rsidR="00940EDA">
        <w:tc>
          <w:tcPr>
            <w:tcW w:w="2976" w:type="dxa"/>
            <w:tcBorders>
              <w:left w:val="thickThinSmallGap" w:sz="24" w:space="0" w:color="auto"/>
              <w:bottom w:val="thickThinSmallGap" w:sz="24"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Mariam Alhusban </w:t>
            </w:r>
          </w:p>
        </w:tc>
        <w:tc>
          <w:tcPr>
            <w:tcW w:w="4395" w:type="dxa"/>
            <w:tcBorders>
              <w:left w:val="single" w:sz="12" w:space="0" w:color="auto"/>
              <w:bottom w:val="thickThinSmallGap" w:sz="24" w:space="0" w:color="auto"/>
              <w:right w:val="single" w:sz="12" w:space="0" w:color="auto"/>
            </w:tcBorders>
            <w:vAlign w:val="center"/>
          </w:tcPr>
          <w:p w:rsidR="00940EDA" w:rsidRDefault="008A6050">
            <w:pPr>
              <w:bidi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Board Secretary </w:t>
            </w:r>
          </w:p>
        </w:tc>
        <w:tc>
          <w:tcPr>
            <w:tcW w:w="2266" w:type="dxa"/>
            <w:tcBorders>
              <w:left w:val="single" w:sz="12" w:space="0" w:color="auto"/>
              <w:bottom w:val="thickThinSmallGap" w:sz="24" w:space="0" w:color="auto"/>
              <w:right w:val="thinThickSmallGap" w:sz="24" w:space="0" w:color="auto"/>
            </w:tcBorders>
            <w:vAlign w:val="center"/>
          </w:tcPr>
          <w:p w:rsidR="00940EDA" w:rsidRDefault="008A6050">
            <w:pPr>
              <w:spacing w:after="0" w:line="240" w:lineRule="auto"/>
              <w:jc w:val="right"/>
              <w:rPr>
                <w:rFonts w:asciiTheme="majorBidi" w:eastAsia="Times New Roman" w:hAnsiTheme="majorBidi" w:cstheme="majorBidi"/>
                <w:sz w:val="24"/>
                <w:szCs w:val="24"/>
                <w:lang w:bidi="ar-JO"/>
              </w:rPr>
            </w:pPr>
            <w:r>
              <w:rPr>
                <w:rFonts w:asciiTheme="majorBidi" w:eastAsia="Times New Roman" w:hAnsiTheme="majorBidi" w:cstheme="majorBidi"/>
                <w:sz w:val="24"/>
                <w:szCs w:val="24"/>
                <w:lang w:bidi="ar-JO"/>
              </w:rPr>
              <w:t>Member</w:t>
            </w:r>
          </w:p>
        </w:tc>
      </w:tr>
    </w:tbl>
    <w:p w:rsidR="00940EDA" w:rsidRDefault="00940EDA">
      <w:pPr>
        <w:bidi w:val="0"/>
        <w:spacing w:after="0"/>
        <w:ind w:right="544"/>
        <w:rPr>
          <w:rFonts w:asciiTheme="majorBidi" w:eastAsia="Times New Roman" w:hAnsiTheme="majorBidi" w:cstheme="majorBidi"/>
          <w:color w:val="000000" w:themeColor="text1"/>
          <w:sz w:val="24"/>
          <w:szCs w:val="24"/>
        </w:rPr>
      </w:pPr>
    </w:p>
    <w:p w:rsidR="00940EDA" w:rsidRDefault="00940EDA">
      <w:pPr>
        <w:bidi w:val="0"/>
        <w:spacing w:after="0"/>
        <w:ind w:right="544"/>
        <w:rPr>
          <w:rFonts w:asciiTheme="majorBidi" w:hAnsiTheme="majorBidi" w:cstheme="majorBidi"/>
          <w:color w:val="000000" w:themeColor="text1"/>
          <w:sz w:val="24"/>
          <w:szCs w:val="24"/>
          <w:lang w:bidi="ar-JO"/>
        </w:rPr>
      </w:pPr>
    </w:p>
    <w:p w:rsidR="00940EDA" w:rsidRDefault="00940EDA">
      <w:pPr>
        <w:bidi w:val="0"/>
        <w:spacing w:after="100" w:afterAutospacing="1"/>
        <w:ind w:left="142" w:right="544"/>
        <w:rPr>
          <w:rFonts w:asciiTheme="majorBidi" w:hAnsiTheme="majorBidi" w:cstheme="majorBidi"/>
          <w:b/>
          <w:bCs/>
          <w:color w:val="FF0000"/>
          <w:sz w:val="24"/>
          <w:szCs w:val="24"/>
        </w:rPr>
      </w:pPr>
    </w:p>
    <w:p w:rsidR="00940EDA" w:rsidRDefault="00940EDA">
      <w:pPr>
        <w:bidi w:val="0"/>
        <w:spacing w:after="100" w:afterAutospacing="1"/>
        <w:ind w:left="142" w:right="544"/>
        <w:rPr>
          <w:rFonts w:asciiTheme="majorBidi" w:hAnsiTheme="majorBidi" w:cstheme="majorBidi"/>
          <w:b/>
          <w:bCs/>
          <w:color w:val="FF0000"/>
          <w:sz w:val="24"/>
          <w:szCs w:val="24"/>
        </w:rPr>
      </w:pPr>
    </w:p>
    <w:p w:rsidR="00940EDA" w:rsidRDefault="00940EDA">
      <w:pPr>
        <w:bidi w:val="0"/>
        <w:spacing w:after="100" w:afterAutospacing="1"/>
        <w:ind w:left="142" w:right="544"/>
        <w:rPr>
          <w:rFonts w:asciiTheme="majorBidi" w:hAnsiTheme="majorBidi" w:cstheme="majorBidi"/>
          <w:b/>
          <w:bCs/>
          <w:color w:val="FF0000"/>
          <w:sz w:val="24"/>
          <w:szCs w:val="24"/>
        </w:rPr>
      </w:pPr>
    </w:p>
    <w:p w:rsidR="00940EDA" w:rsidRDefault="00940EDA">
      <w:pPr>
        <w:bidi w:val="0"/>
        <w:spacing w:after="100" w:afterAutospacing="1"/>
        <w:ind w:left="142" w:right="544"/>
        <w:rPr>
          <w:rFonts w:asciiTheme="majorBidi" w:hAnsiTheme="majorBidi" w:cstheme="majorBidi"/>
          <w:b/>
          <w:bCs/>
          <w:color w:val="FF0000"/>
          <w:sz w:val="24"/>
          <w:szCs w:val="24"/>
        </w:rPr>
      </w:pPr>
    </w:p>
    <w:p w:rsidR="00940EDA" w:rsidRDefault="00940EDA">
      <w:pPr>
        <w:bidi w:val="0"/>
        <w:spacing w:after="100" w:afterAutospacing="1"/>
        <w:ind w:left="142" w:right="544"/>
        <w:rPr>
          <w:rFonts w:asciiTheme="majorBidi" w:hAnsiTheme="majorBidi" w:cstheme="majorBidi"/>
          <w:b/>
          <w:bCs/>
          <w:color w:val="FF0000"/>
          <w:sz w:val="24"/>
          <w:szCs w:val="24"/>
        </w:rPr>
      </w:pPr>
    </w:p>
    <w:p w:rsidR="00940EDA" w:rsidRDefault="00940EDA">
      <w:pPr>
        <w:bidi w:val="0"/>
        <w:spacing w:after="100" w:afterAutospacing="1"/>
        <w:ind w:left="142" w:right="544"/>
        <w:rPr>
          <w:rFonts w:asciiTheme="majorBidi" w:hAnsiTheme="majorBidi" w:cstheme="majorBidi"/>
          <w:b/>
          <w:bCs/>
          <w:color w:val="FF0000"/>
          <w:sz w:val="24"/>
          <w:szCs w:val="24"/>
        </w:rPr>
      </w:pPr>
    </w:p>
    <w:p w:rsidR="00940EDA" w:rsidRDefault="00940EDA">
      <w:pPr>
        <w:bidi w:val="0"/>
        <w:spacing w:after="100" w:afterAutospacing="1"/>
        <w:ind w:left="142" w:right="544"/>
        <w:rPr>
          <w:rFonts w:asciiTheme="majorBidi" w:hAnsiTheme="majorBidi" w:cstheme="majorBidi"/>
          <w:b/>
          <w:bCs/>
          <w:color w:val="FF0000"/>
          <w:sz w:val="24"/>
          <w:szCs w:val="24"/>
        </w:rPr>
      </w:pPr>
    </w:p>
    <w:p w:rsidR="00940EDA" w:rsidRDefault="008A6050">
      <w:pPr>
        <w:bidi w:val="0"/>
        <w:spacing w:after="100" w:afterAutospacing="1"/>
        <w:ind w:left="142" w:right="544"/>
        <w:rPr>
          <w:rFonts w:asciiTheme="majorBidi" w:hAnsiTheme="majorBidi" w:cstheme="majorBidi"/>
          <w:b/>
          <w:bCs/>
          <w:color w:val="FF0000"/>
          <w:sz w:val="24"/>
          <w:szCs w:val="24"/>
          <w:lang w:bidi="ar-JO"/>
        </w:rPr>
      </w:pPr>
      <w:r>
        <w:rPr>
          <w:rFonts w:asciiTheme="majorBidi" w:hAnsiTheme="majorBidi" w:cstheme="majorBidi"/>
          <w:b/>
          <w:bCs/>
          <w:color w:val="FF0000"/>
          <w:sz w:val="24"/>
          <w:szCs w:val="24"/>
        </w:rPr>
        <w:t xml:space="preserve">FACULTY </w:t>
      </w:r>
      <w:r>
        <w:rPr>
          <w:rFonts w:asciiTheme="majorBidi" w:hAnsiTheme="majorBidi" w:cstheme="majorBidi"/>
          <w:b/>
          <w:bCs/>
          <w:color w:val="FF0000"/>
          <w:sz w:val="24"/>
          <w:szCs w:val="24"/>
        </w:rPr>
        <w:t>COUNCIL (2024-2025)</w:t>
      </w:r>
    </w:p>
    <w:p w:rsidR="00940EDA" w:rsidRDefault="008A6050">
      <w:pPr>
        <w:pStyle w:val="NormalWeb"/>
        <w:spacing w:before="0" w:beforeAutospacing="0"/>
        <w:ind w:left="142"/>
        <w:rPr>
          <w:rFonts w:asciiTheme="majorBidi" w:hAnsiTheme="majorBidi" w:cstheme="majorBidi"/>
          <w:b/>
          <w:bCs/>
          <w:color w:val="000000" w:themeColor="text1"/>
        </w:rPr>
      </w:pPr>
      <w:r>
        <w:rPr>
          <w:rFonts w:asciiTheme="majorBidi" w:hAnsiTheme="majorBidi" w:cstheme="majorBidi"/>
          <w:color w:val="000000" w:themeColor="text1"/>
          <w:shd w:val="clear" w:color="auto" w:fill="FFFFFF"/>
        </w:rPr>
        <w:t>The faculty council consists of the dean (head of the council), vice dean, all departments' chairs, a faculty member from each department, in addition to two external members selected by the dean of the faculty of nursing and approved b</w:t>
      </w:r>
      <w:r>
        <w:rPr>
          <w:rFonts w:asciiTheme="majorBidi" w:hAnsiTheme="majorBidi" w:cstheme="majorBidi"/>
          <w:color w:val="000000" w:themeColor="text1"/>
          <w:shd w:val="clear" w:color="auto" w:fill="FFFFFF"/>
        </w:rPr>
        <w:t xml:space="preserve">y the president of the HU. The council's members are selected annually. The main responsibility of the council is to discuss all issues regarding the activities of the faculty of nursing and oversees problems in the program. The council shall be entrusted </w:t>
      </w:r>
      <w:r>
        <w:rPr>
          <w:rFonts w:asciiTheme="majorBidi" w:hAnsiTheme="majorBidi" w:cstheme="majorBidi"/>
          <w:color w:val="000000" w:themeColor="text1"/>
          <w:shd w:val="clear" w:color="auto" w:fill="FFFFFF"/>
        </w:rPr>
        <w:t>with all matters relating to the college, faculty members, administrative staff, and students.</w:t>
      </w:r>
    </w:p>
    <w:p w:rsidR="00940EDA" w:rsidRDefault="00940EDA">
      <w:pPr>
        <w:bidi w:val="0"/>
        <w:spacing w:after="0"/>
        <w:ind w:right="544"/>
        <w:jc w:val="center"/>
        <w:rPr>
          <w:rFonts w:asciiTheme="majorBidi" w:hAnsiTheme="majorBidi" w:cstheme="majorBidi"/>
          <w:color w:val="000000" w:themeColor="text1"/>
          <w:sz w:val="24"/>
          <w:szCs w:val="24"/>
          <w:u w:val="single"/>
          <w:lang w:bidi="ar-JO"/>
        </w:rPr>
      </w:pPr>
    </w:p>
    <w:p w:rsidR="00940EDA" w:rsidRDefault="00940EDA">
      <w:pPr>
        <w:bidi w:val="0"/>
        <w:spacing w:before="100" w:beforeAutospacing="1" w:after="100" w:afterAutospacing="1" w:line="240" w:lineRule="auto"/>
        <w:jc w:val="center"/>
        <w:rPr>
          <w:rFonts w:ascii="Times New Roman" w:eastAsia="Times New Roman" w:hAnsi="Times New Roman" w:cs="Times New Roman"/>
          <w:sz w:val="24"/>
          <w:szCs w:val="24"/>
        </w:rPr>
      </w:pPr>
    </w:p>
    <w:p w:rsidR="00940EDA" w:rsidRDefault="00940EDA">
      <w:pPr>
        <w:bidi w:val="0"/>
        <w:spacing w:after="0"/>
        <w:ind w:right="544"/>
        <w:rPr>
          <w:rFonts w:asciiTheme="majorBidi" w:hAnsiTheme="majorBidi" w:cstheme="majorBidi"/>
          <w:color w:val="000000" w:themeColor="text1"/>
          <w:sz w:val="24"/>
          <w:szCs w:val="24"/>
          <w:lang w:bidi="ar-JO"/>
        </w:rPr>
      </w:pPr>
      <w:bookmarkStart w:id="3" w:name="_Hlk109335297"/>
    </w:p>
    <w:tbl>
      <w:tblPr>
        <w:tblStyle w:val="TableGrid"/>
        <w:tblW w:w="10343" w:type="dxa"/>
        <w:tblInd w:w="-332" w:type="dxa"/>
        <w:tblLook w:val="04A0" w:firstRow="1" w:lastRow="0" w:firstColumn="1" w:lastColumn="0" w:noHBand="0" w:noVBand="1"/>
      </w:tblPr>
      <w:tblGrid>
        <w:gridCol w:w="792"/>
        <w:gridCol w:w="9551"/>
      </w:tblGrid>
      <w:tr w:rsidR="00940EDA">
        <w:trPr>
          <w:trHeight w:val="299"/>
        </w:trPr>
        <w:tc>
          <w:tcPr>
            <w:tcW w:w="792" w:type="dxa"/>
          </w:tcPr>
          <w:p w:rsidR="00940EDA" w:rsidRDefault="008A6050">
            <w:pPr>
              <w:bidi w:val="0"/>
              <w:spacing w:after="0" w:line="240" w:lineRule="auto"/>
              <w:rPr>
                <w:rFonts w:asciiTheme="majorBidi" w:hAnsiTheme="majorBidi" w:cstheme="majorBidi"/>
                <w:color w:val="000000" w:themeColor="text1"/>
                <w:sz w:val="24"/>
                <w:szCs w:val="24"/>
              </w:rPr>
            </w:pPr>
            <w:bookmarkStart w:id="4" w:name="_Hlk109335215"/>
            <w:r>
              <w:rPr>
                <w:rFonts w:asciiTheme="majorBidi" w:hAnsiTheme="majorBidi" w:cstheme="majorBidi"/>
                <w:color w:val="000000" w:themeColor="text1"/>
                <w:sz w:val="24"/>
                <w:szCs w:val="24"/>
              </w:rPr>
              <w:t>1</w:t>
            </w:r>
          </w:p>
        </w:tc>
        <w:tc>
          <w:tcPr>
            <w:tcW w:w="9551" w:type="dxa"/>
          </w:tcPr>
          <w:p w:rsidR="00940EDA" w:rsidRDefault="008A6050">
            <w:pPr>
              <w:bidi w:val="0"/>
              <w:spacing w:after="0" w:line="240" w:lineRule="auto"/>
              <w:rPr>
                <w:rFonts w:asciiTheme="majorBidi" w:hAnsiTheme="majorBidi" w:cstheme="majorBidi"/>
                <w:color w:val="000000" w:themeColor="text1"/>
                <w:sz w:val="24"/>
                <w:szCs w:val="24"/>
              </w:rPr>
            </w:pPr>
            <w:r>
              <w:rPr>
                <w:rFonts w:asciiTheme="majorBidi" w:hAnsiTheme="majorBidi" w:cstheme="majorBidi"/>
                <w:sz w:val="24"/>
                <w:szCs w:val="24"/>
                <w:lang w:bidi="ar-JO"/>
              </w:rPr>
              <w:t>Dean</w:t>
            </w:r>
          </w:p>
        </w:tc>
      </w:tr>
      <w:tr w:rsidR="00940EDA">
        <w:tc>
          <w:tcPr>
            <w:tcW w:w="792" w:type="dxa"/>
          </w:tcPr>
          <w:p w:rsidR="00940EDA" w:rsidRDefault="008A6050">
            <w:pPr>
              <w:bidi w:val="0"/>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9551" w:type="dxa"/>
          </w:tcPr>
          <w:p w:rsidR="00940EDA" w:rsidRDefault="008A6050">
            <w:pPr>
              <w:bidi w:val="0"/>
              <w:spacing w:after="0" w:line="240" w:lineRule="auto"/>
              <w:rPr>
                <w:rFonts w:asciiTheme="majorBidi" w:hAnsiTheme="majorBidi" w:cstheme="majorBidi"/>
                <w:color w:val="000000" w:themeColor="text1"/>
                <w:sz w:val="24"/>
                <w:szCs w:val="24"/>
              </w:rPr>
            </w:pPr>
            <w:r>
              <w:rPr>
                <w:rFonts w:asciiTheme="majorBidi" w:hAnsiTheme="majorBidi" w:cstheme="majorBidi"/>
                <w:sz w:val="24"/>
                <w:szCs w:val="24"/>
                <w:lang w:bidi="ar-JO"/>
              </w:rPr>
              <w:t>Vice Dean</w:t>
            </w:r>
          </w:p>
        </w:tc>
      </w:tr>
      <w:tr w:rsidR="00940EDA">
        <w:tc>
          <w:tcPr>
            <w:tcW w:w="792" w:type="dxa"/>
          </w:tcPr>
          <w:p w:rsidR="00940EDA" w:rsidRDefault="008A6050">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3</w:t>
            </w:r>
          </w:p>
        </w:tc>
        <w:tc>
          <w:tcPr>
            <w:tcW w:w="9551" w:type="dxa"/>
          </w:tcPr>
          <w:p w:rsidR="00940EDA" w:rsidRDefault="008A6050">
            <w:pPr>
              <w:bidi w:val="0"/>
              <w:spacing w:after="0" w:line="240" w:lineRule="auto"/>
              <w:rPr>
                <w:rFonts w:asciiTheme="majorBidi" w:hAnsiTheme="majorBidi" w:cstheme="majorBidi"/>
                <w:color w:val="000000" w:themeColor="text1"/>
                <w:sz w:val="24"/>
                <w:szCs w:val="24"/>
              </w:rPr>
            </w:pPr>
            <w:r>
              <w:rPr>
                <w:rFonts w:asciiTheme="majorBidi" w:hAnsiTheme="majorBidi" w:cstheme="majorBidi"/>
                <w:sz w:val="24"/>
                <w:szCs w:val="24"/>
                <w:lang w:bidi="ar-JO"/>
              </w:rPr>
              <w:t>Head of Adult Health Nursing</w:t>
            </w:r>
          </w:p>
        </w:tc>
      </w:tr>
      <w:tr w:rsidR="00940EDA">
        <w:tc>
          <w:tcPr>
            <w:tcW w:w="792" w:type="dxa"/>
          </w:tcPr>
          <w:p w:rsidR="00940EDA" w:rsidRDefault="008A6050">
            <w:pPr>
              <w:bidi w:val="0"/>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9551" w:type="dxa"/>
          </w:tcPr>
          <w:p w:rsidR="00940EDA" w:rsidRDefault="008A6050">
            <w:pPr>
              <w:bidi w:val="0"/>
              <w:spacing w:after="0" w:line="240" w:lineRule="auto"/>
              <w:rPr>
                <w:rFonts w:asciiTheme="majorBidi" w:eastAsia="Calibri" w:hAnsiTheme="majorBidi" w:cstheme="majorBidi"/>
                <w:color w:val="000000" w:themeColor="text1"/>
                <w:sz w:val="24"/>
                <w:szCs w:val="24"/>
              </w:rPr>
            </w:pPr>
            <w:r>
              <w:rPr>
                <w:rFonts w:asciiTheme="majorBidi" w:hAnsiTheme="majorBidi" w:cstheme="majorBidi"/>
                <w:sz w:val="24"/>
                <w:szCs w:val="24"/>
                <w:lang w:bidi="ar-JO"/>
              </w:rPr>
              <w:t>Head of Community and Mental Health Nursing</w:t>
            </w:r>
          </w:p>
        </w:tc>
      </w:tr>
      <w:tr w:rsidR="00940EDA">
        <w:tc>
          <w:tcPr>
            <w:tcW w:w="792" w:type="dxa"/>
          </w:tcPr>
          <w:p w:rsidR="00940EDA" w:rsidRDefault="008A6050">
            <w:pPr>
              <w:bidi w:val="0"/>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9551" w:type="dxa"/>
          </w:tcPr>
          <w:p w:rsidR="00940EDA" w:rsidRDefault="008A6050">
            <w:pPr>
              <w:bidi w:val="0"/>
              <w:spacing w:after="0" w:line="240" w:lineRule="auto"/>
              <w:rPr>
                <w:rFonts w:asciiTheme="majorBidi" w:eastAsia="Calibri" w:hAnsiTheme="majorBidi" w:cstheme="majorBidi"/>
                <w:color w:val="000000" w:themeColor="text1"/>
                <w:sz w:val="24"/>
                <w:szCs w:val="24"/>
              </w:rPr>
            </w:pPr>
            <w:r>
              <w:rPr>
                <w:rFonts w:asciiTheme="majorBidi" w:hAnsiTheme="majorBidi" w:cstheme="majorBidi"/>
                <w:sz w:val="24"/>
                <w:szCs w:val="24"/>
                <w:lang w:bidi="ar-JO"/>
              </w:rPr>
              <w:t>Head of Maternal and Child Health Nursing</w:t>
            </w:r>
          </w:p>
        </w:tc>
      </w:tr>
      <w:tr w:rsidR="00940EDA">
        <w:tc>
          <w:tcPr>
            <w:tcW w:w="792" w:type="dxa"/>
          </w:tcPr>
          <w:p w:rsidR="00940EDA" w:rsidRDefault="008A6050">
            <w:pPr>
              <w:bidi w:val="0"/>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c>
          <w:tcPr>
            <w:tcW w:w="9551" w:type="dxa"/>
          </w:tcPr>
          <w:p w:rsidR="00940EDA" w:rsidRDefault="008A6050">
            <w:pPr>
              <w:bidi w:val="0"/>
              <w:spacing w:after="0" w:line="240" w:lineRule="auto"/>
              <w:rPr>
                <w:rFonts w:asciiTheme="majorBidi" w:eastAsia="Calibri" w:hAnsiTheme="majorBidi" w:cstheme="majorBidi"/>
                <w:color w:val="000000" w:themeColor="text1"/>
              </w:rPr>
            </w:pPr>
            <w:r>
              <w:rPr>
                <w:rFonts w:asciiTheme="majorBidi" w:hAnsiTheme="majorBidi" w:cstheme="majorBidi"/>
                <w:lang w:bidi="ar-JO"/>
              </w:rPr>
              <w:t xml:space="preserve">Community </w:t>
            </w:r>
            <w:r>
              <w:rPr>
                <w:rFonts w:asciiTheme="majorBidi" w:hAnsiTheme="majorBidi" w:cstheme="majorBidi"/>
                <w:lang w:bidi="ar-JO"/>
              </w:rPr>
              <w:t>and Mental Health Nursing Representative</w:t>
            </w:r>
          </w:p>
        </w:tc>
      </w:tr>
      <w:tr w:rsidR="00940EDA">
        <w:tc>
          <w:tcPr>
            <w:tcW w:w="792" w:type="dxa"/>
          </w:tcPr>
          <w:p w:rsidR="00940EDA" w:rsidRDefault="008A6050">
            <w:pPr>
              <w:bidi w:val="0"/>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p>
        </w:tc>
        <w:tc>
          <w:tcPr>
            <w:tcW w:w="9551" w:type="dxa"/>
          </w:tcPr>
          <w:p w:rsidR="00940EDA" w:rsidRDefault="008A6050">
            <w:pPr>
              <w:bidi w:val="0"/>
              <w:spacing w:after="0" w:line="240" w:lineRule="auto"/>
              <w:rPr>
                <w:rFonts w:asciiTheme="majorBidi" w:eastAsia="Calibri" w:hAnsiTheme="majorBidi" w:cstheme="majorBidi"/>
                <w:color w:val="000000" w:themeColor="text1"/>
                <w:sz w:val="24"/>
                <w:szCs w:val="24"/>
              </w:rPr>
            </w:pPr>
            <w:r>
              <w:rPr>
                <w:rFonts w:asciiTheme="majorBidi" w:hAnsiTheme="majorBidi" w:cstheme="majorBidi"/>
                <w:sz w:val="24"/>
                <w:szCs w:val="24"/>
                <w:lang w:bidi="ar-JO"/>
              </w:rPr>
              <w:t>Adult Health Nursing Representative</w:t>
            </w:r>
          </w:p>
        </w:tc>
      </w:tr>
      <w:tr w:rsidR="00940EDA">
        <w:tc>
          <w:tcPr>
            <w:tcW w:w="792" w:type="dxa"/>
          </w:tcPr>
          <w:p w:rsidR="00940EDA" w:rsidRDefault="008A6050">
            <w:pPr>
              <w:bidi w:val="0"/>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8</w:t>
            </w:r>
          </w:p>
        </w:tc>
        <w:tc>
          <w:tcPr>
            <w:tcW w:w="9551" w:type="dxa"/>
          </w:tcPr>
          <w:p w:rsidR="00940EDA" w:rsidRDefault="008A6050">
            <w:pPr>
              <w:bidi w:val="0"/>
              <w:spacing w:after="0" w:line="240" w:lineRule="auto"/>
              <w:rPr>
                <w:rFonts w:asciiTheme="majorBidi" w:eastAsia="Calibri" w:hAnsiTheme="majorBidi" w:cstheme="majorBidi"/>
                <w:color w:val="000000" w:themeColor="text1"/>
                <w:sz w:val="24"/>
                <w:szCs w:val="24"/>
              </w:rPr>
            </w:pPr>
            <w:r>
              <w:rPr>
                <w:rFonts w:asciiTheme="majorBidi" w:hAnsiTheme="majorBidi" w:cstheme="majorBidi"/>
                <w:sz w:val="24"/>
                <w:szCs w:val="24"/>
                <w:lang w:bidi="ar-JO"/>
              </w:rPr>
              <w:t>Maternal and Child Department Representative</w:t>
            </w:r>
          </w:p>
        </w:tc>
      </w:tr>
      <w:tr w:rsidR="00940EDA">
        <w:tc>
          <w:tcPr>
            <w:tcW w:w="792" w:type="dxa"/>
          </w:tcPr>
          <w:p w:rsidR="00940EDA" w:rsidRDefault="008A6050">
            <w:pPr>
              <w:bidi w:val="0"/>
              <w:spacing w:after="0" w:line="240" w:lineRule="auto"/>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9</w:t>
            </w:r>
          </w:p>
        </w:tc>
        <w:tc>
          <w:tcPr>
            <w:tcW w:w="9551" w:type="dxa"/>
          </w:tcPr>
          <w:p w:rsidR="00940EDA" w:rsidRDefault="008A6050">
            <w:pPr>
              <w:bidi w:val="0"/>
              <w:spacing w:after="0" w:line="240" w:lineRule="auto"/>
              <w:rPr>
                <w:rFonts w:asciiTheme="majorBidi" w:hAnsiTheme="majorBidi" w:cstheme="majorBidi"/>
                <w:sz w:val="24"/>
                <w:szCs w:val="24"/>
                <w:lang w:bidi="ar-JO"/>
              </w:rPr>
            </w:pPr>
            <w:r>
              <w:rPr>
                <w:rFonts w:asciiTheme="majorBidi" w:eastAsia="Calibri" w:hAnsiTheme="majorBidi" w:cstheme="majorBidi"/>
                <w:color w:val="000000" w:themeColor="text1"/>
                <w:sz w:val="24"/>
                <w:szCs w:val="24"/>
              </w:rPr>
              <w:t>Ministry of Health</w:t>
            </w:r>
            <w:r>
              <w:rPr>
                <w:rFonts w:asciiTheme="majorBidi" w:hAnsiTheme="majorBidi" w:cstheme="majorBidi"/>
                <w:sz w:val="24"/>
                <w:szCs w:val="24"/>
                <w:lang w:bidi="ar-JO"/>
              </w:rPr>
              <w:t xml:space="preserve"> </w:t>
            </w:r>
            <w:r>
              <w:rPr>
                <w:rFonts w:asciiTheme="majorBidi" w:eastAsia="Calibri" w:hAnsiTheme="majorBidi" w:cstheme="majorBidi"/>
                <w:color w:val="000000" w:themeColor="text1"/>
                <w:sz w:val="24"/>
                <w:szCs w:val="24"/>
              </w:rPr>
              <w:t>Representative</w:t>
            </w:r>
          </w:p>
        </w:tc>
      </w:tr>
      <w:tr w:rsidR="00940EDA">
        <w:tc>
          <w:tcPr>
            <w:tcW w:w="792" w:type="dxa"/>
          </w:tcPr>
          <w:p w:rsidR="00940EDA" w:rsidRDefault="008A6050">
            <w:pPr>
              <w:bidi w:val="0"/>
              <w:spacing w:after="0" w:line="240" w:lineRule="auto"/>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10</w:t>
            </w:r>
          </w:p>
        </w:tc>
        <w:tc>
          <w:tcPr>
            <w:tcW w:w="9551" w:type="dxa"/>
          </w:tcPr>
          <w:p w:rsidR="00940EDA" w:rsidRDefault="008A6050">
            <w:pPr>
              <w:bidi w:val="0"/>
              <w:spacing w:after="0" w:line="240" w:lineRule="auto"/>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Royal Medical Services Representative</w:t>
            </w:r>
          </w:p>
        </w:tc>
      </w:tr>
      <w:tr w:rsidR="00940EDA">
        <w:tc>
          <w:tcPr>
            <w:tcW w:w="792" w:type="dxa"/>
          </w:tcPr>
          <w:p w:rsidR="00940EDA" w:rsidRDefault="008A6050">
            <w:pPr>
              <w:bidi w:val="0"/>
              <w:spacing w:after="0" w:line="240" w:lineRule="auto"/>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11</w:t>
            </w:r>
          </w:p>
        </w:tc>
        <w:tc>
          <w:tcPr>
            <w:tcW w:w="9551" w:type="dxa"/>
          </w:tcPr>
          <w:p w:rsidR="00940EDA" w:rsidRDefault="008A6050">
            <w:pPr>
              <w:bidi w:val="0"/>
              <w:spacing w:after="0" w:line="240" w:lineRule="auto"/>
              <w:rPr>
                <w:rFonts w:asciiTheme="majorBidi" w:eastAsia="Calibri" w:hAnsiTheme="majorBidi" w:cstheme="majorBidi"/>
                <w:color w:val="000000" w:themeColor="text1"/>
                <w:sz w:val="24"/>
                <w:szCs w:val="24"/>
                <w:lang w:bidi="ar-JO"/>
              </w:rPr>
            </w:pPr>
            <w:r>
              <w:rPr>
                <w:rFonts w:asciiTheme="majorBidi" w:hAnsiTheme="majorBidi" w:cstheme="majorBidi"/>
                <w:sz w:val="24"/>
                <w:szCs w:val="24"/>
                <w:lang w:bidi="ar-JO"/>
              </w:rPr>
              <w:t>Council Secretary</w:t>
            </w:r>
          </w:p>
        </w:tc>
      </w:tr>
      <w:tr w:rsidR="00940EDA">
        <w:tc>
          <w:tcPr>
            <w:tcW w:w="792" w:type="dxa"/>
          </w:tcPr>
          <w:p w:rsidR="00940EDA" w:rsidRDefault="008A6050">
            <w:pPr>
              <w:bidi w:val="0"/>
              <w:spacing w:after="100" w:afterAutospacing="1" w:line="240" w:lineRule="auto"/>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12</w:t>
            </w:r>
          </w:p>
        </w:tc>
        <w:tc>
          <w:tcPr>
            <w:tcW w:w="9551" w:type="dxa"/>
          </w:tcPr>
          <w:p w:rsidR="00940EDA" w:rsidRDefault="008A6050">
            <w:pPr>
              <w:bidi w:val="0"/>
              <w:spacing w:after="0" w:line="240" w:lineRule="auto"/>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lang w:bidi="ar-JO"/>
              </w:rPr>
              <w:t xml:space="preserve">Third year Students </w:t>
            </w:r>
            <w:r>
              <w:rPr>
                <w:rFonts w:asciiTheme="majorBidi" w:eastAsia="Calibri" w:hAnsiTheme="majorBidi" w:cstheme="majorBidi"/>
                <w:color w:val="000000" w:themeColor="text1"/>
                <w:sz w:val="24"/>
                <w:szCs w:val="24"/>
              </w:rPr>
              <w:t xml:space="preserve">Representative </w:t>
            </w:r>
          </w:p>
        </w:tc>
      </w:tr>
      <w:tr w:rsidR="00940EDA">
        <w:tc>
          <w:tcPr>
            <w:tcW w:w="792" w:type="dxa"/>
          </w:tcPr>
          <w:p w:rsidR="00940EDA" w:rsidRDefault="008A6050">
            <w:pPr>
              <w:bidi w:val="0"/>
              <w:spacing w:after="100" w:afterAutospacing="1" w:line="240" w:lineRule="auto"/>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13</w:t>
            </w:r>
          </w:p>
        </w:tc>
        <w:tc>
          <w:tcPr>
            <w:tcW w:w="9551" w:type="dxa"/>
          </w:tcPr>
          <w:p w:rsidR="00940EDA" w:rsidRDefault="008A6050">
            <w:pPr>
              <w:bidi w:val="0"/>
              <w:spacing w:after="0" w:line="240" w:lineRule="auto"/>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F</w:t>
            </w:r>
            <w:r>
              <w:rPr>
                <w:rFonts w:asciiTheme="majorBidi" w:hAnsiTheme="majorBidi" w:cstheme="majorBidi"/>
                <w:color w:val="000000" w:themeColor="text1"/>
                <w:sz w:val="24"/>
                <w:szCs w:val="24"/>
              </w:rPr>
              <w:t xml:space="preserve">ourth year students </w:t>
            </w:r>
            <w:r>
              <w:rPr>
                <w:rFonts w:asciiTheme="majorBidi" w:eastAsia="Calibri" w:hAnsiTheme="majorBidi" w:cstheme="majorBidi"/>
                <w:color w:val="000000" w:themeColor="text1"/>
                <w:sz w:val="24"/>
                <w:szCs w:val="24"/>
              </w:rPr>
              <w:t>Representative</w:t>
            </w:r>
          </w:p>
        </w:tc>
      </w:tr>
      <w:bookmarkEnd w:id="3"/>
      <w:bookmarkEnd w:id="4"/>
    </w:tbl>
    <w:p w:rsidR="00940EDA" w:rsidRDefault="00940EDA">
      <w:pPr>
        <w:bidi w:val="0"/>
        <w:spacing w:after="0"/>
        <w:ind w:right="544"/>
        <w:jc w:val="center"/>
        <w:rPr>
          <w:rFonts w:asciiTheme="majorBidi" w:hAnsiTheme="majorBidi" w:cstheme="majorBidi"/>
          <w:b/>
          <w:bCs/>
          <w:color w:val="000000" w:themeColor="text1"/>
          <w:sz w:val="24"/>
          <w:szCs w:val="24"/>
          <w:lang w:bidi="ar-JO"/>
        </w:rPr>
      </w:pPr>
    </w:p>
    <w:p w:rsidR="00940EDA" w:rsidRDefault="00940EDA">
      <w:pPr>
        <w:bidi w:val="0"/>
        <w:spacing w:after="0"/>
        <w:rPr>
          <w:rFonts w:asciiTheme="majorBidi" w:hAnsiTheme="majorBidi" w:cstheme="majorBidi"/>
          <w:b/>
          <w:bCs/>
          <w:color w:val="FF0000"/>
          <w:sz w:val="24"/>
          <w:szCs w:val="24"/>
        </w:rPr>
      </w:pPr>
    </w:p>
    <w:p w:rsidR="00940EDA" w:rsidRDefault="00940EDA">
      <w:pPr>
        <w:bidi w:val="0"/>
        <w:spacing w:after="0"/>
        <w:rPr>
          <w:rFonts w:asciiTheme="majorBidi" w:hAnsiTheme="majorBidi" w:cstheme="majorBidi"/>
          <w:b/>
          <w:bCs/>
          <w:color w:val="FF0000"/>
          <w:sz w:val="24"/>
          <w:szCs w:val="24"/>
        </w:rPr>
      </w:pPr>
    </w:p>
    <w:p w:rsidR="00940EDA" w:rsidRDefault="00940EDA">
      <w:pPr>
        <w:bidi w:val="0"/>
        <w:spacing w:after="0"/>
        <w:rPr>
          <w:rFonts w:asciiTheme="majorBidi" w:hAnsiTheme="majorBidi" w:cstheme="majorBidi"/>
          <w:b/>
          <w:bCs/>
          <w:color w:val="FF0000"/>
          <w:sz w:val="24"/>
          <w:szCs w:val="24"/>
        </w:rPr>
      </w:pPr>
    </w:p>
    <w:p w:rsidR="00940EDA" w:rsidRDefault="008A6050">
      <w:pPr>
        <w:bidi w:val="0"/>
        <w:spacing w:after="0"/>
        <w:rPr>
          <w:rFonts w:asciiTheme="majorBidi" w:hAnsiTheme="majorBidi" w:cstheme="majorBidi"/>
          <w:color w:val="FF0000"/>
          <w:sz w:val="24"/>
          <w:szCs w:val="24"/>
        </w:rPr>
      </w:pPr>
      <w:r>
        <w:rPr>
          <w:rFonts w:asciiTheme="majorBidi" w:hAnsiTheme="majorBidi" w:cstheme="majorBidi"/>
          <w:b/>
          <w:bCs/>
          <w:color w:val="FF0000"/>
          <w:sz w:val="24"/>
          <w:szCs w:val="24"/>
        </w:rPr>
        <w:t>FACULTY OF NURSING DEPARTMENTS</w:t>
      </w:r>
    </w:p>
    <w:p w:rsidR="00940EDA" w:rsidRDefault="00940EDA">
      <w:pPr>
        <w:bidi w:val="0"/>
        <w:spacing w:after="0"/>
        <w:rPr>
          <w:rFonts w:asciiTheme="majorBidi" w:hAnsiTheme="majorBidi" w:cstheme="majorBidi"/>
          <w:color w:val="FF0000"/>
          <w:sz w:val="24"/>
          <w:szCs w:val="24"/>
        </w:rPr>
      </w:pPr>
    </w:p>
    <w:p w:rsidR="00940EDA" w:rsidRDefault="008A6050">
      <w:pPr>
        <w:tabs>
          <w:tab w:val="right" w:pos="1843"/>
        </w:tabs>
        <w:bidi w:val="0"/>
        <w:spacing w:after="128" w:line="266" w:lineRule="auto"/>
        <w:ind w:right="480"/>
        <w:rPr>
          <w:rFonts w:asciiTheme="majorBidi" w:eastAsia="Times New Roman" w:hAnsiTheme="majorBidi" w:cstheme="majorBidi"/>
          <w:color w:val="000000"/>
          <w:sz w:val="24"/>
          <w:szCs w:val="24"/>
          <w:rtl/>
        </w:rPr>
      </w:pPr>
      <w:r>
        <w:rPr>
          <w:rFonts w:asciiTheme="majorBidi" w:eastAsia="Times New Roman" w:hAnsiTheme="majorBidi" w:cstheme="majorBidi"/>
          <w:color w:val="000000"/>
          <w:sz w:val="24"/>
          <w:szCs w:val="24"/>
        </w:rPr>
        <w:t>The FON has three administrative departments and headed by faculty course coordinators hold regular separate meetings to organize clinical practice schedules, exams, students’ assignments, rotations, and clinical settings, for purposes of bridging theory a</w:t>
      </w:r>
      <w:r>
        <w:rPr>
          <w:rFonts w:asciiTheme="majorBidi" w:eastAsia="Times New Roman" w:hAnsiTheme="majorBidi" w:cstheme="majorBidi"/>
          <w:color w:val="000000"/>
          <w:sz w:val="24"/>
          <w:szCs w:val="24"/>
        </w:rPr>
        <w:t xml:space="preserve">nd practice.  </w:t>
      </w:r>
    </w:p>
    <w:p w:rsidR="00940EDA" w:rsidRDefault="008A6050">
      <w:pPr>
        <w:pStyle w:val="ListParagraph"/>
        <w:numPr>
          <w:ilvl w:val="0"/>
          <w:numId w:val="3"/>
        </w:numPr>
        <w:bidi w:val="0"/>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Adult Health Nursing</w:t>
      </w:r>
    </w:p>
    <w:p w:rsidR="00940EDA" w:rsidRDefault="008A6050">
      <w:pPr>
        <w:pStyle w:val="ListParagraph"/>
        <w:bidi w:val="0"/>
        <w:rPr>
          <w:rFonts w:asciiTheme="majorBidi" w:hAnsiTheme="majorBidi" w:cstheme="majorBidi"/>
          <w:color w:val="000000" w:themeColor="text1"/>
          <w:sz w:val="24"/>
          <w:szCs w:val="24"/>
        </w:rPr>
      </w:pPr>
      <w:bookmarkStart w:id="5" w:name="_Hlk107320671"/>
      <w:r>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 xml:space="preserve">This department is one of the three departments of the Faculty of Nursing of the Hashemite University, founded in the academic year 2005-2006. It aims to provide both theoretical and practical educational environments </w:t>
      </w:r>
      <w:r>
        <w:rPr>
          <w:rFonts w:asciiTheme="majorBidi" w:hAnsiTheme="majorBidi" w:cstheme="majorBidi"/>
          <w:color w:val="000000" w:themeColor="text1"/>
          <w:sz w:val="24"/>
          <w:szCs w:val="24"/>
        </w:rPr>
        <w:t>for students of the Faculty of Nursing in the bachelor's and master's programs. It equips students with the necessary knowledge and skills in dealing with clients both inside and outside the hospital setting.</w:t>
      </w:r>
    </w:p>
    <w:p w:rsidR="00940EDA" w:rsidRDefault="008A6050">
      <w:pPr>
        <w:pStyle w:val="ListParagraph"/>
        <w:bidi w:val="0"/>
        <w:rPr>
          <w:rFonts w:asciiTheme="majorBidi" w:hAnsiTheme="majorBidi" w:cstheme="majorBidi"/>
          <w:sz w:val="24"/>
          <w:szCs w:val="24"/>
        </w:rPr>
      </w:pPr>
      <w:r>
        <w:rPr>
          <w:rFonts w:asciiTheme="majorBidi" w:hAnsiTheme="majorBidi" w:cstheme="majorBidi"/>
          <w:sz w:val="24"/>
          <w:szCs w:val="24"/>
        </w:rPr>
        <w:t>The department currently comprises 25 faculty m</w:t>
      </w:r>
      <w:r>
        <w:rPr>
          <w:rFonts w:asciiTheme="majorBidi" w:hAnsiTheme="majorBidi" w:cstheme="majorBidi"/>
          <w:sz w:val="24"/>
          <w:szCs w:val="24"/>
        </w:rPr>
        <w:t xml:space="preserve">embers, in addition, to supportive staff who are clinical trainers. There are 9 doctoral-prepared nurses; 3 full professors; 2 Associate Professors, 4 Assistant Professors, and 2 Master’s prepared teaching assistants In addition, there are </w:t>
      </w:r>
      <w:r>
        <w:rPr>
          <w:rFonts w:asciiTheme="majorBidi" w:hAnsiTheme="majorBidi" w:cstheme="majorBidi"/>
          <w:color w:val="000000" w:themeColor="text1"/>
          <w:sz w:val="24"/>
          <w:szCs w:val="24"/>
        </w:rPr>
        <w:t>14</w:t>
      </w:r>
      <w:r>
        <w:rPr>
          <w:rFonts w:asciiTheme="majorBidi" w:hAnsiTheme="majorBidi" w:cstheme="majorBidi"/>
          <w:color w:val="FF0000"/>
          <w:sz w:val="24"/>
          <w:szCs w:val="24"/>
        </w:rPr>
        <w:t xml:space="preserve"> </w:t>
      </w:r>
      <w:r>
        <w:rPr>
          <w:rFonts w:asciiTheme="majorBidi" w:hAnsiTheme="majorBidi" w:cstheme="majorBidi"/>
          <w:sz w:val="24"/>
          <w:szCs w:val="24"/>
        </w:rPr>
        <w:t xml:space="preserve">clinical </w:t>
      </w:r>
      <w:r>
        <w:rPr>
          <w:rFonts w:asciiTheme="majorBidi" w:hAnsiTheme="majorBidi" w:cstheme="majorBidi"/>
          <w:sz w:val="24"/>
          <w:szCs w:val="24"/>
        </w:rPr>
        <w:t>trainers who hold Master and B.Sc. degrees, supervising students’ clinical performance</w:t>
      </w:r>
    </w:p>
    <w:p w:rsidR="00940EDA" w:rsidRDefault="008A6050">
      <w:pPr>
        <w:spacing w:line="249" w:lineRule="auto"/>
        <w:ind w:left="829" w:right="1643"/>
        <w:jc w:val="right"/>
        <w:rPr>
          <w:rFonts w:asciiTheme="majorBidi" w:hAnsiTheme="majorBidi" w:cstheme="majorBidi"/>
          <w:b/>
          <w:sz w:val="24"/>
          <w:szCs w:val="24"/>
        </w:rPr>
      </w:pPr>
      <w:r>
        <w:rPr>
          <w:rFonts w:asciiTheme="majorBidi" w:hAnsiTheme="majorBidi" w:cstheme="majorBidi"/>
          <w:b/>
          <w:sz w:val="24"/>
          <w:szCs w:val="24"/>
        </w:rPr>
        <w:t xml:space="preserve">Courses offered by Adult Nursing Department (37 credit hours) </w:t>
      </w:r>
    </w:p>
    <w:p w:rsidR="00940EDA" w:rsidRDefault="00940EDA">
      <w:pPr>
        <w:spacing w:line="249" w:lineRule="auto"/>
        <w:ind w:left="829" w:right="1643"/>
        <w:jc w:val="right"/>
        <w:rPr>
          <w:rFonts w:asciiTheme="majorBidi" w:hAnsiTheme="majorBidi" w:cstheme="majorBidi"/>
          <w:sz w:val="24"/>
          <w:szCs w:val="24"/>
          <w:rtl/>
          <w:lang w:bidi="ar-JO"/>
        </w:rPr>
      </w:pPr>
    </w:p>
    <w:tbl>
      <w:tblPr>
        <w:tblW w:w="7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820"/>
        <w:gridCol w:w="1144"/>
      </w:tblGrid>
      <w:tr w:rsidR="00940EDA">
        <w:trPr>
          <w:cantSplit/>
          <w:trHeight w:val="276"/>
          <w:jc w:val="center"/>
        </w:trPr>
        <w:tc>
          <w:tcPr>
            <w:tcW w:w="1838" w:type="dxa"/>
            <w:vMerge w:val="restart"/>
            <w:shd w:val="clear" w:color="auto" w:fill="9CC2E5" w:themeFill="accent1" w:themeFillTint="99"/>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No.</w:t>
            </w:r>
          </w:p>
        </w:tc>
        <w:tc>
          <w:tcPr>
            <w:tcW w:w="4820" w:type="dxa"/>
            <w:vMerge w:val="restart"/>
            <w:shd w:val="clear" w:color="auto" w:fill="9CC2E5" w:themeFill="accent1" w:themeFillTint="99"/>
            <w:vAlign w:val="center"/>
          </w:tcPr>
          <w:p w:rsidR="00940EDA" w:rsidRDefault="008A6050">
            <w:pPr>
              <w:keepNext/>
              <w:bidi w:val="0"/>
              <w:spacing w:after="0" w:line="240" w:lineRule="auto"/>
              <w:jc w:val="center"/>
              <w:outlineLvl w:val="4"/>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Name</w:t>
            </w:r>
          </w:p>
        </w:tc>
        <w:tc>
          <w:tcPr>
            <w:tcW w:w="1144" w:type="dxa"/>
            <w:vMerge w:val="restart"/>
            <w:shd w:val="clear" w:color="auto" w:fill="9CC2E5" w:themeFill="accent1" w:themeFillTint="99"/>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Credit Hours</w:t>
            </w:r>
          </w:p>
        </w:tc>
      </w:tr>
      <w:tr w:rsidR="00940EDA">
        <w:trPr>
          <w:cantSplit/>
          <w:trHeight w:val="276"/>
          <w:jc w:val="center"/>
        </w:trPr>
        <w:tc>
          <w:tcPr>
            <w:tcW w:w="1838" w:type="dxa"/>
            <w:vMerge/>
            <w:vAlign w:val="center"/>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c>
          <w:tcPr>
            <w:tcW w:w="4820" w:type="dxa"/>
            <w:vMerge/>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c>
          <w:tcPr>
            <w:tcW w:w="1144" w:type="dxa"/>
            <w:vMerge/>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r>
      <w:tr w:rsidR="00940EDA">
        <w:trPr>
          <w:trHeight w:val="273"/>
          <w:jc w:val="center"/>
        </w:trPr>
        <w:tc>
          <w:tcPr>
            <w:tcW w:w="1838"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1907021130</w:t>
            </w:r>
          </w:p>
        </w:tc>
        <w:tc>
          <w:tcPr>
            <w:tcW w:w="4820"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Introduction to Nursing</w:t>
            </w:r>
          </w:p>
        </w:tc>
        <w:tc>
          <w:tcPr>
            <w:tcW w:w="1144"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p>
        </w:tc>
      </w:tr>
      <w:tr w:rsidR="00940EDA">
        <w:trPr>
          <w:trHeight w:val="273"/>
          <w:jc w:val="center"/>
        </w:trPr>
        <w:tc>
          <w:tcPr>
            <w:tcW w:w="1838" w:type="dxa"/>
            <w:vAlign w:val="center"/>
          </w:tcPr>
          <w:p w:rsidR="00940EDA" w:rsidRDefault="00940EDA">
            <w:pPr>
              <w:bidi w:val="0"/>
              <w:spacing w:after="0" w:line="240" w:lineRule="auto"/>
              <w:rPr>
                <w:rFonts w:asciiTheme="majorBidi" w:eastAsia="Times New Roman" w:hAnsiTheme="majorBidi" w:cstheme="majorBidi"/>
                <w:color w:val="000000"/>
                <w:sz w:val="24"/>
                <w:szCs w:val="24"/>
              </w:rPr>
            </w:pPr>
          </w:p>
        </w:tc>
        <w:tc>
          <w:tcPr>
            <w:tcW w:w="4820" w:type="dxa"/>
            <w:vAlign w:val="center"/>
          </w:tcPr>
          <w:p w:rsidR="00940EDA" w:rsidRDefault="00940EDA">
            <w:pPr>
              <w:bidi w:val="0"/>
              <w:spacing w:after="0" w:line="240" w:lineRule="auto"/>
              <w:rPr>
                <w:rFonts w:asciiTheme="majorBidi" w:eastAsia="Times New Roman" w:hAnsiTheme="majorBidi" w:cstheme="majorBidi"/>
                <w:color w:val="000000"/>
                <w:sz w:val="24"/>
                <w:szCs w:val="24"/>
              </w:rPr>
            </w:pPr>
          </w:p>
        </w:tc>
        <w:tc>
          <w:tcPr>
            <w:tcW w:w="1144" w:type="dxa"/>
            <w:vAlign w:val="center"/>
          </w:tcPr>
          <w:p w:rsidR="00940EDA" w:rsidRDefault="00940EDA">
            <w:pPr>
              <w:bidi w:val="0"/>
              <w:spacing w:after="0" w:line="240" w:lineRule="auto"/>
              <w:jc w:val="center"/>
              <w:rPr>
                <w:rFonts w:asciiTheme="majorBidi" w:eastAsia="Times New Roman" w:hAnsiTheme="majorBidi" w:cstheme="majorBidi"/>
                <w:color w:val="000000"/>
                <w:sz w:val="24"/>
                <w:szCs w:val="24"/>
              </w:rPr>
            </w:pPr>
          </w:p>
        </w:tc>
      </w:tr>
      <w:tr w:rsidR="00940EDA">
        <w:trPr>
          <w:trHeight w:val="497"/>
          <w:jc w:val="center"/>
        </w:trPr>
        <w:tc>
          <w:tcPr>
            <w:tcW w:w="1838"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1907021131</w:t>
            </w:r>
          </w:p>
        </w:tc>
        <w:tc>
          <w:tcPr>
            <w:tcW w:w="4820"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Fundamentals of Nursing/Theory</w:t>
            </w:r>
          </w:p>
        </w:tc>
        <w:tc>
          <w:tcPr>
            <w:tcW w:w="1144"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r>
      <w:tr w:rsidR="00940EDA">
        <w:trPr>
          <w:trHeight w:val="248"/>
          <w:jc w:val="center"/>
        </w:trPr>
        <w:tc>
          <w:tcPr>
            <w:tcW w:w="1838"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0150702132</w:t>
            </w:r>
          </w:p>
        </w:tc>
        <w:tc>
          <w:tcPr>
            <w:tcW w:w="4820"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Fundamentals of Nursing/Clinical</w:t>
            </w:r>
          </w:p>
        </w:tc>
        <w:tc>
          <w:tcPr>
            <w:tcW w:w="1144"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p>
        </w:tc>
      </w:tr>
      <w:tr w:rsidR="00940EDA">
        <w:trPr>
          <w:trHeight w:val="248"/>
          <w:jc w:val="center"/>
        </w:trPr>
        <w:tc>
          <w:tcPr>
            <w:tcW w:w="1838"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0150702215</w:t>
            </w:r>
          </w:p>
        </w:tc>
        <w:tc>
          <w:tcPr>
            <w:tcW w:w="4820"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Health Assessment / Theory</w:t>
            </w:r>
          </w:p>
        </w:tc>
        <w:tc>
          <w:tcPr>
            <w:tcW w:w="1144"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p>
        </w:tc>
      </w:tr>
      <w:tr w:rsidR="00940EDA">
        <w:trPr>
          <w:trHeight w:val="248"/>
          <w:jc w:val="center"/>
        </w:trPr>
        <w:tc>
          <w:tcPr>
            <w:tcW w:w="1838"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0150702216</w:t>
            </w:r>
          </w:p>
        </w:tc>
        <w:tc>
          <w:tcPr>
            <w:tcW w:w="4820"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Health Assessment / Clinical</w:t>
            </w:r>
          </w:p>
        </w:tc>
        <w:tc>
          <w:tcPr>
            <w:tcW w:w="1144"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p>
        </w:tc>
      </w:tr>
      <w:tr w:rsidR="00940EDA">
        <w:trPr>
          <w:trHeight w:val="708"/>
          <w:jc w:val="center"/>
        </w:trPr>
        <w:tc>
          <w:tcPr>
            <w:tcW w:w="1838"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01907021241</w:t>
            </w:r>
          </w:p>
        </w:tc>
        <w:tc>
          <w:tcPr>
            <w:tcW w:w="4820"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Adult Health Nursing (1)/Theory</w:t>
            </w:r>
          </w:p>
        </w:tc>
        <w:tc>
          <w:tcPr>
            <w:tcW w:w="1144"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w:t>
            </w:r>
          </w:p>
        </w:tc>
      </w:tr>
      <w:tr w:rsidR="00940EDA">
        <w:trPr>
          <w:trHeight w:val="248"/>
          <w:jc w:val="center"/>
        </w:trPr>
        <w:tc>
          <w:tcPr>
            <w:tcW w:w="1838"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1907021234</w:t>
            </w:r>
          </w:p>
        </w:tc>
        <w:tc>
          <w:tcPr>
            <w:tcW w:w="4820"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Adult Health Nursing (2)/Theory</w:t>
            </w:r>
          </w:p>
        </w:tc>
        <w:tc>
          <w:tcPr>
            <w:tcW w:w="1144"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w:t>
            </w:r>
          </w:p>
        </w:tc>
      </w:tr>
      <w:tr w:rsidR="00940EDA">
        <w:trPr>
          <w:trHeight w:val="273"/>
          <w:jc w:val="center"/>
        </w:trPr>
        <w:tc>
          <w:tcPr>
            <w:tcW w:w="1838"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0150702242</w:t>
            </w:r>
          </w:p>
        </w:tc>
        <w:tc>
          <w:tcPr>
            <w:tcW w:w="4820"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Adult Health Nursing (1)/Clinical</w:t>
            </w:r>
          </w:p>
        </w:tc>
        <w:tc>
          <w:tcPr>
            <w:tcW w:w="1144"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r>
      <w:tr w:rsidR="00940EDA">
        <w:trPr>
          <w:trHeight w:val="273"/>
          <w:jc w:val="center"/>
        </w:trPr>
        <w:tc>
          <w:tcPr>
            <w:tcW w:w="1838"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0150702244</w:t>
            </w:r>
          </w:p>
        </w:tc>
        <w:tc>
          <w:tcPr>
            <w:tcW w:w="4820"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Adult Health Nursing (2)/Clinical</w:t>
            </w:r>
          </w:p>
        </w:tc>
        <w:tc>
          <w:tcPr>
            <w:tcW w:w="1144"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r>
      <w:tr w:rsidR="00940EDA">
        <w:trPr>
          <w:trHeight w:val="248"/>
          <w:jc w:val="center"/>
        </w:trPr>
        <w:tc>
          <w:tcPr>
            <w:tcW w:w="1838"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0150702281</w:t>
            </w:r>
          </w:p>
        </w:tc>
        <w:tc>
          <w:tcPr>
            <w:tcW w:w="4820"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Pathophysiology</w:t>
            </w:r>
          </w:p>
        </w:tc>
        <w:tc>
          <w:tcPr>
            <w:tcW w:w="1144"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p>
        </w:tc>
      </w:tr>
      <w:tr w:rsidR="00940EDA">
        <w:trPr>
          <w:trHeight w:val="497"/>
          <w:jc w:val="center"/>
        </w:trPr>
        <w:tc>
          <w:tcPr>
            <w:tcW w:w="1838"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0150702421</w:t>
            </w:r>
          </w:p>
        </w:tc>
        <w:tc>
          <w:tcPr>
            <w:tcW w:w="4820"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Clinical Practicum and Professional Adaptation </w:t>
            </w:r>
          </w:p>
        </w:tc>
        <w:tc>
          <w:tcPr>
            <w:tcW w:w="1144"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r>
      <w:tr w:rsidR="00940EDA">
        <w:trPr>
          <w:trHeight w:val="248"/>
          <w:jc w:val="center"/>
        </w:trPr>
        <w:tc>
          <w:tcPr>
            <w:tcW w:w="1838"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0150702422</w:t>
            </w:r>
          </w:p>
        </w:tc>
        <w:tc>
          <w:tcPr>
            <w:tcW w:w="4820"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Critical Care Nursing</w:t>
            </w:r>
          </w:p>
        </w:tc>
        <w:tc>
          <w:tcPr>
            <w:tcW w:w="1144"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r>
      <w:tr w:rsidR="00940EDA">
        <w:trPr>
          <w:trHeight w:val="273"/>
          <w:jc w:val="center"/>
        </w:trPr>
        <w:tc>
          <w:tcPr>
            <w:tcW w:w="1838"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0150702423</w:t>
            </w:r>
          </w:p>
        </w:tc>
        <w:tc>
          <w:tcPr>
            <w:tcW w:w="4820"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Emergency Nursing</w:t>
            </w:r>
          </w:p>
        </w:tc>
        <w:tc>
          <w:tcPr>
            <w:tcW w:w="1144"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r>
      <w:tr w:rsidR="00940EDA">
        <w:trPr>
          <w:trHeight w:val="285"/>
          <w:jc w:val="center"/>
        </w:trPr>
        <w:tc>
          <w:tcPr>
            <w:tcW w:w="1838"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0150702425</w:t>
            </w:r>
          </w:p>
        </w:tc>
        <w:tc>
          <w:tcPr>
            <w:tcW w:w="4820"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Pain Management</w:t>
            </w:r>
          </w:p>
        </w:tc>
        <w:tc>
          <w:tcPr>
            <w:tcW w:w="1144"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r>
    </w:tbl>
    <w:p w:rsidR="00940EDA" w:rsidRDefault="00940EDA">
      <w:pPr>
        <w:pStyle w:val="ListParagraph"/>
        <w:bidi w:val="0"/>
        <w:rPr>
          <w:rFonts w:asciiTheme="majorBidi" w:hAnsiTheme="majorBidi" w:cstheme="majorBidi"/>
          <w:color w:val="000000" w:themeColor="text1"/>
          <w:sz w:val="24"/>
          <w:szCs w:val="24"/>
        </w:rPr>
      </w:pPr>
    </w:p>
    <w:p w:rsidR="00940EDA" w:rsidRDefault="00940EDA">
      <w:pPr>
        <w:pStyle w:val="ListParagraph"/>
        <w:bidi w:val="0"/>
        <w:rPr>
          <w:rFonts w:asciiTheme="majorBidi" w:hAnsiTheme="majorBidi" w:cstheme="majorBidi"/>
          <w:b/>
          <w:bCs/>
          <w:color w:val="000000" w:themeColor="text1"/>
          <w:sz w:val="24"/>
          <w:szCs w:val="24"/>
        </w:rPr>
      </w:pPr>
    </w:p>
    <w:p w:rsidR="00940EDA" w:rsidRDefault="00940EDA">
      <w:pPr>
        <w:pStyle w:val="ListParagraph"/>
        <w:bidi w:val="0"/>
        <w:rPr>
          <w:rFonts w:asciiTheme="majorBidi" w:hAnsiTheme="majorBidi" w:cstheme="majorBidi"/>
          <w:b/>
          <w:bCs/>
          <w:color w:val="000000" w:themeColor="text1"/>
          <w:sz w:val="24"/>
          <w:szCs w:val="24"/>
        </w:rPr>
      </w:pPr>
    </w:p>
    <w:p w:rsidR="00940EDA" w:rsidRDefault="008A6050">
      <w:pPr>
        <w:pStyle w:val="ListParagraph"/>
        <w:numPr>
          <w:ilvl w:val="0"/>
          <w:numId w:val="3"/>
        </w:numPr>
        <w:bidi w:val="0"/>
        <w:ind w:left="0" w:firstLine="0"/>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Maternity, Child and Family Health:</w:t>
      </w:r>
    </w:p>
    <w:p w:rsidR="00940EDA" w:rsidRDefault="00940EDA">
      <w:pPr>
        <w:pStyle w:val="ListParagraph"/>
        <w:bidi w:val="0"/>
        <w:ind w:left="0"/>
        <w:rPr>
          <w:rFonts w:asciiTheme="majorBidi" w:hAnsiTheme="majorBidi" w:cstheme="majorBidi"/>
          <w:b/>
          <w:bCs/>
          <w:color w:val="000000" w:themeColor="text1"/>
          <w:sz w:val="24"/>
          <w:szCs w:val="24"/>
        </w:rPr>
      </w:pPr>
    </w:p>
    <w:p w:rsidR="00940EDA" w:rsidRDefault="008A6050">
      <w:pPr>
        <w:pStyle w:val="ListParagraph"/>
        <w:bidi w:val="0"/>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The Maternal, Child, &amp; Family Health Nursing department is one of three major departments in the Faculty of Nursing at The Hashemite University. The department was established in the academic year </w:t>
      </w:r>
    </w:p>
    <w:p w:rsidR="00940EDA" w:rsidRDefault="008A6050">
      <w:pPr>
        <w:pStyle w:val="ListParagraph"/>
        <w:bidi w:val="0"/>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of 2005/2006 based on the vision and mission of the facult</w:t>
      </w:r>
      <w:r>
        <w:rPr>
          <w:rFonts w:asciiTheme="majorBidi" w:hAnsiTheme="majorBidi" w:cstheme="majorBidi"/>
          <w:color w:val="000000" w:themeColor="text1"/>
          <w:sz w:val="24"/>
          <w:szCs w:val="24"/>
        </w:rPr>
        <w:t xml:space="preserve">y. The department mainly prepares students </w:t>
      </w:r>
    </w:p>
    <w:p w:rsidR="00940EDA" w:rsidRDefault="008A6050">
      <w:pPr>
        <w:pStyle w:val="ListParagraph"/>
        <w:bidi w:val="0"/>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for the Bachelor of Nursing at the third-year level by offering basic subjects in maternal, child, and </w:t>
      </w:r>
    </w:p>
    <w:p w:rsidR="00940EDA" w:rsidRDefault="008A6050">
      <w:pPr>
        <w:pStyle w:val="ListParagraph"/>
        <w:bidi w:val="0"/>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family health nursing. The department offers also a graduate master's degree in the field of maternal.</w:t>
      </w:r>
    </w:p>
    <w:p w:rsidR="00940EDA" w:rsidRDefault="008A6050">
      <w:pPr>
        <w:pStyle w:val="ListParagraph"/>
        <w:bidi w:val="0"/>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and women's health nursing. This program focuses on the development of advanced nursing </w:t>
      </w:r>
    </w:p>
    <w:p w:rsidR="00940EDA" w:rsidRDefault="008A6050">
      <w:pPr>
        <w:pStyle w:val="ListParagraph"/>
        <w:bidi w:val="0"/>
        <w:ind w:left="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practice healthcare care issues faced by women throughout the life cycle.</w:t>
      </w:r>
    </w:p>
    <w:p w:rsidR="00940EDA" w:rsidRDefault="00940EDA">
      <w:pPr>
        <w:pStyle w:val="ListParagraph"/>
        <w:bidi w:val="0"/>
        <w:ind w:left="0"/>
        <w:rPr>
          <w:rFonts w:asciiTheme="majorBidi" w:hAnsiTheme="majorBidi" w:cstheme="majorBidi"/>
          <w:sz w:val="24"/>
          <w:szCs w:val="24"/>
        </w:rPr>
      </w:pPr>
    </w:p>
    <w:p w:rsidR="00940EDA" w:rsidRDefault="008A6050">
      <w:pPr>
        <w:pStyle w:val="ListParagraph"/>
        <w:bidi w:val="0"/>
        <w:ind w:left="0"/>
        <w:rPr>
          <w:rFonts w:asciiTheme="majorBidi" w:hAnsiTheme="majorBidi" w:cstheme="majorBidi"/>
          <w:sz w:val="24"/>
          <w:szCs w:val="24"/>
        </w:rPr>
      </w:pPr>
      <w:r>
        <w:rPr>
          <w:rFonts w:asciiTheme="majorBidi" w:hAnsiTheme="majorBidi" w:cstheme="majorBidi"/>
          <w:sz w:val="24"/>
          <w:szCs w:val="24"/>
        </w:rPr>
        <w:t>Currently, the department encompasses 19 faculty members, there are 2 professor, 3 associat</w:t>
      </w:r>
      <w:r>
        <w:rPr>
          <w:rFonts w:asciiTheme="majorBidi" w:hAnsiTheme="majorBidi" w:cstheme="majorBidi"/>
          <w:sz w:val="24"/>
          <w:szCs w:val="24"/>
        </w:rPr>
        <w:t xml:space="preserve">e </w:t>
      </w:r>
    </w:p>
    <w:p w:rsidR="00940EDA" w:rsidRDefault="008A6050">
      <w:pPr>
        <w:pStyle w:val="ListParagraph"/>
        <w:bidi w:val="0"/>
        <w:ind w:left="0"/>
        <w:rPr>
          <w:rFonts w:asciiTheme="majorBidi" w:hAnsiTheme="majorBidi" w:cstheme="majorBidi"/>
          <w:sz w:val="24"/>
          <w:szCs w:val="24"/>
        </w:rPr>
      </w:pPr>
      <w:r>
        <w:rPr>
          <w:rFonts w:asciiTheme="majorBidi" w:hAnsiTheme="majorBidi" w:cstheme="majorBidi"/>
          <w:sz w:val="24"/>
          <w:szCs w:val="24"/>
        </w:rPr>
        <w:t xml:space="preserve">professors, 2 assistant professors, and 1 teaching assistant. In addition, there are 11 clinical trainers hold Masters and B.Sc. degrees supervising students’ clinical performance. </w:t>
      </w:r>
    </w:p>
    <w:p w:rsidR="00940EDA" w:rsidRDefault="00940EDA">
      <w:pPr>
        <w:pStyle w:val="ListParagraph"/>
        <w:bidi w:val="0"/>
        <w:ind w:left="0"/>
        <w:rPr>
          <w:rFonts w:asciiTheme="majorBidi" w:hAnsiTheme="majorBidi" w:cstheme="majorBidi"/>
          <w:color w:val="000000" w:themeColor="text1"/>
          <w:sz w:val="24"/>
          <w:szCs w:val="24"/>
        </w:rPr>
      </w:pPr>
    </w:p>
    <w:p w:rsidR="00940EDA" w:rsidRDefault="00940EDA">
      <w:pPr>
        <w:pStyle w:val="ListParagraph"/>
        <w:bidi w:val="0"/>
        <w:rPr>
          <w:rFonts w:asciiTheme="majorBidi" w:hAnsiTheme="majorBidi" w:cstheme="majorBidi"/>
          <w:color w:val="000000" w:themeColor="text1"/>
          <w:sz w:val="24"/>
          <w:szCs w:val="24"/>
        </w:rPr>
      </w:pPr>
    </w:p>
    <w:p w:rsidR="00940EDA" w:rsidRDefault="008A6050">
      <w:pPr>
        <w:bidi w:val="0"/>
        <w:spacing w:line="249" w:lineRule="auto"/>
        <w:ind w:left="829" w:right="1643"/>
        <w:jc w:val="center"/>
        <w:rPr>
          <w:rFonts w:asciiTheme="majorBidi" w:hAnsiTheme="majorBidi" w:cstheme="majorBidi"/>
          <w:sz w:val="24"/>
          <w:szCs w:val="24"/>
          <w:lang w:bidi="ar-JO"/>
        </w:rPr>
      </w:pPr>
      <w:r>
        <w:rPr>
          <w:rFonts w:asciiTheme="majorBidi" w:hAnsiTheme="majorBidi" w:cstheme="majorBidi"/>
          <w:b/>
          <w:sz w:val="24"/>
          <w:szCs w:val="24"/>
        </w:rPr>
        <w:t>Courses offered by Maternal Child Department (24 credit hours)</w:t>
      </w:r>
    </w:p>
    <w:p w:rsidR="00940EDA" w:rsidRDefault="00940EDA">
      <w:pPr>
        <w:pStyle w:val="ListParagraph"/>
        <w:bidi w:val="0"/>
        <w:rPr>
          <w:rFonts w:asciiTheme="majorBidi" w:hAnsiTheme="majorBidi" w:cstheme="majorBidi"/>
          <w:color w:val="000000" w:themeColor="text1"/>
          <w:sz w:val="24"/>
          <w:szCs w:val="24"/>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1701"/>
      </w:tblGrid>
      <w:tr w:rsidR="00940EDA">
        <w:trPr>
          <w:cantSplit/>
          <w:trHeight w:val="276"/>
          <w:jc w:val="center"/>
        </w:trPr>
        <w:tc>
          <w:tcPr>
            <w:tcW w:w="1701" w:type="dxa"/>
            <w:vMerge w:val="restart"/>
            <w:shd w:val="clear" w:color="auto" w:fill="9CC2E5" w:themeFill="accent1" w:themeFillTint="99"/>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No.</w:t>
            </w:r>
          </w:p>
        </w:tc>
        <w:tc>
          <w:tcPr>
            <w:tcW w:w="4253" w:type="dxa"/>
            <w:vMerge w:val="restart"/>
            <w:shd w:val="clear" w:color="auto" w:fill="9CC2E5" w:themeFill="accent1" w:themeFillTint="99"/>
            <w:vAlign w:val="center"/>
          </w:tcPr>
          <w:p w:rsidR="00940EDA" w:rsidRDefault="008A6050">
            <w:pPr>
              <w:keepNext/>
              <w:bidi w:val="0"/>
              <w:spacing w:after="0" w:line="240" w:lineRule="auto"/>
              <w:jc w:val="center"/>
              <w:outlineLvl w:val="4"/>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Name</w:t>
            </w:r>
          </w:p>
        </w:tc>
        <w:tc>
          <w:tcPr>
            <w:tcW w:w="1701" w:type="dxa"/>
            <w:vMerge w:val="restart"/>
            <w:shd w:val="clear" w:color="auto" w:fill="9CC2E5" w:themeFill="accent1" w:themeFillTint="99"/>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Credit Hours</w:t>
            </w:r>
          </w:p>
        </w:tc>
      </w:tr>
      <w:tr w:rsidR="00940EDA">
        <w:trPr>
          <w:cantSplit/>
          <w:trHeight w:val="281"/>
          <w:jc w:val="center"/>
        </w:trPr>
        <w:tc>
          <w:tcPr>
            <w:tcW w:w="1701" w:type="dxa"/>
            <w:vMerge/>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c>
          <w:tcPr>
            <w:tcW w:w="4253" w:type="dxa"/>
            <w:vMerge/>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c>
          <w:tcPr>
            <w:tcW w:w="1701" w:type="dxa"/>
            <w:vMerge/>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r>
      <w:tr w:rsidR="00940EDA">
        <w:trPr>
          <w:trHeight w:val="716"/>
          <w:jc w:val="center"/>
        </w:trPr>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1907031314</w:t>
            </w:r>
          </w:p>
        </w:tc>
        <w:tc>
          <w:tcPr>
            <w:tcW w:w="4253"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Scientific Research and statistical methods in Nursing</w:t>
            </w: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r>
      <w:tr w:rsidR="00940EDA">
        <w:trPr>
          <w:trHeight w:val="539"/>
          <w:jc w:val="center"/>
        </w:trPr>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0150703361</w:t>
            </w:r>
          </w:p>
        </w:tc>
        <w:tc>
          <w:tcPr>
            <w:tcW w:w="4253"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Maternal-Family Health Nursing/Theory</w:t>
            </w: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r>
      <w:tr w:rsidR="00940EDA">
        <w:trPr>
          <w:trHeight w:val="539"/>
          <w:jc w:val="center"/>
        </w:trPr>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0150703362</w:t>
            </w:r>
          </w:p>
        </w:tc>
        <w:tc>
          <w:tcPr>
            <w:tcW w:w="4253" w:type="dxa"/>
            <w:vAlign w:val="center"/>
          </w:tcPr>
          <w:p w:rsidR="00940EDA" w:rsidRDefault="008A6050">
            <w:pPr>
              <w:bidi w:val="0"/>
              <w:spacing w:after="0"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Maternal-Family Health Nursing/Clinical</w:t>
            </w: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3</w:t>
            </w:r>
          </w:p>
        </w:tc>
      </w:tr>
      <w:tr w:rsidR="00940EDA">
        <w:trPr>
          <w:trHeight w:val="531"/>
          <w:jc w:val="center"/>
        </w:trPr>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0150703363</w:t>
            </w:r>
          </w:p>
        </w:tc>
        <w:tc>
          <w:tcPr>
            <w:tcW w:w="4253" w:type="dxa"/>
            <w:vAlign w:val="center"/>
          </w:tcPr>
          <w:p w:rsidR="00940EDA" w:rsidRDefault="008A6050">
            <w:pPr>
              <w:bidi w:val="0"/>
              <w:spacing w:after="0"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Growth and Development</w:t>
            </w: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3</w:t>
            </w:r>
          </w:p>
        </w:tc>
      </w:tr>
      <w:tr w:rsidR="00940EDA">
        <w:trPr>
          <w:trHeight w:val="531"/>
          <w:jc w:val="center"/>
        </w:trPr>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0150703371</w:t>
            </w:r>
          </w:p>
        </w:tc>
        <w:tc>
          <w:tcPr>
            <w:tcW w:w="4253" w:type="dxa"/>
            <w:vAlign w:val="center"/>
          </w:tcPr>
          <w:p w:rsidR="00940EDA" w:rsidRDefault="008A6050">
            <w:pPr>
              <w:bidi w:val="0"/>
              <w:spacing w:after="0"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Child Health Nursing/Theory</w:t>
            </w:r>
          </w:p>
          <w:p w:rsidR="00940EDA" w:rsidRDefault="00940EDA">
            <w:pPr>
              <w:bidi w:val="0"/>
              <w:spacing w:after="0" w:line="240" w:lineRule="auto"/>
              <w:rPr>
                <w:rFonts w:asciiTheme="majorBidi" w:eastAsia="Times New Roman" w:hAnsiTheme="majorBidi" w:cstheme="majorBidi"/>
                <w:color w:val="000000" w:themeColor="text1"/>
                <w:sz w:val="24"/>
                <w:szCs w:val="24"/>
              </w:rPr>
            </w:pP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3</w:t>
            </w:r>
          </w:p>
        </w:tc>
      </w:tr>
      <w:tr w:rsidR="00940EDA">
        <w:trPr>
          <w:trHeight w:val="269"/>
          <w:jc w:val="center"/>
        </w:trPr>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0150703372</w:t>
            </w:r>
          </w:p>
        </w:tc>
        <w:tc>
          <w:tcPr>
            <w:tcW w:w="4253" w:type="dxa"/>
            <w:vAlign w:val="center"/>
          </w:tcPr>
          <w:p w:rsidR="00940EDA" w:rsidRDefault="008A6050">
            <w:pPr>
              <w:bidi w:val="0"/>
              <w:spacing w:after="0"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Child Health Nursing/Clinical</w:t>
            </w:r>
          </w:p>
          <w:p w:rsidR="00940EDA" w:rsidRDefault="00940EDA">
            <w:pPr>
              <w:bidi w:val="0"/>
              <w:spacing w:after="0" w:line="240" w:lineRule="auto"/>
              <w:rPr>
                <w:rFonts w:asciiTheme="majorBidi" w:eastAsia="Times New Roman" w:hAnsiTheme="majorBidi" w:cstheme="majorBidi"/>
                <w:color w:val="000000" w:themeColor="text1"/>
                <w:sz w:val="24"/>
                <w:szCs w:val="24"/>
              </w:rPr>
            </w:pP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3</w:t>
            </w:r>
          </w:p>
        </w:tc>
      </w:tr>
      <w:tr w:rsidR="00940EDA">
        <w:trPr>
          <w:trHeight w:val="269"/>
          <w:jc w:val="center"/>
        </w:trPr>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0150703463</w:t>
            </w:r>
          </w:p>
        </w:tc>
        <w:tc>
          <w:tcPr>
            <w:tcW w:w="4253" w:type="dxa"/>
            <w:vAlign w:val="center"/>
          </w:tcPr>
          <w:p w:rsidR="00940EDA" w:rsidRDefault="008A6050">
            <w:pPr>
              <w:bidi w:val="0"/>
              <w:spacing w:after="0"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Nursing Midwifery</w:t>
            </w:r>
          </w:p>
          <w:p w:rsidR="00940EDA" w:rsidRDefault="00940EDA">
            <w:pPr>
              <w:bidi w:val="0"/>
              <w:spacing w:after="0" w:line="240" w:lineRule="auto"/>
              <w:rPr>
                <w:rFonts w:asciiTheme="majorBidi" w:eastAsia="Times New Roman" w:hAnsiTheme="majorBidi" w:cstheme="majorBidi"/>
                <w:color w:val="000000" w:themeColor="text1"/>
                <w:sz w:val="24"/>
                <w:szCs w:val="24"/>
              </w:rPr>
            </w:pP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3</w:t>
            </w:r>
          </w:p>
        </w:tc>
      </w:tr>
      <w:tr w:rsidR="00940EDA">
        <w:trPr>
          <w:trHeight w:val="531"/>
          <w:jc w:val="center"/>
        </w:trPr>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0150703473</w:t>
            </w:r>
          </w:p>
        </w:tc>
        <w:tc>
          <w:tcPr>
            <w:tcW w:w="4253" w:type="dxa"/>
            <w:vAlign w:val="center"/>
          </w:tcPr>
          <w:p w:rsidR="00940EDA" w:rsidRDefault="008A6050">
            <w:pPr>
              <w:bidi w:val="0"/>
              <w:spacing w:after="0"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Neonatal Health Nursing</w:t>
            </w: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3</w:t>
            </w:r>
          </w:p>
        </w:tc>
      </w:tr>
    </w:tbl>
    <w:p w:rsidR="00940EDA" w:rsidRDefault="00940EDA">
      <w:pPr>
        <w:pStyle w:val="ListParagraph"/>
        <w:bidi w:val="0"/>
        <w:ind w:left="284"/>
        <w:rPr>
          <w:rFonts w:asciiTheme="majorBidi" w:hAnsiTheme="majorBidi" w:cstheme="majorBidi"/>
          <w:b/>
          <w:bCs/>
          <w:color w:val="000000" w:themeColor="text1"/>
          <w:sz w:val="24"/>
          <w:szCs w:val="24"/>
        </w:rPr>
      </w:pPr>
    </w:p>
    <w:p w:rsidR="00940EDA" w:rsidRDefault="00940EDA">
      <w:pPr>
        <w:pStyle w:val="ListParagraph"/>
        <w:bidi w:val="0"/>
        <w:ind w:left="284"/>
        <w:rPr>
          <w:rFonts w:asciiTheme="majorBidi" w:hAnsiTheme="majorBidi" w:cstheme="majorBidi"/>
          <w:b/>
          <w:bCs/>
          <w:color w:val="000000" w:themeColor="text1"/>
          <w:sz w:val="24"/>
          <w:szCs w:val="24"/>
        </w:rPr>
      </w:pPr>
    </w:p>
    <w:p w:rsidR="00940EDA" w:rsidRDefault="00940EDA">
      <w:pPr>
        <w:pStyle w:val="ListParagraph"/>
        <w:bidi w:val="0"/>
        <w:ind w:left="284"/>
        <w:rPr>
          <w:rFonts w:asciiTheme="majorBidi" w:hAnsiTheme="majorBidi" w:cstheme="majorBidi"/>
          <w:b/>
          <w:bCs/>
          <w:color w:val="000000" w:themeColor="text1"/>
          <w:sz w:val="24"/>
          <w:szCs w:val="24"/>
        </w:rPr>
      </w:pPr>
    </w:p>
    <w:p w:rsidR="00940EDA" w:rsidRDefault="00940EDA">
      <w:pPr>
        <w:pStyle w:val="ListParagraph"/>
        <w:bidi w:val="0"/>
        <w:ind w:left="284"/>
        <w:rPr>
          <w:rFonts w:asciiTheme="majorBidi" w:hAnsiTheme="majorBidi" w:cstheme="majorBidi"/>
          <w:b/>
          <w:bCs/>
          <w:color w:val="000000" w:themeColor="text1"/>
          <w:sz w:val="24"/>
          <w:szCs w:val="24"/>
        </w:rPr>
      </w:pPr>
    </w:p>
    <w:p w:rsidR="00940EDA" w:rsidRDefault="00940EDA">
      <w:pPr>
        <w:pStyle w:val="ListParagraph"/>
        <w:bidi w:val="0"/>
        <w:ind w:left="284"/>
        <w:rPr>
          <w:rFonts w:asciiTheme="majorBidi" w:hAnsiTheme="majorBidi" w:cstheme="majorBidi"/>
          <w:b/>
          <w:bCs/>
          <w:color w:val="000000" w:themeColor="text1"/>
          <w:sz w:val="24"/>
          <w:szCs w:val="24"/>
        </w:rPr>
      </w:pPr>
    </w:p>
    <w:p w:rsidR="00940EDA" w:rsidRDefault="00940EDA">
      <w:pPr>
        <w:pStyle w:val="ListParagraph"/>
        <w:bidi w:val="0"/>
        <w:ind w:left="284"/>
        <w:rPr>
          <w:rFonts w:asciiTheme="majorBidi" w:hAnsiTheme="majorBidi" w:cstheme="majorBidi"/>
          <w:b/>
          <w:bCs/>
          <w:color w:val="000000" w:themeColor="text1"/>
          <w:sz w:val="24"/>
          <w:szCs w:val="24"/>
        </w:rPr>
      </w:pPr>
    </w:p>
    <w:p w:rsidR="00940EDA" w:rsidRDefault="00940EDA">
      <w:pPr>
        <w:pStyle w:val="ListParagraph"/>
        <w:bidi w:val="0"/>
        <w:ind w:left="284"/>
        <w:rPr>
          <w:rFonts w:asciiTheme="majorBidi" w:hAnsiTheme="majorBidi" w:cstheme="majorBidi"/>
          <w:b/>
          <w:bCs/>
          <w:color w:val="000000" w:themeColor="text1"/>
          <w:sz w:val="24"/>
          <w:szCs w:val="24"/>
        </w:rPr>
      </w:pPr>
    </w:p>
    <w:p w:rsidR="00940EDA" w:rsidRDefault="00940EDA">
      <w:pPr>
        <w:pStyle w:val="ListParagraph"/>
        <w:bidi w:val="0"/>
        <w:ind w:left="284"/>
        <w:rPr>
          <w:rFonts w:asciiTheme="majorBidi" w:hAnsiTheme="majorBidi" w:cstheme="majorBidi"/>
          <w:b/>
          <w:bCs/>
          <w:color w:val="000000" w:themeColor="text1"/>
          <w:sz w:val="24"/>
          <w:szCs w:val="24"/>
        </w:rPr>
      </w:pPr>
    </w:p>
    <w:p w:rsidR="00940EDA" w:rsidRDefault="00940EDA">
      <w:pPr>
        <w:pStyle w:val="ListParagraph"/>
        <w:bidi w:val="0"/>
        <w:ind w:left="284"/>
        <w:rPr>
          <w:rFonts w:asciiTheme="majorBidi" w:hAnsiTheme="majorBidi" w:cstheme="majorBidi"/>
          <w:b/>
          <w:bCs/>
          <w:color w:val="000000" w:themeColor="text1"/>
          <w:sz w:val="24"/>
          <w:szCs w:val="24"/>
        </w:rPr>
      </w:pPr>
    </w:p>
    <w:p w:rsidR="00940EDA" w:rsidRDefault="008A6050">
      <w:pPr>
        <w:pStyle w:val="ListParagraph"/>
        <w:numPr>
          <w:ilvl w:val="0"/>
          <w:numId w:val="3"/>
        </w:numPr>
        <w:bidi w:val="0"/>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Community and Mental Health Nursing </w:t>
      </w:r>
    </w:p>
    <w:p w:rsidR="00940EDA" w:rsidRDefault="008A6050">
      <w:pPr>
        <w:pStyle w:val="ListParagraph"/>
        <w:bidi w:val="0"/>
        <w:ind w:left="284"/>
        <w:rPr>
          <w:rFonts w:asciiTheme="majorBidi" w:hAnsiTheme="majorBidi" w:cstheme="majorBidi"/>
          <w:color w:val="000000" w:themeColor="text1"/>
          <w:sz w:val="24"/>
          <w:szCs w:val="24"/>
        </w:rPr>
      </w:pPr>
      <w:r>
        <w:rPr>
          <w:rFonts w:asciiTheme="majorBidi" w:eastAsia="Times New Roman" w:hAnsiTheme="majorBidi" w:cstheme="majorBidi"/>
          <w:color w:val="000000"/>
          <w:sz w:val="24"/>
          <w:szCs w:val="24"/>
        </w:rPr>
        <w:t>Community Health Nursing department has 3 sections:</w:t>
      </w:r>
      <w:r>
        <w:rPr>
          <w:rFonts w:asciiTheme="majorBidi" w:eastAsia="Times New Roman" w:hAnsiTheme="majorBidi" w:cstheme="majorBidi"/>
          <w:color w:val="000000"/>
          <w:sz w:val="24"/>
          <w:szCs w:val="24"/>
        </w:rPr>
        <w:t xml:space="preserve"> Mental Health Nursing, Community Health Nursing, and Management and Leadership in Nursing.</w:t>
      </w:r>
      <w:r>
        <w:rPr>
          <w:rFonts w:asciiTheme="majorBidi" w:hAnsiTheme="majorBidi" w:cstheme="majorBidi"/>
          <w:color w:val="000000" w:themeColor="text1"/>
          <w:sz w:val="24"/>
          <w:szCs w:val="24"/>
        </w:rPr>
        <w:t xml:space="preserve"> The department contributes to the bachelor's degree at the level of the third and fourth years, in addition to the master's program in “Psychiatric</w:t>
      </w:r>
    </w:p>
    <w:p w:rsidR="00940EDA" w:rsidRDefault="008A6050">
      <w:pPr>
        <w:pStyle w:val="ListParagraph"/>
        <w:bidi w:val="0"/>
        <w:ind w:left="284"/>
        <w:rPr>
          <w:rFonts w:asciiTheme="majorBidi" w:hAnsiTheme="majorBidi" w:cstheme="majorBidi"/>
          <w:sz w:val="24"/>
          <w:szCs w:val="24"/>
        </w:rPr>
      </w:pPr>
      <w:r>
        <w:rPr>
          <w:rFonts w:asciiTheme="majorBidi" w:hAnsiTheme="majorBidi" w:cstheme="majorBidi"/>
          <w:color w:val="000000" w:themeColor="text1"/>
          <w:sz w:val="24"/>
          <w:szCs w:val="24"/>
        </w:rPr>
        <w:t xml:space="preserve"> and Mental Heal</w:t>
      </w:r>
      <w:r>
        <w:rPr>
          <w:rFonts w:asciiTheme="majorBidi" w:hAnsiTheme="majorBidi" w:cstheme="majorBidi"/>
          <w:color w:val="000000" w:themeColor="text1"/>
          <w:sz w:val="24"/>
          <w:szCs w:val="24"/>
        </w:rPr>
        <w:t>th Nursing”. The department courses are concerned with developing different skills, behaviors, and attitudes that enable students to adapt to work conditions and communicate effectively with different types of clients in different situations and circumstan</w:t>
      </w:r>
      <w:r>
        <w:rPr>
          <w:rFonts w:asciiTheme="majorBidi" w:hAnsiTheme="majorBidi" w:cstheme="majorBidi"/>
          <w:color w:val="000000" w:themeColor="text1"/>
          <w:sz w:val="24"/>
          <w:szCs w:val="24"/>
        </w:rPr>
        <w:t xml:space="preserve">ces. </w:t>
      </w:r>
      <w:r>
        <w:rPr>
          <w:rFonts w:asciiTheme="majorBidi" w:hAnsiTheme="majorBidi" w:cstheme="majorBidi"/>
          <w:sz w:val="24"/>
          <w:szCs w:val="24"/>
        </w:rPr>
        <w:t xml:space="preserve">The department currently encompasses 17 faculty members, there are 9 doctoral prepared 4 full professors, 3 associate </w:t>
      </w:r>
    </w:p>
    <w:p w:rsidR="00940EDA" w:rsidRDefault="008A6050">
      <w:pPr>
        <w:pStyle w:val="ListParagraph"/>
        <w:bidi w:val="0"/>
        <w:ind w:left="284"/>
        <w:rPr>
          <w:rFonts w:asciiTheme="majorBidi" w:hAnsiTheme="majorBidi" w:cstheme="majorBidi"/>
          <w:sz w:val="24"/>
          <w:szCs w:val="24"/>
        </w:rPr>
      </w:pPr>
      <w:r>
        <w:rPr>
          <w:rFonts w:asciiTheme="majorBidi" w:hAnsiTheme="majorBidi" w:cstheme="majorBidi"/>
          <w:sz w:val="24"/>
          <w:szCs w:val="24"/>
        </w:rPr>
        <w:t>professors, 2 assistant professors, and one Tutor with a Ph.D degree in addition to 7 clinical trainers with maters and B.Sc. degree</w:t>
      </w:r>
      <w:r>
        <w:rPr>
          <w:rFonts w:asciiTheme="majorBidi" w:hAnsiTheme="majorBidi" w:cstheme="majorBidi"/>
          <w:sz w:val="24"/>
          <w:szCs w:val="24"/>
        </w:rPr>
        <w:t xml:space="preserve">s supervising students' clinical performance. </w:t>
      </w:r>
    </w:p>
    <w:p w:rsidR="00940EDA" w:rsidRDefault="00940EDA">
      <w:pPr>
        <w:pStyle w:val="ListParagraph"/>
        <w:bidi w:val="0"/>
        <w:rPr>
          <w:rFonts w:asciiTheme="majorBidi" w:hAnsiTheme="majorBidi" w:cstheme="majorBidi"/>
          <w:color w:val="000000" w:themeColor="text1"/>
          <w:sz w:val="24"/>
          <w:szCs w:val="24"/>
        </w:rPr>
      </w:pPr>
    </w:p>
    <w:p w:rsidR="00940EDA" w:rsidRDefault="008A6050">
      <w:pPr>
        <w:bidi w:val="0"/>
        <w:spacing w:line="249" w:lineRule="auto"/>
        <w:ind w:left="829" w:right="993"/>
        <w:rPr>
          <w:rFonts w:asciiTheme="majorBidi" w:hAnsiTheme="majorBidi" w:cstheme="majorBidi"/>
          <w:sz w:val="24"/>
          <w:szCs w:val="24"/>
          <w:lang w:bidi="ar-JO"/>
        </w:rPr>
      </w:pPr>
      <w:r>
        <w:rPr>
          <w:rFonts w:asciiTheme="majorBidi" w:hAnsiTheme="majorBidi" w:cstheme="majorBidi"/>
          <w:b/>
          <w:sz w:val="24"/>
          <w:szCs w:val="24"/>
        </w:rPr>
        <w:t>Courses offered by Community and Mental Health Department (31 credit hours)</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4421"/>
        <w:gridCol w:w="1668"/>
      </w:tblGrid>
      <w:tr w:rsidR="00940EDA">
        <w:trPr>
          <w:cantSplit/>
          <w:trHeight w:val="276"/>
          <w:jc w:val="center"/>
        </w:trPr>
        <w:tc>
          <w:tcPr>
            <w:tcW w:w="1844" w:type="dxa"/>
            <w:vMerge w:val="restart"/>
            <w:shd w:val="clear" w:color="auto" w:fill="9CC2E5" w:themeFill="accent1" w:themeFillTint="99"/>
            <w:vAlign w:val="center"/>
          </w:tcPr>
          <w:p w:rsidR="00940EDA" w:rsidRDefault="008A6050">
            <w:pPr>
              <w:bidi w:val="0"/>
              <w:spacing w:after="0" w:line="24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No.</w:t>
            </w:r>
          </w:p>
        </w:tc>
        <w:tc>
          <w:tcPr>
            <w:tcW w:w="4421" w:type="dxa"/>
            <w:vMerge w:val="restart"/>
            <w:shd w:val="clear" w:color="auto" w:fill="9CC2E5" w:themeFill="accent1" w:themeFillTint="99"/>
            <w:vAlign w:val="center"/>
          </w:tcPr>
          <w:p w:rsidR="00940EDA" w:rsidRDefault="008A6050">
            <w:pPr>
              <w:keepNext/>
              <w:bidi w:val="0"/>
              <w:spacing w:after="0" w:line="240" w:lineRule="auto"/>
              <w:jc w:val="center"/>
              <w:outlineLvl w:val="4"/>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Name</w:t>
            </w:r>
          </w:p>
        </w:tc>
        <w:tc>
          <w:tcPr>
            <w:tcW w:w="1668" w:type="dxa"/>
            <w:vMerge w:val="restart"/>
            <w:shd w:val="clear" w:color="auto" w:fill="9CC2E5" w:themeFill="accent1" w:themeFillTint="99"/>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Credit Hours</w:t>
            </w:r>
          </w:p>
        </w:tc>
      </w:tr>
      <w:tr w:rsidR="00940EDA">
        <w:trPr>
          <w:cantSplit/>
          <w:trHeight w:val="276"/>
          <w:jc w:val="center"/>
        </w:trPr>
        <w:tc>
          <w:tcPr>
            <w:tcW w:w="1844" w:type="dxa"/>
            <w:vMerge/>
            <w:vAlign w:val="center"/>
          </w:tcPr>
          <w:p w:rsidR="00940EDA" w:rsidRDefault="00940EDA">
            <w:pPr>
              <w:bidi w:val="0"/>
              <w:spacing w:after="0" w:line="240" w:lineRule="auto"/>
              <w:rPr>
                <w:rFonts w:asciiTheme="majorBidi" w:eastAsia="Times New Roman" w:hAnsiTheme="majorBidi" w:cstheme="majorBidi"/>
                <w:b/>
                <w:bCs/>
                <w:color w:val="000000"/>
                <w:sz w:val="24"/>
                <w:szCs w:val="24"/>
              </w:rPr>
            </w:pPr>
          </w:p>
        </w:tc>
        <w:tc>
          <w:tcPr>
            <w:tcW w:w="4421" w:type="dxa"/>
            <w:vMerge/>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c>
          <w:tcPr>
            <w:tcW w:w="1668" w:type="dxa"/>
            <w:vMerge/>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r>
      <w:tr w:rsidR="00940EDA">
        <w:trPr>
          <w:trHeight w:val="240"/>
          <w:jc w:val="center"/>
        </w:trPr>
        <w:tc>
          <w:tcPr>
            <w:tcW w:w="1844"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0150701208</w:t>
            </w:r>
          </w:p>
        </w:tc>
        <w:tc>
          <w:tcPr>
            <w:tcW w:w="4421"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Communication Skills</w:t>
            </w:r>
          </w:p>
        </w:tc>
        <w:tc>
          <w:tcPr>
            <w:tcW w:w="1668" w:type="dxa"/>
            <w:vAlign w:val="center"/>
          </w:tcPr>
          <w:p w:rsidR="00940EDA" w:rsidRDefault="008A605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w:t>
            </w:r>
          </w:p>
        </w:tc>
      </w:tr>
      <w:tr w:rsidR="00940EDA">
        <w:trPr>
          <w:trHeight w:val="492"/>
          <w:jc w:val="center"/>
        </w:trPr>
        <w:tc>
          <w:tcPr>
            <w:tcW w:w="1844"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0150701315</w:t>
            </w:r>
          </w:p>
        </w:tc>
        <w:tc>
          <w:tcPr>
            <w:tcW w:w="4421"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Health Promotion and Disease Prevention</w:t>
            </w:r>
          </w:p>
        </w:tc>
        <w:tc>
          <w:tcPr>
            <w:tcW w:w="1668" w:type="dxa"/>
            <w:vAlign w:val="center"/>
          </w:tcPr>
          <w:p w:rsidR="00940EDA" w:rsidRDefault="008A605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w:t>
            </w:r>
          </w:p>
        </w:tc>
      </w:tr>
      <w:tr w:rsidR="00940EDA">
        <w:trPr>
          <w:trHeight w:val="240"/>
          <w:jc w:val="center"/>
        </w:trPr>
        <w:tc>
          <w:tcPr>
            <w:tcW w:w="1844"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0150701403</w:t>
            </w:r>
          </w:p>
        </w:tc>
        <w:tc>
          <w:tcPr>
            <w:tcW w:w="4421"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Mental Health Nursing/Theory</w:t>
            </w:r>
          </w:p>
        </w:tc>
        <w:tc>
          <w:tcPr>
            <w:tcW w:w="1668" w:type="dxa"/>
            <w:vAlign w:val="center"/>
          </w:tcPr>
          <w:p w:rsidR="00940EDA" w:rsidRDefault="008A605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w:t>
            </w:r>
          </w:p>
        </w:tc>
      </w:tr>
      <w:tr w:rsidR="00940EDA">
        <w:trPr>
          <w:trHeight w:val="264"/>
          <w:jc w:val="center"/>
        </w:trPr>
        <w:tc>
          <w:tcPr>
            <w:tcW w:w="1844"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0150701404</w:t>
            </w:r>
          </w:p>
        </w:tc>
        <w:tc>
          <w:tcPr>
            <w:tcW w:w="4421"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Mental Health Nursing/Clinical</w:t>
            </w:r>
          </w:p>
        </w:tc>
        <w:tc>
          <w:tcPr>
            <w:tcW w:w="1668" w:type="dxa"/>
            <w:vAlign w:val="center"/>
          </w:tcPr>
          <w:p w:rsidR="00940EDA" w:rsidRDefault="008A605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w:t>
            </w:r>
          </w:p>
        </w:tc>
      </w:tr>
      <w:tr w:rsidR="00940EDA">
        <w:trPr>
          <w:trHeight w:val="516"/>
          <w:jc w:val="center"/>
        </w:trPr>
        <w:tc>
          <w:tcPr>
            <w:tcW w:w="1844"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0150701405</w:t>
            </w:r>
          </w:p>
        </w:tc>
        <w:tc>
          <w:tcPr>
            <w:tcW w:w="4421"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Ethics of Science and Technology</w:t>
            </w:r>
          </w:p>
        </w:tc>
        <w:tc>
          <w:tcPr>
            <w:tcW w:w="1668" w:type="dxa"/>
            <w:vAlign w:val="center"/>
          </w:tcPr>
          <w:p w:rsidR="00940EDA" w:rsidRDefault="008A605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w:t>
            </w:r>
          </w:p>
        </w:tc>
      </w:tr>
      <w:tr w:rsidR="00940EDA">
        <w:trPr>
          <w:trHeight w:val="492"/>
          <w:jc w:val="center"/>
        </w:trPr>
        <w:tc>
          <w:tcPr>
            <w:tcW w:w="1844"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0150701411</w:t>
            </w:r>
          </w:p>
        </w:tc>
        <w:tc>
          <w:tcPr>
            <w:tcW w:w="4421"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Community Health Nursing/Theory</w:t>
            </w:r>
          </w:p>
        </w:tc>
        <w:tc>
          <w:tcPr>
            <w:tcW w:w="1668" w:type="dxa"/>
            <w:vAlign w:val="center"/>
          </w:tcPr>
          <w:p w:rsidR="00940EDA" w:rsidRDefault="008A605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w:t>
            </w:r>
          </w:p>
        </w:tc>
      </w:tr>
      <w:tr w:rsidR="00940EDA">
        <w:trPr>
          <w:trHeight w:val="481"/>
          <w:jc w:val="center"/>
        </w:trPr>
        <w:tc>
          <w:tcPr>
            <w:tcW w:w="1844"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0150701412</w:t>
            </w:r>
          </w:p>
        </w:tc>
        <w:tc>
          <w:tcPr>
            <w:tcW w:w="4421"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Community Health Nursing/Clinical</w:t>
            </w:r>
          </w:p>
        </w:tc>
        <w:tc>
          <w:tcPr>
            <w:tcW w:w="1668" w:type="dxa"/>
            <w:vAlign w:val="center"/>
          </w:tcPr>
          <w:p w:rsidR="00940EDA" w:rsidRDefault="008A605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w:t>
            </w:r>
          </w:p>
        </w:tc>
      </w:tr>
      <w:tr w:rsidR="00940EDA">
        <w:trPr>
          <w:trHeight w:val="481"/>
          <w:jc w:val="center"/>
        </w:trPr>
        <w:tc>
          <w:tcPr>
            <w:tcW w:w="1844"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0150701451</w:t>
            </w:r>
          </w:p>
        </w:tc>
        <w:tc>
          <w:tcPr>
            <w:tcW w:w="4421"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 xml:space="preserve">Nursing </w:t>
            </w:r>
            <w:r>
              <w:rPr>
                <w:rFonts w:asciiTheme="majorBidi" w:eastAsia="Times New Roman" w:hAnsiTheme="majorBidi" w:cstheme="majorBidi"/>
                <w:color w:val="000000"/>
              </w:rPr>
              <w:t>Leadership and Management/Theory</w:t>
            </w:r>
          </w:p>
        </w:tc>
        <w:tc>
          <w:tcPr>
            <w:tcW w:w="1668" w:type="dxa"/>
            <w:vAlign w:val="center"/>
          </w:tcPr>
          <w:p w:rsidR="00940EDA" w:rsidRDefault="008A605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w:t>
            </w:r>
          </w:p>
        </w:tc>
      </w:tr>
      <w:tr w:rsidR="00940EDA">
        <w:trPr>
          <w:trHeight w:val="481"/>
          <w:jc w:val="center"/>
        </w:trPr>
        <w:tc>
          <w:tcPr>
            <w:tcW w:w="1844"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0150701452</w:t>
            </w:r>
          </w:p>
        </w:tc>
        <w:tc>
          <w:tcPr>
            <w:tcW w:w="4421"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Nursing Leadership and Management/Clinical</w:t>
            </w:r>
          </w:p>
        </w:tc>
        <w:tc>
          <w:tcPr>
            <w:tcW w:w="1668" w:type="dxa"/>
            <w:vAlign w:val="center"/>
          </w:tcPr>
          <w:p w:rsidR="00940EDA" w:rsidRDefault="008A605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w:t>
            </w:r>
          </w:p>
        </w:tc>
      </w:tr>
      <w:tr w:rsidR="00940EDA">
        <w:trPr>
          <w:trHeight w:val="264"/>
          <w:jc w:val="center"/>
        </w:trPr>
        <w:tc>
          <w:tcPr>
            <w:tcW w:w="1844"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0150701427</w:t>
            </w:r>
          </w:p>
        </w:tc>
        <w:tc>
          <w:tcPr>
            <w:tcW w:w="4421"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Primary Health Care Nursing</w:t>
            </w:r>
          </w:p>
          <w:p w:rsidR="00940EDA" w:rsidRDefault="00940EDA">
            <w:pPr>
              <w:bidi w:val="0"/>
              <w:spacing w:after="0" w:line="240" w:lineRule="auto"/>
              <w:rPr>
                <w:rFonts w:asciiTheme="majorBidi" w:eastAsia="Times New Roman" w:hAnsiTheme="majorBidi" w:cstheme="majorBidi"/>
                <w:color w:val="000000"/>
              </w:rPr>
            </w:pPr>
          </w:p>
        </w:tc>
        <w:tc>
          <w:tcPr>
            <w:tcW w:w="1668" w:type="dxa"/>
            <w:vAlign w:val="center"/>
          </w:tcPr>
          <w:p w:rsidR="00940EDA" w:rsidRDefault="008A605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w:t>
            </w:r>
          </w:p>
        </w:tc>
      </w:tr>
      <w:tr w:rsidR="00940EDA">
        <w:trPr>
          <w:trHeight w:val="264"/>
          <w:jc w:val="center"/>
        </w:trPr>
        <w:tc>
          <w:tcPr>
            <w:tcW w:w="1844"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0150701428</w:t>
            </w:r>
          </w:p>
        </w:tc>
        <w:tc>
          <w:tcPr>
            <w:tcW w:w="4421"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Geriatric Nursing</w:t>
            </w:r>
          </w:p>
        </w:tc>
        <w:tc>
          <w:tcPr>
            <w:tcW w:w="1668" w:type="dxa"/>
            <w:vAlign w:val="center"/>
          </w:tcPr>
          <w:p w:rsidR="00940EDA" w:rsidRDefault="008A605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w:t>
            </w:r>
          </w:p>
        </w:tc>
      </w:tr>
      <w:tr w:rsidR="00940EDA">
        <w:trPr>
          <w:trHeight w:val="481"/>
          <w:jc w:val="center"/>
        </w:trPr>
        <w:tc>
          <w:tcPr>
            <w:tcW w:w="1844"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170701253</w:t>
            </w:r>
          </w:p>
        </w:tc>
        <w:tc>
          <w:tcPr>
            <w:tcW w:w="4421"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Introduction to Nursing Informatics</w:t>
            </w:r>
          </w:p>
        </w:tc>
        <w:tc>
          <w:tcPr>
            <w:tcW w:w="1668" w:type="dxa"/>
            <w:vAlign w:val="center"/>
          </w:tcPr>
          <w:p w:rsidR="00940EDA" w:rsidRDefault="008A605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w:t>
            </w:r>
          </w:p>
        </w:tc>
      </w:tr>
      <w:tr w:rsidR="00940EDA">
        <w:trPr>
          <w:trHeight w:val="481"/>
          <w:jc w:val="center"/>
        </w:trPr>
        <w:tc>
          <w:tcPr>
            <w:tcW w:w="1844"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0170701354</w:t>
            </w:r>
          </w:p>
        </w:tc>
        <w:tc>
          <w:tcPr>
            <w:tcW w:w="4421" w:type="dxa"/>
            <w:vAlign w:val="center"/>
          </w:tcPr>
          <w:p w:rsidR="00940EDA" w:rsidRDefault="008A605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 xml:space="preserve">Special Topics in Health </w:t>
            </w:r>
            <w:r>
              <w:rPr>
                <w:rFonts w:asciiTheme="majorBidi" w:eastAsia="Times New Roman" w:hAnsiTheme="majorBidi" w:cstheme="majorBidi"/>
                <w:color w:val="000000"/>
              </w:rPr>
              <w:t>Informatics</w:t>
            </w:r>
          </w:p>
        </w:tc>
        <w:tc>
          <w:tcPr>
            <w:tcW w:w="1668" w:type="dxa"/>
            <w:vAlign w:val="center"/>
          </w:tcPr>
          <w:p w:rsidR="00940EDA" w:rsidRDefault="008A605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w:t>
            </w:r>
          </w:p>
        </w:tc>
      </w:tr>
      <w:tr w:rsidR="00940EDA">
        <w:trPr>
          <w:trHeight w:val="540"/>
          <w:jc w:val="center"/>
        </w:trPr>
        <w:tc>
          <w:tcPr>
            <w:tcW w:w="1844" w:type="dxa"/>
            <w:vAlign w:val="center"/>
          </w:tcPr>
          <w:p w:rsidR="00940EDA" w:rsidRDefault="008A6050">
            <w:pPr>
              <w:bidi w:val="0"/>
              <w:spacing w:after="0" w:line="240" w:lineRule="auto"/>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lang w:eastAsia="ar-SA"/>
              </w:rPr>
              <w:t>2207011221</w:t>
            </w:r>
          </w:p>
        </w:tc>
        <w:tc>
          <w:tcPr>
            <w:tcW w:w="4421" w:type="dxa"/>
            <w:vAlign w:val="center"/>
          </w:tcPr>
          <w:p w:rsidR="00940EDA" w:rsidRDefault="008A6050">
            <w:pPr>
              <w:bidi w:val="0"/>
              <w:spacing w:after="0" w:line="240" w:lineRule="auto"/>
              <w:rPr>
                <w:rFonts w:asciiTheme="majorBidi" w:eastAsia="Times New Roman" w:hAnsiTheme="majorBidi" w:cstheme="majorBidi"/>
                <w:color w:val="000000" w:themeColor="text1"/>
                <w:lang w:eastAsia="ar-SA"/>
              </w:rPr>
            </w:pPr>
            <w:r>
              <w:rPr>
                <w:rFonts w:asciiTheme="majorBidi" w:eastAsia="Times New Roman" w:hAnsiTheme="majorBidi" w:cstheme="majorBidi"/>
                <w:color w:val="000000" w:themeColor="text1"/>
              </w:rPr>
              <w:t>Psychosocial Aspects of Nursing care</w:t>
            </w:r>
          </w:p>
        </w:tc>
        <w:tc>
          <w:tcPr>
            <w:tcW w:w="1668"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3</w:t>
            </w:r>
          </w:p>
        </w:tc>
      </w:tr>
    </w:tbl>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FF0000"/>
          <w:sz w:val="24"/>
          <w:szCs w:val="24"/>
        </w:rPr>
      </w:pPr>
    </w:p>
    <w:p w:rsidR="00940EDA" w:rsidRDefault="008A6050">
      <w:pPr>
        <w:bidi w:val="0"/>
        <w:spacing w:after="0"/>
        <w:rPr>
          <w:rFonts w:asciiTheme="majorBidi" w:hAnsiTheme="majorBidi" w:cstheme="majorBidi"/>
          <w:sz w:val="24"/>
          <w:szCs w:val="24"/>
          <w:lang w:bidi="ar-JO"/>
        </w:rPr>
      </w:pPr>
      <w:r>
        <w:rPr>
          <w:rFonts w:asciiTheme="majorBidi" w:hAnsiTheme="majorBidi" w:cstheme="majorBidi"/>
          <w:b/>
          <w:color w:val="FF0000"/>
          <w:sz w:val="24"/>
          <w:szCs w:val="24"/>
        </w:rPr>
        <w:t>NURSING LABORATORIES:</w:t>
      </w:r>
      <w:r>
        <w:rPr>
          <w:rFonts w:asciiTheme="majorBidi" w:hAnsiTheme="majorBidi" w:cstheme="majorBidi"/>
          <w:color w:val="FF0000"/>
          <w:sz w:val="24"/>
          <w:szCs w:val="24"/>
        </w:rPr>
        <w:t xml:space="preserve"> </w:t>
      </w:r>
    </w:p>
    <w:p w:rsidR="00940EDA" w:rsidRDefault="00940EDA">
      <w:pPr>
        <w:bidi w:val="0"/>
        <w:spacing w:after="0"/>
        <w:rPr>
          <w:rFonts w:asciiTheme="majorBidi" w:hAnsiTheme="majorBidi" w:cstheme="majorBidi"/>
          <w:sz w:val="24"/>
          <w:szCs w:val="24"/>
          <w:lang w:bidi="ar-JO"/>
        </w:rPr>
      </w:pPr>
    </w:p>
    <w:p w:rsidR="00940EDA" w:rsidRDefault="008A6050">
      <w:pPr>
        <w:bidi w:val="0"/>
        <w:spacing w:after="161"/>
        <w:ind w:left="378" w:right="1424"/>
        <w:rPr>
          <w:rFonts w:asciiTheme="majorBidi" w:hAnsiTheme="majorBidi" w:cstheme="majorBidi"/>
          <w:sz w:val="24"/>
          <w:szCs w:val="24"/>
          <w:lang w:bidi="ar-JO"/>
        </w:rPr>
      </w:pPr>
      <w:r>
        <w:rPr>
          <w:rFonts w:asciiTheme="majorBidi" w:hAnsiTheme="majorBidi" w:cstheme="majorBidi"/>
          <w:sz w:val="24"/>
          <w:szCs w:val="24"/>
        </w:rPr>
        <w:t>There are seven nursing laboratories located on the ground and first-floor of  FON</w:t>
      </w:r>
      <w:r>
        <w:rPr>
          <w:rFonts w:asciiTheme="majorBidi" w:hAnsiTheme="majorBidi" w:cstheme="majorBidi"/>
          <w:color w:val="000000" w:themeColor="text1"/>
          <w:sz w:val="24"/>
          <w:szCs w:val="24"/>
        </w:rPr>
        <w:t xml:space="preserve">. </w:t>
      </w:r>
      <w:r>
        <w:rPr>
          <w:rFonts w:asciiTheme="majorBidi" w:hAnsiTheme="majorBidi" w:cstheme="majorBidi"/>
          <w:sz w:val="24"/>
          <w:szCs w:val="24"/>
        </w:rPr>
        <w:t xml:space="preserve"> </w:t>
      </w:r>
      <w:r>
        <w:rPr>
          <w:rFonts w:asciiTheme="majorBidi" w:hAnsiTheme="majorBidi" w:cstheme="majorBidi"/>
          <w:color w:val="000000" w:themeColor="text1"/>
          <w:sz w:val="24"/>
          <w:szCs w:val="24"/>
        </w:rPr>
        <w:t xml:space="preserve">These laboratories allow students to have the practical opportunity to </w:t>
      </w:r>
      <w:r>
        <w:rPr>
          <w:rFonts w:asciiTheme="majorBidi" w:hAnsiTheme="majorBidi" w:cstheme="majorBidi"/>
          <w:color w:val="000000" w:themeColor="text1"/>
          <w:sz w:val="24"/>
          <w:szCs w:val="24"/>
        </w:rPr>
        <w:t>acquire the skills of clinical evaluation and to conduct a comprehensive clinical examination that can be applied in practice.</w:t>
      </w:r>
    </w:p>
    <w:p w:rsidR="00940EDA" w:rsidRDefault="008A6050">
      <w:pPr>
        <w:numPr>
          <w:ilvl w:val="1"/>
          <w:numId w:val="4"/>
        </w:numPr>
        <w:bidi w:val="0"/>
        <w:spacing w:after="3"/>
        <w:ind w:right="1424" w:hanging="360"/>
        <w:rPr>
          <w:rFonts w:asciiTheme="majorBidi" w:hAnsiTheme="majorBidi" w:cstheme="majorBidi"/>
          <w:sz w:val="24"/>
          <w:szCs w:val="24"/>
        </w:rPr>
      </w:pPr>
      <w:r>
        <w:rPr>
          <w:rFonts w:asciiTheme="majorBidi" w:hAnsiTheme="majorBidi" w:cstheme="majorBidi"/>
          <w:color w:val="000000" w:themeColor="text1"/>
          <w:sz w:val="24"/>
          <w:szCs w:val="24"/>
        </w:rPr>
        <w:t xml:space="preserve">Fundamentals </w:t>
      </w:r>
      <w:r>
        <w:rPr>
          <w:rFonts w:asciiTheme="majorBidi" w:hAnsiTheme="majorBidi" w:cstheme="majorBidi"/>
          <w:sz w:val="24"/>
          <w:szCs w:val="24"/>
        </w:rPr>
        <w:t xml:space="preserve">of Nursing </w:t>
      </w:r>
    </w:p>
    <w:p w:rsidR="00940EDA" w:rsidRDefault="008A6050">
      <w:pPr>
        <w:numPr>
          <w:ilvl w:val="1"/>
          <w:numId w:val="4"/>
        </w:numPr>
        <w:bidi w:val="0"/>
        <w:spacing w:after="3"/>
        <w:ind w:right="1424" w:hanging="360"/>
        <w:rPr>
          <w:rFonts w:asciiTheme="majorBidi" w:hAnsiTheme="majorBidi" w:cstheme="majorBidi"/>
          <w:sz w:val="24"/>
          <w:szCs w:val="24"/>
        </w:rPr>
      </w:pPr>
      <w:r>
        <w:rPr>
          <w:rFonts w:asciiTheme="majorBidi" w:hAnsiTheme="majorBidi" w:cstheme="majorBidi"/>
          <w:sz w:val="24"/>
          <w:szCs w:val="24"/>
        </w:rPr>
        <w:t xml:space="preserve">Clinical Evaluation </w:t>
      </w:r>
    </w:p>
    <w:p w:rsidR="00940EDA" w:rsidRDefault="008A6050">
      <w:pPr>
        <w:numPr>
          <w:ilvl w:val="1"/>
          <w:numId w:val="4"/>
        </w:numPr>
        <w:bidi w:val="0"/>
        <w:spacing w:after="3"/>
        <w:ind w:right="1424" w:hanging="360"/>
        <w:rPr>
          <w:rFonts w:asciiTheme="majorBidi" w:hAnsiTheme="majorBidi" w:cstheme="majorBidi"/>
          <w:sz w:val="24"/>
          <w:szCs w:val="24"/>
        </w:rPr>
      </w:pPr>
      <w:r>
        <w:rPr>
          <w:rFonts w:asciiTheme="majorBidi" w:hAnsiTheme="majorBidi" w:cstheme="majorBidi"/>
          <w:sz w:val="24"/>
          <w:szCs w:val="24"/>
        </w:rPr>
        <w:t xml:space="preserve">Adult Health Nursing </w:t>
      </w:r>
    </w:p>
    <w:p w:rsidR="00940EDA" w:rsidRDefault="008A6050">
      <w:pPr>
        <w:numPr>
          <w:ilvl w:val="1"/>
          <w:numId w:val="4"/>
        </w:numPr>
        <w:bidi w:val="0"/>
        <w:spacing w:after="3"/>
        <w:ind w:right="1424" w:hanging="360"/>
        <w:rPr>
          <w:rFonts w:asciiTheme="majorBidi" w:hAnsiTheme="majorBidi" w:cstheme="majorBidi"/>
          <w:sz w:val="24"/>
          <w:szCs w:val="24"/>
        </w:rPr>
      </w:pPr>
      <w:r>
        <w:rPr>
          <w:rFonts w:asciiTheme="majorBidi" w:hAnsiTheme="majorBidi" w:cstheme="majorBidi"/>
          <w:sz w:val="24"/>
          <w:szCs w:val="24"/>
        </w:rPr>
        <w:t xml:space="preserve">Child Health Nursing  </w:t>
      </w:r>
    </w:p>
    <w:p w:rsidR="00940EDA" w:rsidRDefault="008A6050">
      <w:pPr>
        <w:numPr>
          <w:ilvl w:val="1"/>
          <w:numId w:val="4"/>
        </w:numPr>
        <w:bidi w:val="0"/>
        <w:spacing w:after="3"/>
        <w:ind w:right="1424" w:hanging="360"/>
        <w:rPr>
          <w:rFonts w:asciiTheme="majorBidi" w:hAnsiTheme="majorBidi" w:cstheme="majorBidi"/>
          <w:sz w:val="24"/>
          <w:szCs w:val="24"/>
        </w:rPr>
      </w:pPr>
      <w:r>
        <w:rPr>
          <w:rFonts w:asciiTheme="majorBidi" w:hAnsiTheme="majorBidi" w:cstheme="majorBidi"/>
          <w:sz w:val="24"/>
          <w:szCs w:val="24"/>
        </w:rPr>
        <w:t xml:space="preserve">Maternity Health Nursing </w:t>
      </w:r>
    </w:p>
    <w:p w:rsidR="00940EDA" w:rsidRDefault="008A6050">
      <w:pPr>
        <w:numPr>
          <w:ilvl w:val="1"/>
          <w:numId w:val="4"/>
        </w:numPr>
        <w:bidi w:val="0"/>
        <w:spacing w:after="3"/>
        <w:ind w:right="1424" w:hanging="360"/>
        <w:rPr>
          <w:rFonts w:asciiTheme="majorBidi" w:hAnsiTheme="majorBidi" w:cstheme="majorBidi"/>
          <w:sz w:val="24"/>
          <w:szCs w:val="24"/>
        </w:rPr>
      </w:pPr>
      <w:r>
        <w:rPr>
          <w:rFonts w:asciiTheme="majorBidi" w:hAnsiTheme="majorBidi" w:cstheme="majorBidi"/>
          <w:sz w:val="24"/>
          <w:szCs w:val="24"/>
        </w:rPr>
        <w:t>Psychological Health Nursing</w:t>
      </w:r>
    </w:p>
    <w:p w:rsidR="00940EDA" w:rsidRDefault="008A6050">
      <w:pPr>
        <w:numPr>
          <w:ilvl w:val="1"/>
          <w:numId w:val="4"/>
        </w:numPr>
        <w:bidi w:val="0"/>
        <w:spacing w:after="3"/>
        <w:ind w:right="1424" w:hanging="360"/>
        <w:rPr>
          <w:rFonts w:asciiTheme="majorBidi" w:hAnsiTheme="majorBidi" w:cstheme="majorBidi"/>
          <w:sz w:val="24"/>
          <w:szCs w:val="24"/>
        </w:rPr>
      </w:pPr>
      <w:r>
        <w:rPr>
          <w:rFonts w:asciiTheme="majorBidi" w:hAnsiTheme="majorBidi" w:cstheme="majorBidi"/>
          <w:sz w:val="24"/>
          <w:szCs w:val="24"/>
        </w:rPr>
        <w:t xml:space="preserve">Clinical Skills and Simulation Labs </w:t>
      </w:r>
    </w:p>
    <w:p w:rsidR="00940EDA" w:rsidRDefault="00940EDA">
      <w:pPr>
        <w:bidi w:val="0"/>
        <w:spacing w:after="3"/>
        <w:ind w:right="1424"/>
        <w:rPr>
          <w:rFonts w:asciiTheme="majorBidi" w:hAnsiTheme="majorBidi" w:cstheme="majorBidi"/>
          <w:sz w:val="24"/>
          <w:szCs w:val="24"/>
        </w:rPr>
      </w:pPr>
    </w:p>
    <w:p w:rsidR="00940EDA" w:rsidRDefault="00940EDA">
      <w:pPr>
        <w:bidi w:val="0"/>
        <w:spacing w:after="3"/>
        <w:ind w:right="1424"/>
        <w:rPr>
          <w:rFonts w:asciiTheme="majorBidi" w:hAnsiTheme="majorBidi" w:cstheme="majorBidi"/>
          <w:sz w:val="24"/>
          <w:szCs w:val="24"/>
        </w:rPr>
      </w:pPr>
    </w:p>
    <w:p w:rsidR="00940EDA" w:rsidRDefault="00940EDA">
      <w:pPr>
        <w:bidi w:val="0"/>
        <w:spacing w:after="3"/>
        <w:ind w:right="1424"/>
        <w:rPr>
          <w:rFonts w:asciiTheme="majorBidi" w:hAnsiTheme="majorBidi" w:cstheme="majorBidi"/>
          <w:sz w:val="24"/>
          <w:szCs w:val="24"/>
        </w:rPr>
      </w:pPr>
    </w:p>
    <w:p w:rsidR="00940EDA" w:rsidRDefault="00940EDA">
      <w:pPr>
        <w:bidi w:val="0"/>
        <w:spacing w:after="3"/>
        <w:ind w:right="1424"/>
        <w:rPr>
          <w:rFonts w:asciiTheme="majorBidi" w:hAnsiTheme="majorBidi" w:cstheme="majorBidi"/>
          <w:sz w:val="24"/>
          <w:szCs w:val="24"/>
        </w:rPr>
      </w:pPr>
    </w:p>
    <w:p w:rsidR="00940EDA" w:rsidRDefault="00940EDA">
      <w:pPr>
        <w:bidi w:val="0"/>
        <w:spacing w:after="3"/>
        <w:ind w:right="1424"/>
        <w:rPr>
          <w:rFonts w:asciiTheme="majorBidi" w:hAnsiTheme="majorBidi" w:cstheme="majorBidi"/>
          <w:sz w:val="24"/>
          <w:szCs w:val="24"/>
        </w:rPr>
      </w:pPr>
    </w:p>
    <w:p w:rsidR="00940EDA" w:rsidRDefault="00940EDA">
      <w:pPr>
        <w:bidi w:val="0"/>
        <w:spacing w:after="3"/>
        <w:ind w:right="1424"/>
        <w:rPr>
          <w:rFonts w:asciiTheme="majorBidi" w:hAnsiTheme="majorBidi" w:cstheme="majorBidi"/>
          <w:sz w:val="24"/>
          <w:szCs w:val="24"/>
        </w:rPr>
      </w:pPr>
    </w:p>
    <w:p w:rsidR="00940EDA" w:rsidRDefault="008A6050">
      <w:pPr>
        <w:bidi w:val="0"/>
        <w:spacing w:after="3"/>
        <w:ind w:right="1424"/>
        <w:rPr>
          <w:rFonts w:asciiTheme="majorBidi" w:hAnsiTheme="majorBidi" w:cstheme="majorBidi"/>
          <w:sz w:val="24"/>
          <w:szCs w:val="24"/>
        </w:rPr>
      </w:pPr>
      <w:r>
        <w:rPr>
          <w:rFonts w:asciiTheme="majorBidi" w:hAnsiTheme="majorBidi" w:cstheme="majorBidi"/>
          <w:sz w:val="24"/>
          <w:szCs w:val="24"/>
        </w:rPr>
        <w:t xml:space="preserve">   </w:t>
      </w:r>
    </w:p>
    <w:p w:rsidR="00940EDA" w:rsidRDefault="00940EDA">
      <w:pPr>
        <w:bidi w:val="0"/>
        <w:spacing w:after="3"/>
        <w:ind w:right="1424"/>
        <w:rPr>
          <w:rFonts w:asciiTheme="majorBidi" w:hAnsiTheme="majorBidi" w:cstheme="majorBidi"/>
          <w:sz w:val="24"/>
          <w:szCs w:val="24"/>
        </w:rPr>
      </w:pPr>
    </w:p>
    <w:p w:rsidR="00940EDA" w:rsidRDefault="00940EDA">
      <w:pPr>
        <w:bidi w:val="0"/>
        <w:spacing w:after="3"/>
        <w:ind w:right="1424"/>
        <w:rPr>
          <w:rFonts w:asciiTheme="majorBidi" w:hAnsiTheme="majorBidi" w:cstheme="majorBidi"/>
          <w:sz w:val="24"/>
          <w:szCs w:val="24"/>
        </w:rPr>
      </w:pPr>
    </w:p>
    <w:p w:rsidR="00940EDA" w:rsidRDefault="008A6050">
      <w:pPr>
        <w:bidi w:val="0"/>
        <w:spacing w:after="3"/>
        <w:ind w:right="1424"/>
        <w:rPr>
          <w:rFonts w:asciiTheme="majorBidi" w:hAnsiTheme="majorBidi" w:cstheme="majorBidi"/>
          <w:sz w:val="24"/>
          <w:szCs w:val="24"/>
        </w:rPr>
      </w:pPr>
      <w:r>
        <w:rPr>
          <w:rFonts w:asciiTheme="majorBidi" w:hAnsiTheme="majorBidi" w:cstheme="majorBidi"/>
          <w:sz w:val="24"/>
          <w:szCs w:val="24"/>
        </w:rPr>
        <w:br w:type="textWrapping" w:clear="all"/>
      </w:r>
    </w:p>
    <w:p w:rsidR="00940EDA" w:rsidRDefault="00940EDA">
      <w:pPr>
        <w:bidi w:val="0"/>
        <w:spacing w:after="3"/>
        <w:ind w:right="1424"/>
        <w:rPr>
          <w:rFonts w:asciiTheme="majorBidi" w:hAnsiTheme="majorBidi" w:cstheme="majorBidi"/>
          <w:sz w:val="24"/>
          <w:szCs w:val="24"/>
        </w:rPr>
      </w:pPr>
    </w:p>
    <w:p w:rsidR="00940EDA" w:rsidRDefault="00940EDA">
      <w:pPr>
        <w:bidi w:val="0"/>
        <w:spacing w:after="3"/>
        <w:ind w:right="1424"/>
        <w:rPr>
          <w:rFonts w:asciiTheme="majorBidi" w:hAnsiTheme="majorBidi" w:cstheme="majorBidi"/>
          <w:sz w:val="24"/>
          <w:szCs w:val="24"/>
        </w:rPr>
      </w:pPr>
    </w:p>
    <w:p w:rsidR="00940EDA" w:rsidRDefault="00940EDA">
      <w:pPr>
        <w:bidi w:val="0"/>
        <w:rPr>
          <w:rFonts w:asciiTheme="majorBidi" w:hAnsiTheme="majorBidi" w:cstheme="majorBidi"/>
          <w:color w:val="000000" w:themeColor="text1"/>
          <w:sz w:val="24"/>
          <w:szCs w:val="24"/>
        </w:rPr>
      </w:pPr>
    </w:p>
    <w:p w:rsidR="00940EDA" w:rsidRDefault="008A6050">
      <w:pPr>
        <w:bidi w:val="0"/>
        <w:rPr>
          <w:rFonts w:asciiTheme="majorBidi" w:hAnsiTheme="majorBidi" w:cstheme="majorBidi"/>
          <w:color w:val="FF0000"/>
          <w:sz w:val="24"/>
          <w:szCs w:val="24"/>
        </w:rPr>
      </w:pPr>
      <w:r>
        <w:rPr>
          <w:rFonts w:asciiTheme="majorBidi" w:hAnsiTheme="majorBidi" w:cstheme="majorBidi"/>
          <w:color w:val="FF0000"/>
          <w:sz w:val="24"/>
          <w:szCs w:val="24"/>
        </w:rPr>
        <w:t>FACULTY MEMBERS</w:t>
      </w:r>
    </w:p>
    <w:p w:rsidR="00940EDA" w:rsidRDefault="00940EDA">
      <w:pPr>
        <w:pStyle w:val="ListParagraph"/>
        <w:bidi w:val="0"/>
        <w:rPr>
          <w:rFonts w:asciiTheme="majorBidi" w:hAnsiTheme="majorBidi" w:cstheme="majorBidi"/>
          <w:color w:val="000000" w:themeColor="text1"/>
          <w:sz w:val="24"/>
          <w:szCs w:val="24"/>
        </w:rPr>
      </w:pPr>
    </w:p>
    <w:p w:rsidR="00940EDA" w:rsidRDefault="008A6050">
      <w:pPr>
        <w:pStyle w:val="ListParagraph"/>
        <w:bidi w:val="0"/>
        <w:ind w:left="-142"/>
        <w:rPr>
          <w:rFonts w:asciiTheme="majorBidi" w:hAnsiTheme="majorBidi" w:cstheme="majorBidi"/>
          <w:color w:val="000000" w:themeColor="text1"/>
          <w:sz w:val="24"/>
          <w:szCs w:val="24"/>
        </w:rPr>
      </w:pPr>
      <w:r>
        <w:rPr>
          <w:rFonts w:asciiTheme="majorBidi" w:hAnsiTheme="majorBidi" w:cstheme="majorBidi"/>
          <w:sz w:val="24"/>
          <w:szCs w:val="24"/>
        </w:rPr>
        <w:t>The Faculty of Nursing has 25 Ph.D. faculty members, 4 Master-prepared teaching assistants and 32 Masters and Bachelor- prepared clinical instructors. The f</w:t>
      </w:r>
      <w:r>
        <w:rPr>
          <w:rFonts w:asciiTheme="majorBidi" w:hAnsiTheme="majorBidi" w:cstheme="majorBidi"/>
          <w:sz w:val="24"/>
          <w:szCs w:val="24"/>
        </w:rPr>
        <w:t>aculty members are distributed on the following three academic departments: 1- Department of Adult Health Nursing 2- Department of Community and Mental Health Nursing 3- Department of Maternal and Child Health Nursing .In addition, we currently have one of</w:t>
      </w:r>
      <w:r>
        <w:rPr>
          <w:rFonts w:asciiTheme="majorBidi" w:hAnsiTheme="majorBidi" w:cstheme="majorBidi"/>
          <w:sz w:val="24"/>
          <w:szCs w:val="24"/>
        </w:rPr>
        <w:t xml:space="preserve">  Ph.D students pursuing her doctoral degree and will join the Faculty of Nursing in the near future. For additional information about the Faculty of Nursing, please visit the website: (</w:t>
      </w:r>
      <w:hyperlink r:id="rId27" w:history="1">
        <w:r>
          <w:rPr>
            <w:rStyle w:val="Hyperlink"/>
            <w:rFonts w:asciiTheme="majorBidi" w:hAnsiTheme="majorBidi" w:cstheme="majorBidi"/>
            <w:sz w:val="24"/>
            <w:szCs w:val="24"/>
          </w:rPr>
          <w:t>https://hu.edu.</w:t>
        </w:r>
        <w:r>
          <w:rPr>
            <w:rStyle w:val="Hyperlink"/>
            <w:rFonts w:asciiTheme="majorBidi" w:hAnsiTheme="majorBidi" w:cstheme="majorBidi"/>
            <w:sz w:val="24"/>
            <w:szCs w:val="24"/>
          </w:rPr>
          <w:t>jo/facnew/?unitid=65000000</w:t>
        </w:r>
      </w:hyperlink>
      <w:r>
        <w:rPr>
          <w:rFonts w:asciiTheme="majorBidi" w:hAnsiTheme="majorBidi" w:cstheme="majorBidi"/>
          <w:sz w:val="24"/>
          <w:szCs w:val="24"/>
        </w:rPr>
        <w:t>)</w:t>
      </w:r>
      <w:r>
        <w:rPr>
          <w:rFonts w:asciiTheme="majorBidi" w:hAnsiTheme="majorBidi" w:cstheme="majorBidi"/>
          <w:color w:val="000000" w:themeColor="text1"/>
          <w:sz w:val="24"/>
          <w:szCs w:val="24"/>
        </w:rPr>
        <w:t>.</w:t>
      </w:r>
    </w:p>
    <w:p w:rsidR="00940EDA" w:rsidRDefault="00940EDA">
      <w:pPr>
        <w:pStyle w:val="ListParagraph"/>
        <w:bidi w:val="0"/>
        <w:rPr>
          <w:rFonts w:asciiTheme="majorBidi" w:hAnsiTheme="majorBidi" w:cstheme="majorBidi"/>
          <w:color w:val="000000" w:themeColor="text1"/>
          <w:sz w:val="24"/>
          <w:szCs w:val="24"/>
        </w:rPr>
      </w:pPr>
    </w:p>
    <w:p w:rsidR="00940EDA" w:rsidRDefault="00940EDA">
      <w:pPr>
        <w:pStyle w:val="ListParagraph"/>
        <w:bidi w:val="0"/>
        <w:jc w:val="center"/>
        <w:rPr>
          <w:rFonts w:asciiTheme="majorBidi" w:hAnsiTheme="majorBidi" w:cstheme="majorBidi"/>
          <w:color w:val="000000" w:themeColor="text1"/>
          <w:sz w:val="24"/>
          <w:szCs w:val="24"/>
        </w:rPr>
      </w:pPr>
    </w:p>
    <w:p w:rsidR="00940EDA" w:rsidRDefault="00940EDA">
      <w:pPr>
        <w:pStyle w:val="ListParagraph"/>
        <w:bidi w:val="0"/>
        <w:jc w:val="center"/>
        <w:rPr>
          <w:rFonts w:asciiTheme="majorBidi" w:hAnsiTheme="majorBidi" w:cstheme="majorBidi"/>
          <w:color w:val="000000" w:themeColor="text1"/>
          <w:sz w:val="24"/>
          <w:szCs w:val="24"/>
        </w:rPr>
      </w:pPr>
    </w:p>
    <w:p w:rsidR="00940EDA" w:rsidRDefault="008A6050">
      <w:pPr>
        <w:pStyle w:val="ListParagraph"/>
        <w:bidi w:val="0"/>
        <w:rPr>
          <w:rFonts w:asciiTheme="majorBidi" w:hAnsiTheme="majorBidi" w:cstheme="majorBidi"/>
          <w:color w:val="000000" w:themeColor="text1"/>
          <w:sz w:val="24"/>
          <w:szCs w:val="24"/>
        </w:rPr>
      </w:pPr>
      <w:r>
        <w:rPr>
          <w:rFonts w:asciiTheme="majorBidi" w:hAnsiTheme="majorBidi" w:cstheme="majorBidi"/>
          <w:b/>
          <w:bCs/>
          <w:sz w:val="24"/>
          <w:szCs w:val="24"/>
        </w:rPr>
        <w:t>Faculty Distribution by Degree and Department, 2024-2025</w:t>
      </w:r>
    </w:p>
    <w:p w:rsidR="00940EDA" w:rsidRDefault="00940EDA">
      <w:pPr>
        <w:pStyle w:val="ListParagraph"/>
        <w:bidi w:val="0"/>
        <w:jc w:val="center"/>
        <w:rPr>
          <w:rFonts w:asciiTheme="majorBidi" w:hAnsiTheme="majorBidi" w:cstheme="majorBidi"/>
          <w:color w:val="000000" w:themeColor="text1"/>
          <w:sz w:val="24"/>
          <w:szCs w:val="24"/>
        </w:rPr>
      </w:pPr>
    </w:p>
    <w:p w:rsidR="00940EDA" w:rsidRDefault="00940EDA">
      <w:pPr>
        <w:pStyle w:val="ListParagraph"/>
        <w:bidi w:val="0"/>
        <w:ind w:right="1085"/>
        <w:jc w:val="center"/>
        <w:rPr>
          <w:rFonts w:asciiTheme="majorBidi" w:hAnsiTheme="majorBidi" w:cstheme="majorBidi"/>
          <w:color w:val="000000" w:themeColor="text1"/>
          <w:sz w:val="24"/>
          <w:szCs w:val="24"/>
        </w:rPr>
      </w:pPr>
    </w:p>
    <w:p w:rsidR="00940EDA" w:rsidRDefault="008A6050">
      <w:pPr>
        <w:pStyle w:val="ListParagraph"/>
        <w:bidi w:val="0"/>
        <w:rPr>
          <w:rFonts w:asciiTheme="majorBidi" w:hAnsiTheme="majorBidi" w:cstheme="majorBidi"/>
          <w:color w:val="000000" w:themeColor="text1"/>
          <w:sz w:val="24"/>
          <w:szCs w:val="24"/>
        </w:rPr>
      </w:pPr>
      <w:r>
        <w:rPr>
          <w:noProof/>
        </w:rPr>
        <w:drawing>
          <wp:inline distT="0" distB="0" distL="0" distR="0">
            <wp:extent cx="5327650" cy="2990850"/>
            <wp:effectExtent l="0" t="0" r="6350" b="0"/>
            <wp:docPr id="183660" name="Chart 1836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40EDA" w:rsidRDefault="00940EDA">
      <w:pPr>
        <w:pStyle w:val="ListParagraph"/>
        <w:bidi w:val="0"/>
        <w:jc w:val="center"/>
        <w:rPr>
          <w:rFonts w:asciiTheme="majorBidi" w:hAnsiTheme="majorBidi" w:cstheme="majorBidi"/>
          <w:color w:val="000000" w:themeColor="text1"/>
          <w:sz w:val="24"/>
          <w:szCs w:val="24"/>
        </w:rPr>
      </w:pPr>
    </w:p>
    <w:p w:rsidR="00940EDA" w:rsidRDefault="00940EDA">
      <w:pPr>
        <w:pStyle w:val="ListParagraph"/>
        <w:bidi w:val="0"/>
        <w:jc w:val="center"/>
        <w:rPr>
          <w:rFonts w:asciiTheme="majorBidi" w:hAnsiTheme="majorBidi" w:cstheme="majorBidi"/>
          <w:color w:val="000000" w:themeColor="text1"/>
          <w:sz w:val="24"/>
          <w:szCs w:val="24"/>
        </w:rPr>
      </w:pPr>
    </w:p>
    <w:p w:rsidR="00940EDA" w:rsidRDefault="00940EDA">
      <w:pPr>
        <w:pStyle w:val="ListParagraph"/>
        <w:bidi w:val="0"/>
        <w:jc w:val="center"/>
        <w:rPr>
          <w:rFonts w:asciiTheme="majorBidi" w:hAnsiTheme="majorBidi" w:cstheme="majorBidi"/>
          <w:color w:val="000000" w:themeColor="text1"/>
          <w:sz w:val="24"/>
          <w:szCs w:val="24"/>
        </w:rPr>
      </w:pPr>
    </w:p>
    <w:p w:rsidR="00940EDA" w:rsidRDefault="00940EDA">
      <w:pPr>
        <w:pStyle w:val="ListParagraph"/>
        <w:bidi w:val="0"/>
        <w:jc w:val="center"/>
        <w:rPr>
          <w:rFonts w:asciiTheme="majorBidi" w:hAnsiTheme="majorBidi" w:cstheme="majorBidi"/>
          <w:color w:val="000000" w:themeColor="text1"/>
          <w:sz w:val="24"/>
          <w:szCs w:val="24"/>
        </w:rPr>
      </w:pPr>
    </w:p>
    <w:p w:rsidR="00940EDA" w:rsidRDefault="00940EDA">
      <w:pPr>
        <w:pStyle w:val="ListParagraph"/>
        <w:bidi w:val="0"/>
        <w:jc w:val="center"/>
        <w:rPr>
          <w:rFonts w:asciiTheme="majorBidi" w:hAnsiTheme="majorBidi" w:cstheme="majorBidi"/>
          <w:color w:val="000000" w:themeColor="text1"/>
          <w:sz w:val="24"/>
          <w:szCs w:val="24"/>
        </w:rPr>
      </w:pPr>
    </w:p>
    <w:p w:rsidR="00940EDA" w:rsidRDefault="00940EDA">
      <w:pPr>
        <w:pStyle w:val="ListParagraph"/>
        <w:bidi w:val="0"/>
        <w:jc w:val="center"/>
        <w:rPr>
          <w:rFonts w:asciiTheme="majorBidi" w:hAnsiTheme="majorBidi" w:cstheme="majorBidi"/>
          <w:color w:val="000000" w:themeColor="text1"/>
          <w:sz w:val="24"/>
          <w:szCs w:val="24"/>
        </w:rPr>
      </w:pPr>
    </w:p>
    <w:p w:rsidR="00940EDA" w:rsidRDefault="00940EDA">
      <w:pPr>
        <w:pStyle w:val="ListParagraph"/>
        <w:bidi w:val="0"/>
        <w:jc w:val="center"/>
        <w:rPr>
          <w:rFonts w:asciiTheme="majorBidi" w:hAnsiTheme="majorBidi" w:cstheme="majorBidi"/>
          <w:color w:val="000000" w:themeColor="text1"/>
          <w:sz w:val="24"/>
          <w:szCs w:val="24"/>
        </w:rPr>
      </w:pPr>
    </w:p>
    <w:p w:rsidR="00940EDA" w:rsidRDefault="00940EDA">
      <w:pPr>
        <w:bidi w:val="0"/>
        <w:jc w:val="center"/>
        <w:rPr>
          <w:rFonts w:asciiTheme="majorBidi" w:hAnsiTheme="majorBidi" w:cstheme="majorBidi"/>
          <w:b/>
          <w:bCs/>
          <w:sz w:val="24"/>
          <w:szCs w:val="24"/>
        </w:rPr>
      </w:pPr>
    </w:p>
    <w:p w:rsidR="00940EDA" w:rsidRDefault="008A6050">
      <w:pPr>
        <w:bidi w:val="0"/>
        <w:jc w:val="center"/>
        <w:rPr>
          <w:rFonts w:asciiTheme="majorBidi" w:hAnsiTheme="majorBidi" w:cstheme="majorBidi"/>
          <w:color w:val="000000" w:themeColor="text1"/>
          <w:sz w:val="24"/>
          <w:szCs w:val="24"/>
        </w:rPr>
      </w:pPr>
      <w:r>
        <w:rPr>
          <w:rFonts w:asciiTheme="majorBidi" w:hAnsiTheme="majorBidi" w:cstheme="majorBidi"/>
          <w:b/>
          <w:bCs/>
          <w:sz w:val="24"/>
          <w:szCs w:val="24"/>
        </w:rPr>
        <w:t>Faculty Distribution by Rank and Department, 2024-2025</w:t>
      </w:r>
    </w:p>
    <w:p w:rsidR="00940EDA" w:rsidRDefault="00940EDA">
      <w:pPr>
        <w:pStyle w:val="ListParagraph"/>
        <w:bidi w:val="0"/>
        <w:rPr>
          <w:rFonts w:asciiTheme="majorBidi" w:hAnsiTheme="majorBidi" w:cstheme="majorBidi"/>
          <w:color w:val="000000" w:themeColor="text1"/>
          <w:sz w:val="24"/>
          <w:szCs w:val="24"/>
        </w:rPr>
      </w:pPr>
    </w:p>
    <w:p w:rsidR="00940EDA" w:rsidRDefault="00940EDA">
      <w:pPr>
        <w:pStyle w:val="ListParagraph"/>
        <w:bidi w:val="0"/>
        <w:jc w:val="center"/>
        <w:rPr>
          <w:rFonts w:asciiTheme="majorBidi" w:hAnsiTheme="majorBidi" w:cstheme="majorBidi"/>
          <w:color w:val="000000" w:themeColor="text1"/>
          <w:sz w:val="24"/>
          <w:szCs w:val="24"/>
        </w:rPr>
      </w:pPr>
    </w:p>
    <w:p w:rsidR="00940EDA" w:rsidRDefault="00940EDA">
      <w:pPr>
        <w:pStyle w:val="ListParagraph"/>
        <w:bidi w:val="0"/>
        <w:rPr>
          <w:rFonts w:asciiTheme="majorBidi" w:hAnsiTheme="majorBidi" w:cstheme="majorBidi"/>
          <w:color w:val="000000" w:themeColor="text1"/>
          <w:sz w:val="24"/>
          <w:szCs w:val="24"/>
        </w:rPr>
      </w:pPr>
    </w:p>
    <w:p w:rsidR="00940EDA" w:rsidRDefault="008A6050">
      <w:pPr>
        <w:pStyle w:val="ListParagraph"/>
        <w:bidi w:val="0"/>
        <w:jc w:val="center"/>
        <w:rPr>
          <w:rFonts w:asciiTheme="majorBidi" w:hAnsiTheme="majorBidi" w:cstheme="majorBidi"/>
          <w:color w:val="000000" w:themeColor="text1"/>
          <w:sz w:val="24"/>
          <w:szCs w:val="24"/>
        </w:rPr>
      </w:pPr>
      <w:r>
        <w:rPr>
          <w:noProof/>
        </w:rPr>
        <w:drawing>
          <wp:inline distT="0" distB="0" distL="0" distR="0">
            <wp:extent cx="4857750" cy="2503170"/>
            <wp:effectExtent l="0" t="0" r="0" b="11430"/>
            <wp:docPr id="183658" name="Chart 1836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40EDA" w:rsidRDefault="00940EDA">
      <w:pPr>
        <w:tabs>
          <w:tab w:val="left" w:pos="8417"/>
        </w:tabs>
        <w:spacing w:after="198"/>
        <w:ind w:right="1882"/>
        <w:rPr>
          <w:rFonts w:asciiTheme="majorBidi" w:hAnsiTheme="majorBidi" w:cstheme="majorBidi"/>
          <w:b/>
          <w:bCs/>
          <w:sz w:val="24"/>
          <w:szCs w:val="24"/>
          <w:rtl/>
          <w:lang w:bidi="ar-JO"/>
        </w:rPr>
      </w:pPr>
    </w:p>
    <w:p w:rsidR="00940EDA" w:rsidRDefault="00940EDA">
      <w:pPr>
        <w:tabs>
          <w:tab w:val="left" w:pos="8417"/>
        </w:tabs>
        <w:spacing w:after="198"/>
        <w:ind w:left="1098" w:right="1882"/>
        <w:jc w:val="right"/>
        <w:rPr>
          <w:rFonts w:asciiTheme="majorBidi" w:hAnsiTheme="majorBidi" w:cstheme="majorBidi"/>
          <w:b/>
          <w:bCs/>
          <w:sz w:val="24"/>
          <w:szCs w:val="24"/>
          <w:rtl/>
          <w:lang w:bidi="ar-JO"/>
        </w:rPr>
      </w:pPr>
    </w:p>
    <w:p w:rsidR="00940EDA" w:rsidRDefault="008A6050">
      <w:pPr>
        <w:tabs>
          <w:tab w:val="left" w:pos="8417"/>
        </w:tabs>
        <w:bidi w:val="0"/>
        <w:spacing w:after="198"/>
        <w:ind w:left="1098" w:right="1882"/>
        <w:rPr>
          <w:rFonts w:asciiTheme="majorBidi" w:hAnsiTheme="majorBidi" w:cstheme="majorBidi"/>
          <w:b/>
          <w:bCs/>
          <w:sz w:val="24"/>
          <w:szCs w:val="24"/>
          <w:lang w:bidi="ar-JO"/>
        </w:rPr>
      </w:pPr>
      <w:r>
        <w:rPr>
          <w:rFonts w:asciiTheme="majorBidi" w:hAnsiTheme="majorBidi" w:cstheme="majorBidi"/>
          <w:b/>
          <w:bCs/>
          <w:sz w:val="24"/>
          <w:szCs w:val="24"/>
        </w:rPr>
        <w:t>Faculty Distributed by Gender, 2018 – 2025</w:t>
      </w:r>
    </w:p>
    <w:p w:rsidR="00940EDA" w:rsidRDefault="00940EDA">
      <w:pPr>
        <w:tabs>
          <w:tab w:val="left" w:pos="8417"/>
        </w:tabs>
        <w:spacing w:after="198"/>
        <w:ind w:left="1098" w:right="1882"/>
        <w:rPr>
          <w:rFonts w:asciiTheme="majorBidi" w:hAnsiTheme="majorBidi" w:cstheme="majorBidi"/>
          <w:b/>
          <w:bCs/>
          <w:sz w:val="24"/>
          <w:szCs w:val="24"/>
          <w:lang w:bidi="ar-JO"/>
        </w:rPr>
      </w:pPr>
    </w:p>
    <w:p w:rsidR="00940EDA" w:rsidRDefault="008A6050">
      <w:pPr>
        <w:bidi w:val="0"/>
        <w:rPr>
          <w:rFonts w:asciiTheme="majorBidi" w:hAnsiTheme="majorBidi" w:cstheme="majorBidi"/>
          <w:color w:val="000000" w:themeColor="text1"/>
          <w:sz w:val="24"/>
          <w:szCs w:val="24"/>
        </w:rPr>
      </w:pPr>
      <w:r>
        <w:rPr>
          <w:noProof/>
        </w:rPr>
        <mc:AlternateContent>
          <mc:Choice Requires="wpg">
            <w:drawing>
              <wp:anchor distT="0" distB="0" distL="114300" distR="114300" simplePos="0" relativeHeight="251666432" behindDoc="1" locked="0" layoutInCell="1" allowOverlap="1">
                <wp:simplePos x="0" y="0"/>
                <wp:positionH relativeFrom="margin">
                  <wp:align>center</wp:align>
                </wp:positionH>
                <wp:positionV relativeFrom="paragraph">
                  <wp:posOffset>53975</wp:posOffset>
                </wp:positionV>
                <wp:extent cx="4500245" cy="2946400"/>
                <wp:effectExtent l="0" t="19050" r="0" b="0"/>
                <wp:wrapTight wrapText="bothSides">
                  <wp:wrapPolygon edited="0">
                    <wp:start x="0" y="-140"/>
                    <wp:lineTo x="0" y="21228"/>
                    <wp:lineTo x="19933" y="21228"/>
                    <wp:lineTo x="19933" y="-140"/>
                    <wp:lineTo x="0" y="-140"/>
                  </wp:wrapPolygon>
                </wp:wrapTight>
                <wp:docPr id="326164" name="Group 326164"/>
                <wp:cNvGraphicFramePr/>
                <a:graphic xmlns:a="http://schemas.openxmlformats.org/drawingml/2006/main">
                  <a:graphicData uri="http://schemas.microsoft.com/office/word/2010/wordprocessingGroup">
                    <wpg:wgp>
                      <wpg:cNvGrpSpPr/>
                      <wpg:grpSpPr>
                        <a:xfrm>
                          <a:off x="0" y="0"/>
                          <a:ext cx="4500434" cy="2946400"/>
                          <a:chOff x="-85820" y="7235"/>
                          <a:chExt cx="5668600" cy="3356940"/>
                        </a:xfrm>
                      </wpg:grpSpPr>
                      <wps:wsp>
                        <wps:cNvPr id="49378" name="Rectangle 49378"/>
                        <wps:cNvSpPr/>
                        <wps:spPr>
                          <a:xfrm>
                            <a:off x="5124196" y="3139795"/>
                            <a:ext cx="50673" cy="224380"/>
                          </a:xfrm>
                          <a:prstGeom prst="rect">
                            <a:avLst/>
                          </a:prstGeom>
                          <a:ln>
                            <a:noFill/>
                          </a:ln>
                        </wps:spPr>
                        <wps:txbx>
                          <w:txbxContent>
                            <w:p w:rsidR="00940EDA" w:rsidRDefault="008A6050">
                              <w:r>
                                <w:t xml:space="preserve"> </w:t>
                              </w:r>
                            </w:p>
                          </w:txbxContent>
                        </wps:txbx>
                        <wps:bodyPr horzOverflow="overflow" vert="horz" lIns="0" tIns="0" rIns="0" bIns="0" rtlCol="0">
                          <a:noAutofit/>
                        </wps:bodyPr>
                      </wps:wsp>
                      <wps:wsp>
                        <wps:cNvPr id="49410" name="Shape 49410"/>
                        <wps:cNvSpPr/>
                        <wps:spPr>
                          <a:xfrm>
                            <a:off x="304038" y="2396490"/>
                            <a:ext cx="4660392" cy="0"/>
                          </a:xfrm>
                          <a:custGeom>
                            <a:avLst/>
                            <a:gdLst/>
                            <a:ahLst/>
                            <a:cxnLst/>
                            <a:rect l="0" t="0" r="0" b="0"/>
                            <a:pathLst>
                              <a:path w="4660392">
                                <a:moveTo>
                                  <a:pt x="0" y="0"/>
                                </a:moveTo>
                                <a:lnTo>
                                  <a:pt x="4660392" y="0"/>
                                </a:lnTo>
                              </a:path>
                            </a:pathLst>
                          </a:custGeom>
                          <a:noFill/>
                          <a:ln w="9144" cap="flat" cmpd="sng" algn="ctr">
                            <a:solidFill>
                              <a:srgbClr val="D9D9D9"/>
                            </a:solidFill>
                            <a:prstDash val="solid"/>
                            <a:round/>
                          </a:ln>
                          <a:effectLst/>
                        </wps:spPr>
                        <wps:bodyPr/>
                      </wps:wsp>
                      <wps:wsp>
                        <wps:cNvPr id="49411" name="Shape 49411"/>
                        <wps:cNvSpPr/>
                        <wps:spPr>
                          <a:xfrm>
                            <a:off x="304038" y="2122170"/>
                            <a:ext cx="4660392" cy="0"/>
                          </a:xfrm>
                          <a:custGeom>
                            <a:avLst/>
                            <a:gdLst/>
                            <a:ahLst/>
                            <a:cxnLst/>
                            <a:rect l="0" t="0" r="0" b="0"/>
                            <a:pathLst>
                              <a:path w="4660392">
                                <a:moveTo>
                                  <a:pt x="0" y="0"/>
                                </a:moveTo>
                                <a:lnTo>
                                  <a:pt x="4660392" y="0"/>
                                </a:lnTo>
                              </a:path>
                            </a:pathLst>
                          </a:custGeom>
                          <a:noFill/>
                          <a:ln w="9144" cap="flat" cmpd="sng" algn="ctr">
                            <a:solidFill>
                              <a:srgbClr val="D9D9D9"/>
                            </a:solidFill>
                            <a:prstDash val="solid"/>
                            <a:round/>
                          </a:ln>
                          <a:effectLst/>
                        </wps:spPr>
                        <wps:bodyPr/>
                      </wps:wsp>
                      <wps:wsp>
                        <wps:cNvPr id="49412" name="Shape 49412"/>
                        <wps:cNvSpPr/>
                        <wps:spPr>
                          <a:xfrm>
                            <a:off x="304038" y="1846326"/>
                            <a:ext cx="4660392" cy="0"/>
                          </a:xfrm>
                          <a:custGeom>
                            <a:avLst/>
                            <a:gdLst/>
                            <a:ahLst/>
                            <a:cxnLst/>
                            <a:rect l="0" t="0" r="0" b="0"/>
                            <a:pathLst>
                              <a:path w="4660392">
                                <a:moveTo>
                                  <a:pt x="0" y="0"/>
                                </a:moveTo>
                                <a:lnTo>
                                  <a:pt x="4660392" y="0"/>
                                </a:lnTo>
                              </a:path>
                            </a:pathLst>
                          </a:custGeom>
                          <a:noFill/>
                          <a:ln w="9144" cap="flat" cmpd="sng" algn="ctr">
                            <a:solidFill>
                              <a:srgbClr val="D9D9D9"/>
                            </a:solidFill>
                            <a:prstDash val="solid"/>
                            <a:round/>
                          </a:ln>
                          <a:effectLst/>
                        </wps:spPr>
                        <wps:bodyPr/>
                      </wps:wsp>
                      <wps:wsp>
                        <wps:cNvPr id="49413" name="Shape 49413"/>
                        <wps:cNvSpPr/>
                        <wps:spPr>
                          <a:xfrm>
                            <a:off x="304038" y="1570482"/>
                            <a:ext cx="4660392" cy="0"/>
                          </a:xfrm>
                          <a:custGeom>
                            <a:avLst/>
                            <a:gdLst/>
                            <a:ahLst/>
                            <a:cxnLst/>
                            <a:rect l="0" t="0" r="0" b="0"/>
                            <a:pathLst>
                              <a:path w="4660392">
                                <a:moveTo>
                                  <a:pt x="0" y="0"/>
                                </a:moveTo>
                                <a:lnTo>
                                  <a:pt x="4660392" y="0"/>
                                </a:lnTo>
                              </a:path>
                            </a:pathLst>
                          </a:custGeom>
                          <a:noFill/>
                          <a:ln w="9144" cap="flat" cmpd="sng" algn="ctr">
                            <a:solidFill>
                              <a:srgbClr val="D9D9D9"/>
                            </a:solidFill>
                            <a:prstDash val="solid"/>
                            <a:round/>
                          </a:ln>
                          <a:effectLst/>
                        </wps:spPr>
                        <wps:bodyPr/>
                      </wps:wsp>
                      <wps:wsp>
                        <wps:cNvPr id="49414" name="Shape 49414"/>
                        <wps:cNvSpPr/>
                        <wps:spPr>
                          <a:xfrm>
                            <a:off x="304038" y="1296162"/>
                            <a:ext cx="4660392" cy="0"/>
                          </a:xfrm>
                          <a:custGeom>
                            <a:avLst/>
                            <a:gdLst/>
                            <a:ahLst/>
                            <a:cxnLst/>
                            <a:rect l="0" t="0" r="0" b="0"/>
                            <a:pathLst>
                              <a:path w="4660392">
                                <a:moveTo>
                                  <a:pt x="0" y="0"/>
                                </a:moveTo>
                                <a:lnTo>
                                  <a:pt x="4660392" y="0"/>
                                </a:lnTo>
                              </a:path>
                            </a:pathLst>
                          </a:custGeom>
                          <a:noFill/>
                          <a:ln w="9144" cap="flat" cmpd="sng" algn="ctr">
                            <a:solidFill>
                              <a:srgbClr val="D9D9D9"/>
                            </a:solidFill>
                            <a:prstDash val="solid"/>
                            <a:round/>
                          </a:ln>
                          <a:effectLst/>
                        </wps:spPr>
                        <wps:bodyPr/>
                      </wps:wsp>
                      <wps:wsp>
                        <wps:cNvPr id="49415" name="Shape 49415"/>
                        <wps:cNvSpPr/>
                        <wps:spPr>
                          <a:xfrm>
                            <a:off x="304038" y="1020318"/>
                            <a:ext cx="4660392" cy="0"/>
                          </a:xfrm>
                          <a:custGeom>
                            <a:avLst/>
                            <a:gdLst/>
                            <a:ahLst/>
                            <a:cxnLst/>
                            <a:rect l="0" t="0" r="0" b="0"/>
                            <a:pathLst>
                              <a:path w="4660392">
                                <a:moveTo>
                                  <a:pt x="0" y="0"/>
                                </a:moveTo>
                                <a:lnTo>
                                  <a:pt x="4660392" y="0"/>
                                </a:lnTo>
                              </a:path>
                            </a:pathLst>
                          </a:custGeom>
                          <a:noFill/>
                          <a:ln w="9144" cap="flat" cmpd="sng" algn="ctr">
                            <a:solidFill>
                              <a:srgbClr val="D9D9D9"/>
                            </a:solidFill>
                            <a:prstDash val="solid"/>
                            <a:round/>
                          </a:ln>
                          <a:effectLst/>
                        </wps:spPr>
                        <wps:bodyPr/>
                      </wps:wsp>
                      <wps:wsp>
                        <wps:cNvPr id="49416" name="Shape 49416"/>
                        <wps:cNvSpPr/>
                        <wps:spPr>
                          <a:xfrm>
                            <a:off x="304038" y="745998"/>
                            <a:ext cx="4660392" cy="0"/>
                          </a:xfrm>
                          <a:custGeom>
                            <a:avLst/>
                            <a:gdLst/>
                            <a:ahLst/>
                            <a:cxnLst/>
                            <a:rect l="0" t="0" r="0" b="0"/>
                            <a:pathLst>
                              <a:path w="4660392">
                                <a:moveTo>
                                  <a:pt x="0" y="0"/>
                                </a:moveTo>
                                <a:lnTo>
                                  <a:pt x="4660392" y="0"/>
                                </a:lnTo>
                              </a:path>
                            </a:pathLst>
                          </a:custGeom>
                          <a:noFill/>
                          <a:ln w="9144" cap="flat" cmpd="sng" algn="ctr">
                            <a:solidFill>
                              <a:srgbClr val="D9D9D9"/>
                            </a:solidFill>
                            <a:prstDash val="solid"/>
                            <a:round/>
                          </a:ln>
                          <a:effectLst/>
                        </wps:spPr>
                        <wps:bodyPr/>
                      </wps:wsp>
                      <wps:wsp>
                        <wps:cNvPr id="49417" name="Shape 49417"/>
                        <wps:cNvSpPr/>
                        <wps:spPr>
                          <a:xfrm>
                            <a:off x="304038" y="470154"/>
                            <a:ext cx="4660392" cy="0"/>
                          </a:xfrm>
                          <a:custGeom>
                            <a:avLst/>
                            <a:gdLst/>
                            <a:ahLst/>
                            <a:cxnLst/>
                            <a:rect l="0" t="0" r="0" b="0"/>
                            <a:pathLst>
                              <a:path w="4660392">
                                <a:moveTo>
                                  <a:pt x="0" y="0"/>
                                </a:moveTo>
                                <a:lnTo>
                                  <a:pt x="4660392" y="0"/>
                                </a:lnTo>
                              </a:path>
                            </a:pathLst>
                          </a:custGeom>
                          <a:noFill/>
                          <a:ln w="9144" cap="flat" cmpd="sng" algn="ctr">
                            <a:solidFill>
                              <a:srgbClr val="D9D9D9"/>
                            </a:solidFill>
                            <a:prstDash val="solid"/>
                            <a:round/>
                          </a:ln>
                          <a:effectLst/>
                        </wps:spPr>
                        <wps:bodyPr/>
                      </wps:wsp>
                      <wps:wsp>
                        <wps:cNvPr id="364430" name="Shape 364430"/>
                        <wps:cNvSpPr/>
                        <wps:spPr>
                          <a:xfrm>
                            <a:off x="3207258" y="1352140"/>
                            <a:ext cx="521208" cy="1320194"/>
                          </a:xfrm>
                          <a:custGeom>
                            <a:avLst/>
                            <a:gdLst/>
                            <a:ahLst/>
                            <a:cxnLst/>
                            <a:rect l="0" t="0" r="0" b="0"/>
                            <a:pathLst>
                              <a:path w="521208" h="1045464">
                                <a:moveTo>
                                  <a:pt x="0" y="0"/>
                                </a:moveTo>
                                <a:lnTo>
                                  <a:pt x="521208" y="0"/>
                                </a:lnTo>
                                <a:lnTo>
                                  <a:pt x="521208" y="1045464"/>
                                </a:lnTo>
                                <a:lnTo>
                                  <a:pt x="0" y="1045464"/>
                                </a:lnTo>
                                <a:lnTo>
                                  <a:pt x="0" y="0"/>
                                </a:lnTo>
                              </a:path>
                            </a:pathLst>
                          </a:custGeom>
                          <a:solidFill>
                            <a:srgbClr val="5B9BD5"/>
                          </a:solidFill>
                          <a:ln w="0" cap="flat">
                            <a:noFill/>
                            <a:round/>
                          </a:ln>
                          <a:effectLst/>
                        </wps:spPr>
                        <wps:bodyPr/>
                      </wps:wsp>
                      <wps:wsp>
                        <wps:cNvPr id="364431" name="Shape 364431"/>
                        <wps:cNvSpPr/>
                        <wps:spPr>
                          <a:xfrm>
                            <a:off x="875473" y="1846326"/>
                            <a:ext cx="522732" cy="825886"/>
                          </a:xfrm>
                          <a:custGeom>
                            <a:avLst/>
                            <a:gdLst/>
                            <a:ahLst/>
                            <a:cxnLst/>
                            <a:rect l="0" t="0" r="0" b="0"/>
                            <a:pathLst>
                              <a:path w="522732" h="1045464">
                                <a:moveTo>
                                  <a:pt x="0" y="0"/>
                                </a:moveTo>
                                <a:lnTo>
                                  <a:pt x="522732" y="0"/>
                                </a:lnTo>
                                <a:lnTo>
                                  <a:pt x="522732" y="1045464"/>
                                </a:lnTo>
                                <a:lnTo>
                                  <a:pt x="0" y="1045464"/>
                                </a:lnTo>
                                <a:lnTo>
                                  <a:pt x="0" y="0"/>
                                </a:lnTo>
                              </a:path>
                            </a:pathLst>
                          </a:custGeom>
                          <a:solidFill>
                            <a:srgbClr val="5B9BD5"/>
                          </a:solidFill>
                          <a:ln w="0" cap="flat">
                            <a:noFill/>
                            <a:round/>
                          </a:ln>
                          <a:effectLst/>
                        </wps:spPr>
                        <wps:txbx>
                          <w:txbxContent>
                            <w:p w:rsidR="00940EDA" w:rsidRDefault="008A6050">
                              <w:pPr>
                                <w:jc w:val="center"/>
                              </w:pPr>
                              <w:r>
                                <w:t>15</w:t>
                              </w:r>
                            </w:p>
                          </w:txbxContent>
                        </wps:txbx>
                        <wps:bodyPr/>
                      </wps:wsp>
                      <wps:wsp>
                        <wps:cNvPr id="364432" name="Shape 364432"/>
                        <wps:cNvSpPr/>
                        <wps:spPr>
                          <a:xfrm>
                            <a:off x="3912870" y="718122"/>
                            <a:ext cx="479844" cy="2002333"/>
                          </a:xfrm>
                          <a:custGeom>
                            <a:avLst/>
                            <a:gdLst/>
                            <a:ahLst/>
                            <a:cxnLst/>
                            <a:rect l="0" t="0" r="0" b="0"/>
                            <a:pathLst>
                              <a:path w="522732" h="2036064">
                                <a:moveTo>
                                  <a:pt x="0" y="0"/>
                                </a:moveTo>
                                <a:lnTo>
                                  <a:pt x="522732" y="0"/>
                                </a:lnTo>
                                <a:lnTo>
                                  <a:pt x="522732" y="2036064"/>
                                </a:lnTo>
                                <a:lnTo>
                                  <a:pt x="0" y="2036064"/>
                                </a:lnTo>
                                <a:lnTo>
                                  <a:pt x="0" y="0"/>
                                </a:lnTo>
                              </a:path>
                            </a:pathLst>
                          </a:custGeom>
                          <a:solidFill>
                            <a:srgbClr val="ED7D31"/>
                          </a:solidFill>
                          <a:ln w="0" cap="flat">
                            <a:noFill/>
                            <a:round/>
                          </a:ln>
                          <a:effectLst/>
                        </wps:spPr>
                        <wps:bodyPr/>
                      </wps:wsp>
                      <wps:wsp>
                        <wps:cNvPr id="364433" name="Shape 364433"/>
                        <wps:cNvSpPr/>
                        <wps:spPr>
                          <a:xfrm>
                            <a:off x="1550594" y="1020141"/>
                            <a:ext cx="511962" cy="1651271"/>
                          </a:xfrm>
                          <a:custGeom>
                            <a:avLst/>
                            <a:gdLst/>
                            <a:ahLst/>
                            <a:cxnLst/>
                            <a:rect l="0" t="0" r="0" b="0"/>
                            <a:pathLst>
                              <a:path w="522732" h="2092452">
                                <a:moveTo>
                                  <a:pt x="0" y="0"/>
                                </a:moveTo>
                                <a:lnTo>
                                  <a:pt x="522732" y="0"/>
                                </a:lnTo>
                                <a:lnTo>
                                  <a:pt x="522732" y="2092452"/>
                                </a:lnTo>
                                <a:lnTo>
                                  <a:pt x="0" y="2092452"/>
                                </a:lnTo>
                                <a:lnTo>
                                  <a:pt x="0" y="0"/>
                                </a:lnTo>
                              </a:path>
                            </a:pathLst>
                          </a:custGeom>
                          <a:solidFill>
                            <a:srgbClr val="ED7D31"/>
                          </a:solidFill>
                          <a:ln w="0" cap="flat">
                            <a:noFill/>
                            <a:round/>
                          </a:ln>
                          <a:effectLst/>
                        </wps:spPr>
                        <wps:txbx>
                          <w:txbxContent>
                            <w:p w:rsidR="00940EDA" w:rsidRDefault="008A6050">
                              <w:pPr>
                                <w:jc w:val="center"/>
                              </w:pPr>
                              <w:r>
                                <w:t>3030</w:t>
                              </w:r>
                            </w:p>
                          </w:txbxContent>
                        </wps:txbx>
                        <wps:bodyPr/>
                      </wps:wsp>
                      <wps:wsp>
                        <wps:cNvPr id="49422" name="Shape 49422"/>
                        <wps:cNvSpPr/>
                        <wps:spPr>
                          <a:xfrm>
                            <a:off x="304038" y="2672334"/>
                            <a:ext cx="4660392" cy="0"/>
                          </a:xfrm>
                          <a:custGeom>
                            <a:avLst/>
                            <a:gdLst/>
                            <a:ahLst/>
                            <a:cxnLst/>
                            <a:rect l="0" t="0" r="0" b="0"/>
                            <a:pathLst>
                              <a:path w="4660392">
                                <a:moveTo>
                                  <a:pt x="0" y="0"/>
                                </a:moveTo>
                                <a:lnTo>
                                  <a:pt x="4660392" y="0"/>
                                </a:lnTo>
                              </a:path>
                            </a:pathLst>
                          </a:custGeom>
                          <a:noFill/>
                          <a:ln w="9144" cap="flat" cmpd="sng" algn="ctr">
                            <a:solidFill>
                              <a:srgbClr val="D9D9D9"/>
                            </a:solidFill>
                            <a:prstDash val="solid"/>
                            <a:round/>
                          </a:ln>
                          <a:effectLst/>
                        </wps:spPr>
                        <wps:bodyPr/>
                      </wps:wsp>
                      <wps:wsp>
                        <wps:cNvPr id="49423" name="Rectangle 49423"/>
                        <wps:cNvSpPr/>
                        <wps:spPr>
                          <a:xfrm>
                            <a:off x="1079754" y="1607847"/>
                            <a:ext cx="154097" cy="154840"/>
                          </a:xfrm>
                          <a:prstGeom prst="rect">
                            <a:avLst/>
                          </a:prstGeom>
                          <a:ln>
                            <a:noFill/>
                          </a:ln>
                        </wps:spPr>
                        <wps:txbx>
                          <w:txbxContent>
                            <w:p w:rsidR="00940EDA" w:rsidRDefault="008A6050">
                              <w:r>
                                <w:rPr>
                                  <w:rFonts w:ascii="Calibri" w:eastAsia="Calibri" w:hAnsi="Calibri" w:cs="Calibri"/>
                                  <w:sz w:val="18"/>
                                </w:rPr>
                                <w:t>15591516</w:t>
                              </w:r>
                            </w:p>
                          </w:txbxContent>
                        </wps:txbx>
                        <wps:bodyPr horzOverflow="overflow" vert="horz" lIns="0" tIns="0" rIns="0" bIns="0" rtlCol="0">
                          <a:noAutofit/>
                        </wps:bodyPr>
                      </wps:wsp>
                      <wps:wsp>
                        <wps:cNvPr id="49424" name="Rectangle 49424"/>
                        <wps:cNvSpPr/>
                        <wps:spPr>
                          <a:xfrm>
                            <a:off x="3418085" y="1207163"/>
                            <a:ext cx="154097" cy="154840"/>
                          </a:xfrm>
                          <a:prstGeom prst="rect">
                            <a:avLst/>
                          </a:prstGeom>
                          <a:ln>
                            <a:noFill/>
                          </a:ln>
                        </wps:spPr>
                        <wps:txbx>
                          <w:txbxContent>
                            <w:p w:rsidR="00940EDA" w:rsidRDefault="008A6050">
                              <w:pPr>
                                <w:rPr>
                                  <w:rtl/>
                                  <w:lang w:bidi="ar-JO"/>
                                </w:rPr>
                              </w:pPr>
                              <w:r>
                                <w:rPr>
                                  <w:rFonts w:ascii="Calibri" w:eastAsia="Calibri" w:hAnsi="Calibri" w:cs="Calibri"/>
                                  <w:sz w:val="18"/>
                                </w:rPr>
                                <w:t>259202</w:t>
                              </w:r>
                            </w:p>
                          </w:txbxContent>
                        </wps:txbx>
                        <wps:bodyPr horzOverflow="overflow" vert="horz" lIns="0" tIns="0" rIns="0" bIns="0" rtlCol="0">
                          <a:noAutofit/>
                        </wps:bodyPr>
                      </wps:wsp>
                      <wps:wsp>
                        <wps:cNvPr id="49425" name="Rectangle 49425"/>
                        <wps:cNvSpPr/>
                        <wps:spPr>
                          <a:xfrm>
                            <a:off x="1697844" y="813534"/>
                            <a:ext cx="154097" cy="154840"/>
                          </a:xfrm>
                          <a:prstGeom prst="rect">
                            <a:avLst/>
                          </a:prstGeom>
                          <a:ln>
                            <a:noFill/>
                          </a:ln>
                        </wps:spPr>
                        <wps:txbx>
                          <w:txbxContent>
                            <w:p w:rsidR="00940EDA" w:rsidRDefault="008A6050">
                              <w:r>
                                <w:rPr>
                                  <w:rFonts w:ascii="Calibri" w:eastAsia="Calibri" w:hAnsi="Calibri" w:cs="Calibri"/>
                                  <w:sz w:val="18"/>
                                </w:rPr>
                                <w:t>30</w:t>
                              </w:r>
                            </w:p>
                          </w:txbxContent>
                        </wps:txbx>
                        <wps:bodyPr horzOverflow="overflow" vert="horz" lIns="0" tIns="0" rIns="0" bIns="0" rtlCol="0">
                          <a:noAutofit/>
                        </wps:bodyPr>
                      </wps:wsp>
                      <wps:wsp>
                        <wps:cNvPr id="49426" name="Rectangle 49426"/>
                        <wps:cNvSpPr/>
                        <wps:spPr>
                          <a:xfrm>
                            <a:off x="4051798" y="525533"/>
                            <a:ext cx="154096" cy="154840"/>
                          </a:xfrm>
                          <a:prstGeom prst="rect">
                            <a:avLst/>
                          </a:prstGeom>
                          <a:ln>
                            <a:noFill/>
                          </a:ln>
                        </wps:spPr>
                        <wps:txbx>
                          <w:txbxContent>
                            <w:p w:rsidR="00940EDA" w:rsidRDefault="008A6050">
                              <w:pPr>
                                <w:rPr>
                                  <w:rtl/>
                                  <w:lang w:bidi="ar-JO"/>
                                </w:rPr>
                              </w:pPr>
                              <w:r>
                                <w:rPr>
                                  <w:rFonts w:ascii="Calibri" w:eastAsia="Calibri" w:hAnsi="Calibri" w:cs="Calibri"/>
                                  <w:sz w:val="18"/>
                                </w:rPr>
                                <w:t>366360</w:t>
                              </w:r>
                            </w:p>
                            <w:p w:rsidR="00940EDA" w:rsidRDefault="00940EDA">
                              <w:pPr>
                                <w:rPr>
                                  <w:rtl/>
                                  <w:lang w:bidi="ar-JO"/>
                                </w:rPr>
                              </w:pPr>
                            </w:p>
                            <w:p w:rsidR="00940EDA" w:rsidRDefault="00940EDA">
                              <w:pPr>
                                <w:rPr>
                                  <w:rtl/>
                                  <w:lang w:bidi="ar-JO"/>
                                </w:rPr>
                              </w:pPr>
                            </w:p>
                            <w:p w:rsidR="00940EDA" w:rsidRDefault="00940EDA">
                              <w:pPr>
                                <w:rPr>
                                  <w:rtl/>
                                  <w:lang w:bidi="ar-JO"/>
                                </w:rPr>
                              </w:pPr>
                            </w:p>
                            <w:p w:rsidR="00940EDA" w:rsidRDefault="00940EDA">
                              <w:pPr>
                                <w:rPr>
                                  <w:rtl/>
                                  <w:lang w:bidi="ar-JO"/>
                                </w:rPr>
                              </w:pPr>
                            </w:p>
                            <w:p w:rsidR="00940EDA" w:rsidRDefault="00940EDA">
                              <w:pPr>
                                <w:rPr>
                                  <w:rtl/>
                                  <w:lang w:bidi="ar-JO"/>
                                </w:rPr>
                              </w:pPr>
                            </w:p>
                          </w:txbxContent>
                        </wps:txbx>
                        <wps:bodyPr horzOverflow="overflow" vert="horz" lIns="0" tIns="0" rIns="0" bIns="0" rtlCol="0">
                          <a:noAutofit/>
                        </wps:bodyPr>
                      </wps:wsp>
                      <wps:wsp>
                        <wps:cNvPr id="49427" name="Rectangle 49427"/>
                        <wps:cNvSpPr/>
                        <wps:spPr>
                          <a:xfrm>
                            <a:off x="140056" y="2619502"/>
                            <a:ext cx="77074" cy="154840"/>
                          </a:xfrm>
                          <a:prstGeom prst="rect">
                            <a:avLst/>
                          </a:prstGeom>
                          <a:ln>
                            <a:noFill/>
                          </a:ln>
                        </wps:spPr>
                        <wps:txbx>
                          <w:txbxContent>
                            <w:p w:rsidR="00940EDA" w:rsidRDefault="008A6050">
                              <w:r>
                                <w:rPr>
                                  <w:rFonts w:ascii="Calibri" w:eastAsia="Calibri" w:hAnsi="Calibri" w:cs="Calibri"/>
                                  <w:sz w:val="18"/>
                                </w:rPr>
                                <w:t>0</w:t>
                              </w:r>
                            </w:p>
                          </w:txbxContent>
                        </wps:txbx>
                        <wps:bodyPr horzOverflow="overflow" vert="horz" lIns="0" tIns="0" rIns="0" bIns="0" rtlCol="0">
                          <a:noAutofit/>
                        </wps:bodyPr>
                      </wps:wsp>
                      <wps:wsp>
                        <wps:cNvPr id="49428" name="Rectangle 49428"/>
                        <wps:cNvSpPr/>
                        <wps:spPr>
                          <a:xfrm>
                            <a:off x="140056" y="2344293"/>
                            <a:ext cx="77074" cy="154840"/>
                          </a:xfrm>
                          <a:prstGeom prst="rect">
                            <a:avLst/>
                          </a:prstGeom>
                          <a:ln>
                            <a:noFill/>
                          </a:ln>
                        </wps:spPr>
                        <wps:txbx>
                          <w:txbxContent>
                            <w:p w:rsidR="00940EDA" w:rsidRDefault="008A6050">
                              <w:r>
                                <w:rPr>
                                  <w:rFonts w:ascii="Calibri" w:eastAsia="Calibri" w:hAnsi="Calibri" w:cs="Calibri"/>
                                  <w:sz w:val="18"/>
                                </w:rPr>
                                <w:t>5</w:t>
                              </w:r>
                            </w:p>
                          </w:txbxContent>
                        </wps:txbx>
                        <wps:bodyPr horzOverflow="overflow" vert="horz" lIns="0" tIns="0" rIns="0" bIns="0" rtlCol="0">
                          <a:noAutofit/>
                        </wps:bodyPr>
                      </wps:wsp>
                      <wps:wsp>
                        <wps:cNvPr id="49429" name="Rectangle 49429"/>
                        <wps:cNvSpPr/>
                        <wps:spPr>
                          <a:xfrm>
                            <a:off x="82144" y="2069084"/>
                            <a:ext cx="154097" cy="154840"/>
                          </a:xfrm>
                          <a:prstGeom prst="rect">
                            <a:avLst/>
                          </a:prstGeom>
                          <a:ln>
                            <a:noFill/>
                          </a:ln>
                        </wps:spPr>
                        <wps:txbx>
                          <w:txbxContent>
                            <w:p w:rsidR="00940EDA" w:rsidRDefault="008A6050">
                              <w:r>
                                <w:rPr>
                                  <w:rFonts w:ascii="Calibri" w:eastAsia="Calibri" w:hAnsi="Calibri" w:cs="Calibri"/>
                                  <w:sz w:val="18"/>
                                </w:rPr>
                                <w:t>10</w:t>
                              </w:r>
                            </w:p>
                          </w:txbxContent>
                        </wps:txbx>
                        <wps:bodyPr horzOverflow="overflow" vert="horz" lIns="0" tIns="0" rIns="0" bIns="0" rtlCol="0">
                          <a:noAutofit/>
                        </wps:bodyPr>
                      </wps:wsp>
                      <wps:wsp>
                        <wps:cNvPr id="49430" name="Rectangle 49430"/>
                        <wps:cNvSpPr/>
                        <wps:spPr>
                          <a:xfrm>
                            <a:off x="82144" y="1793875"/>
                            <a:ext cx="154097" cy="154840"/>
                          </a:xfrm>
                          <a:prstGeom prst="rect">
                            <a:avLst/>
                          </a:prstGeom>
                          <a:ln>
                            <a:noFill/>
                          </a:ln>
                        </wps:spPr>
                        <wps:txbx>
                          <w:txbxContent>
                            <w:p w:rsidR="00940EDA" w:rsidRDefault="008A6050">
                              <w:r>
                                <w:rPr>
                                  <w:rFonts w:ascii="Calibri" w:eastAsia="Calibri" w:hAnsi="Calibri" w:cs="Calibri"/>
                                  <w:sz w:val="18"/>
                                </w:rPr>
                                <w:t>15</w:t>
                              </w:r>
                            </w:p>
                          </w:txbxContent>
                        </wps:txbx>
                        <wps:bodyPr horzOverflow="overflow" vert="horz" lIns="0" tIns="0" rIns="0" bIns="0" rtlCol="0">
                          <a:noAutofit/>
                        </wps:bodyPr>
                      </wps:wsp>
                      <wps:wsp>
                        <wps:cNvPr id="49431" name="Rectangle 49431"/>
                        <wps:cNvSpPr/>
                        <wps:spPr>
                          <a:xfrm>
                            <a:off x="82144" y="1518538"/>
                            <a:ext cx="154097" cy="154840"/>
                          </a:xfrm>
                          <a:prstGeom prst="rect">
                            <a:avLst/>
                          </a:prstGeom>
                          <a:ln>
                            <a:noFill/>
                          </a:ln>
                        </wps:spPr>
                        <wps:txbx>
                          <w:txbxContent>
                            <w:p w:rsidR="00940EDA" w:rsidRDefault="008A6050">
                              <w:r>
                                <w:rPr>
                                  <w:rFonts w:ascii="Calibri" w:eastAsia="Calibri" w:hAnsi="Calibri" w:cs="Calibri"/>
                                  <w:sz w:val="18"/>
                                </w:rPr>
                                <w:t>20</w:t>
                              </w:r>
                            </w:p>
                          </w:txbxContent>
                        </wps:txbx>
                        <wps:bodyPr horzOverflow="overflow" vert="horz" lIns="0" tIns="0" rIns="0" bIns="0" rtlCol="0">
                          <a:noAutofit/>
                        </wps:bodyPr>
                      </wps:wsp>
                      <wps:wsp>
                        <wps:cNvPr id="49432" name="Rectangle 49432"/>
                        <wps:cNvSpPr/>
                        <wps:spPr>
                          <a:xfrm>
                            <a:off x="-85820" y="2618611"/>
                            <a:ext cx="154302" cy="155253"/>
                          </a:xfrm>
                          <a:prstGeom prst="rect">
                            <a:avLst/>
                          </a:prstGeom>
                          <a:ln>
                            <a:noFill/>
                          </a:ln>
                        </wps:spPr>
                        <wps:txbx>
                          <w:txbxContent>
                            <w:p w:rsidR="00940EDA" w:rsidRDefault="008A6050">
                              <w:r>
                                <w:rPr>
                                  <w:rFonts w:ascii="Calibri" w:eastAsia="Calibri" w:hAnsi="Calibri" w:cs="Calibri"/>
                                  <w:sz w:val="18"/>
                                </w:rPr>
                                <w:t>25</w:t>
                              </w:r>
                            </w:p>
                          </w:txbxContent>
                        </wps:txbx>
                        <wps:bodyPr horzOverflow="overflow" vert="horz" lIns="0" tIns="0" rIns="0" bIns="0" rtlCol="0">
                          <a:noAutofit/>
                        </wps:bodyPr>
                      </wps:wsp>
                      <wps:wsp>
                        <wps:cNvPr id="49433" name="Rectangle 49433"/>
                        <wps:cNvSpPr/>
                        <wps:spPr>
                          <a:xfrm>
                            <a:off x="82144" y="968375"/>
                            <a:ext cx="154097" cy="154840"/>
                          </a:xfrm>
                          <a:prstGeom prst="rect">
                            <a:avLst/>
                          </a:prstGeom>
                          <a:ln>
                            <a:noFill/>
                          </a:ln>
                        </wps:spPr>
                        <wps:txbx>
                          <w:txbxContent>
                            <w:p w:rsidR="00940EDA" w:rsidRDefault="008A6050">
                              <w:r>
                                <w:rPr>
                                  <w:rFonts w:ascii="Calibri" w:eastAsia="Calibri" w:hAnsi="Calibri" w:cs="Calibri"/>
                                  <w:sz w:val="18"/>
                                </w:rPr>
                                <w:t>30</w:t>
                              </w:r>
                            </w:p>
                          </w:txbxContent>
                        </wps:txbx>
                        <wps:bodyPr horzOverflow="overflow" vert="horz" lIns="0" tIns="0" rIns="0" bIns="0" rtlCol="0">
                          <a:noAutofit/>
                        </wps:bodyPr>
                      </wps:wsp>
                      <wps:wsp>
                        <wps:cNvPr id="49434" name="Rectangle 49434"/>
                        <wps:cNvSpPr/>
                        <wps:spPr>
                          <a:xfrm>
                            <a:off x="82144" y="693166"/>
                            <a:ext cx="154097" cy="154840"/>
                          </a:xfrm>
                          <a:prstGeom prst="rect">
                            <a:avLst/>
                          </a:prstGeom>
                          <a:ln>
                            <a:noFill/>
                          </a:ln>
                        </wps:spPr>
                        <wps:txbx>
                          <w:txbxContent>
                            <w:p w:rsidR="00940EDA" w:rsidRDefault="008A6050">
                              <w:r>
                                <w:rPr>
                                  <w:rFonts w:ascii="Calibri" w:eastAsia="Calibri" w:hAnsi="Calibri" w:cs="Calibri"/>
                                  <w:sz w:val="18"/>
                                </w:rPr>
                                <w:t>35</w:t>
                              </w:r>
                            </w:p>
                          </w:txbxContent>
                        </wps:txbx>
                        <wps:bodyPr horzOverflow="overflow" vert="horz" lIns="0" tIns="0" rIns="0" bIns="0" rtlCol="0">
                          <a:noAutofit/>
                        </wps:bodyPr>
                      </wps:wsp>
                      <wps:wsp>
                        <wps:cNvPr id="49435" name="Rectangle 49435"/>
                        <wps:cNvSpPr/>
                        <wps:spPr>
                          <a:xfrm>
                            <a:off x="82144" y="417957"/>
                            <a:ext cx="154097" cy="154840"/>
                          </a:xfrm>
                          <a:prstGeom prst="rect">
                            <a:avLst/>
                          </a:prstGeom>
                          <a:ln>
                            <a:noFill/>
                          </a:ln>
                        </wps:spPr>
                        <wps:txbx>
                          <w:txbxContent>
                            <w:p w:rsidR="00940EDA" w:rsidRDefault="008A6050">
                              <w:r>
                                <w:rPr>
                                  <w:rFonts w:ascii="Calibri" w:eastAsia="Calibri" w:hAnsi="Calibri" w:cs="Calibri"/>
                                  <w:sz w:val="18"/>
                                </w:rPr>
                                <w:t>40</w:t>
                              </w:r>
                            </w:p>
                          </w:txbxContent>
                        </wps:txbx>
                        <wps:bodyPr horzOverflow="overflow" vert="horz" lIns="0" tIns="0" rIns="0" bIns="0" rtlCol="0">
                          <a:noAutofit/>
                        </wps:bodyPr>
                      </wps:wsp>
                      <wps:wsp>
                        <wps:cNvPr id="49436" name="Rectangle 49436"/>
                        <wps:cNvSpPr/>
                        <wps:spPr>
                          <a:xfrm>
                            <a:off x="1032510" y="2773863"/>
                            <a:ext cx="893701" cy="148692"/>
                          </a:xfrm>
                          <a:prstGeom prst="rect">
                            <a:avLst/>
                          </a:prstGeom>
                          <a:ln>
                            <a:noFill/>
                          </a:ln>
                        </wps:spPr>
                        <wps:txbx>
                          <w:txbxContent>
                            <w:p w:rsidR="00940EDA" w:rsidRDefault="008A6050">
                              <w:r>
                                <w:rPr>
                                  <w:rFonts w:ascii="Calibri" w:eastAsia="Calibri" w:hAnsi="Calibri" w:cs="Calibri"/>
                                  <w:sz w:val="18"/>
                                </w:rPr>
                                <w:t>2018 - 2021</w:t>
                              </w:r>
                            </w:p>
                          </w:txbxContent>
                        </wps:txbx>
                        <wps:bodyPr horzOverflow="overflow" vert="horz" lIns="0" tIns="0" rIns="0" bIns="0" rtlCol="0">
                          <a:noAutofit/>
                        </wps:bodyPr>
                      </wps:wsp>
                      <wps:wsp>
                        <wps:cNvPr id="49437" name="Rectangle 49437"/>
                        <wps:cNvSpPr/>
                        <wps:spPr>
                          <a:xfrm>
                            <a:off x="3525774" y="2813316"/>
                            <a:ext cx="731617" cy="109742"/>
                          </a:xfrm>
                          <a:prstGeom prst="rect">
                            <a:avLst/>
                          </a:prstGeom>
                          <a:ln>
                            <a:noFill/>
                          </a:ln>
                        </wps:spPr>
                        <wps:txbx>
                          <w:txbxContent>
                            <w:p w:rsidR="00940EDA" w:rsidRDefault="008A6050">
                              <w:pPr>
                                <w:rPr>
                                  <w:rtl/>
                                  <w:lang w:bidi="ar-JO"/>
                                </w:rPr>
                              </w:pPr>
                              <w:r>
                                <w:rPr>
                                  <w:rFonts w:ascii="Calibri" w:eastAsia="Calibri" w:hAnsi="Calibri" w:cs="Calibri"/>
                                  <w:sz w:val="18"/>
                                </w:rPr>
                                <w:t>2024 - 2025</w:t>
                              </w:r>
                            </w:p>
                          </w:txbxContent>
                        </wps:txbx>
                        <wps:bodyPr horzOverflow="overflow" vert="horz" lIns="0" tIns="0" rIns="0" bIns="0" rtlCol="0">
                          <a:noAutofit/>
                        </wps:bodyPr>
                      </wps:wsp>
                      <wps:wsp>
                        <wps:cNvPr id="49438" name="Rectangle 49438"/>
                        <wps:cNvSpPr/>
                        <wps:spPr>
                          <a:xfrm>
                            <a:off x="1409573" y="130937"/>
                            <a:ext cx="1901703" cy="241550"/>
                          </a:xfrm>
                          <a:prstGeom prst="rect">
                            <a:avLst/>
                          </a:prstGeom>
                          <a:ln>
                            <a:noFill/>
                          </a:ln>
                        </wps:spPr>
                        <wps:txbx>
                          <w:txbxContent>
                            <w:p w:rsidR="00940EDA" w:rsidRDefault="008A6050">
                              <w:pPr>
                                <w:jc w:val="right"/>
                                <w:rPr>
                                  <w:rtl/>
                                  <w:lang w:bidi="ar-JO"/>
                                </w:rPr>
                              </w:pPr>
                              <w:r>
                                <w:rPr>
                                  <w:rFonts w:ascii="Calibri" w:eastAsia="Calibri" w:hAnsi="Calibri" w:cs="Calibri"/>
                                  <w:sz w:val="28"/>
                                </w:rPr>
                                <w:t xml:space="preserve">Faculty by Gender: </w:t>
                              </w:r>
                            </w:p>
                          </w:txbxContent>
                        </wps:txbx>
                        <wps:bodyPr horzOverflow="overflow" vert="horz" lIns="0" tIns="0" rIns="0" bIns="0" rtlCol="0">
                          <a:noAutofit/>
                        </wps:bodyPr>
                      </wps:wsp>
                      <wps:wsp>
                        <wps:cNvPr id="325047" name="Rectangle 325047"/>
                        <wps:cNvSpPr/>
                        <wps:spPr>
                          <a:xfrm>
                            <a:off x="3021194" y="151931"/>
                            <a:ext cx="1832472" cy="278426"/>
                          </a:xfrm>
                          <a:prstGeom prst="rect">
                            <a:avLst/>
                          </a:prstGeom>
                          <a:ln>
                            <a:noFill/>
                          </a:ln>
                        </wps:spPr>
                        <wps:txbx>
                          <w:txbxContent>
                            <w:p w:rsidR="00940EDA" w:rsidRDefault="008A6050">
                              <w:pPr>
                                <w:jc w:val="right"/>
                              </w:pPr>
                              <w:r>
                                <w:rPr>
                                  <w:rFonts w:ascii="Calibri" w:eastAsia="Calibri" w:hAnsi="Calibri" w:cs="Calibri"/>
                                  <w:sz w:val="28"/>
                                </w:rPr>
                                <w:t xml:space="preserve">  2018 -2025</w:t>
                              </w:r>
                            </w:p>
                          </w:txbxContent>
                        </wps:txbx>
                        <wps:bodyPr horzOverflow="overflow" vert="horz" lIns="0" tIns="0" rIns="0" bIns="0" rtlCol="0">
                          <a:noAutofit/>
                        </wps:bodyPr>
                      </wps:wsp>
                      <wps:wsp>
                        <wps:cNvPr id="325048" name="Rectangle 325048"/>
                        <wps:cNvSpPr/>
                        <wps:spPr>
                          <a:xfrm>
                            <a:off x="3200526" y="130937"/>
                            <a:ext cx="53596" cy="241550"/>
                          </a:xfrm>
                          <a:prstGeom prst="rect">
                            <a:avLst/>
                          </a:prstGeom>
                          <a:ln>
                            <a:noFill/>
                          </a:ln>
                        </wps:spPr>
                        <wps:txbx>
                          <w:txbxContent>
                            <w:p w:rsidR="00940EDA" w:rsidRDefault="008A6050">
                              <w:pPr>
                                <w:rPr>
                                  <w:rtl/>
                                  <w:lang w:bidi="ar-JO"/>
                                </w:rPr>
                              </w:pPr>
                              <w:r>
                                <w:rPr>
                                  <w:rFonts w:ascii="Calibri" w:eastAsia="Calibri" w:hAnsi="Calibri" w:cs="Calibri"/>
                                  <w:sz w:val="28"/>
                                </w:rPr>
                                <w:t xml:space="preserve"> </w:t>
                              </w:r>
                            </w:p>
                          </w:txbxContent>
                        </wps:txbx>
                        <wps:bodyPr horzOverflow="overflow" vert="horz" lIns="0" tIns="0" rIns="0" bIns="0" rtlCol="0">
                          <a:noAutofit/>
                        </wps:bodyPr>
                      </wps:wsp>
                      <wps:wsp>
                        <wps:cNvPr id="49440" name="Rectangle 49440"/>
                        <wps:cNvSpPr/>
                        <wps:spPr>
                          <a:xfrm>
                            <a:off x="3242056" y="130937"/>
                            <a:ext cx="72568" cy="241550"/>
                          </a:xfrm>
                          <a:prstGeom prst="rect">
                            <a:avLst/>
                          </a:prstGeom>
                          <a:ln>
                            <a:noFill/>
                          </a:ln>
                        </wps:spPr>
                        <wps:txbx>
                          <w:txbxContent>
                            <w:p w:rsidR="00940EDA" w:rsidRDefault="008A6050">
                              <w:pPr>
                                <w:rPr>
                                  <w:rtl/>
                                  <w:lang w:bidi="ar-JO"/>
                                </w:rPr>
                              </w:pPr>
                              <w:r>
                                <w:rPr>
                                  <w:rFonts w:ascii="Calibri" w:eastAsia="Calibri" w:hAnsi="Calibri" w:cs="Calibri" w:hint="cs"/>
                                  <w:sz w:val="28"/>
                                  <w:rtl/>
                                  <w:lang w:bidi="ar-JO"/>
                                </w:rPr>
                                <w:t xml:space="preserve">    </w:t>
                              </w:r>
                            </w:p>
                          </w:txbxContent>
                        </wps:txbx>
                        <wps:bodyPr horzOverflow="overflow" vert="horz" lIns="0" tIns="0" rIns="0" bIns="0" rtlCol="0">
                          <a:noAutofit/>
                        </wps:bodyPr>
                      </wps:wsp>
                      <wps:wsp>
                        <wps:cNvPr id="49441" name="Rectangle 49441"/>
                        <wps:cNvSpPr/>
                        <wps:spPr>
                          <a:xfrm>
                            <a:off x="3695192" y="209809"/>
                            <a:ext cx="1887588" cy="220548"/>
                          </a:xfrm>
                          <a:prstGeom prst="rect">
                            <a:avLst/>
                          </a:prstGeom>
                          <a:ln>
                            <a:noFill/>
                          </a:ln>
                        </wps:spPr>
                        <wps:txbx>
                          <w:txbxContent>
                            <w:p w:rsidR="00940EDA" w:rsidRDefault="00940EDA">
                              <w:pPr>
                                <w:rPr>
                                  <w:rtl/>
                                  <w:lang w:bidi="ar-JO"/>
                                </w:rPr>
                              </w:pPr>
                            </w:p>
                          </w:txbxContent>
                        </wps:txbx>
                        <wps:bodyPr horzOverflow="overflow" vert="horz" lIns="0" tIns="0" rIns="0" bIns="0" rtlCol="0">
                          <a:noAutofit/>
                        </wps:bodyPr>
                      </wps:wsp>
                      <wps:wsp>
                        <wps:cNvPr id="364434" name="Shape 364434"/>
                        <wps:cNvSpPr/>
                        <wps:spPr>
                          <a:xfrm>
                            <a:off x="2152650" y="3042666"/>
                            <a:ext cx="62484" cy="62485"/>
                          </a:xfrm>
                          <a:custGeom>
                            <a:avLst/>
                            <a:gdLst/>
                            <a:ahLst/>
                            <a:cxnLst/>
                            <a:rect l="0" t="0" r="0" b="0"/>
                            <a:pathLst>
                              <a:path w="62484" h="62485">
                                <a:moveTo>
                                  <a:pt x="0" y="0"/>
                                </a:moveTo>
                                <a:lnTo>
                                  <a:pt x="62484" y="0"/>
                                </a:lnTo>
                                <a:lnTo>
                                  <a:pt x="62484" y="62485"/>
                                </a:lnTo>
                                <a:lnTo>
                                  <a:pt x="0" y="62485"/>
                                </a:lnTo>
                                <a:lnTo>
                                  <a:pt x="0" y="0"/>
                                </a:lnTo>
                              </a:path>
                            </a:pathLst>
                          </a:custGeom>
                          <a:solidFill>
                            <a:srgbClr val="5B9BD5"/>
                          </a:solidFill>
                          <a:ln w="0" cap="flat">
                            <a:noFill/>
                            <a:round/>
                          </a:ln>
                          <a:effectLst/>
                        </wps:spPr>
                        <wps:bodyPr/>
                      </wps:wsp>
                      <wps:wsp>
                        <wps:cNvPr id="49443" name="Rectangle 49443"/>
                        <wps:cNvSpPr/>
                        <wps:spPr>
                          <a:xfrm>
                            <a:off x="2242820" y="3021584"/>
                            <a:ext cx="312855" cy="154840"/>
                          </a:xfrm>
                          <a:prstGeom prst="rect">
                            <a:avLst/>
                          </a:prstGeom>
                          <a:ln>
                            <a:noFill/>
                          </a:ln>
                        </wps:spPr>
                        <wps:txbx>
                          <w:txbxContent>
                            <w:p w:rsidR="00940EDA" w:rsidRDefault="008A6050">
                              <w:r>
                                <w:rPr>
                                  <w:rFonts w:ascii="Calibri" w:eastAsia="Calibri" w:hAnsi="Calibri" w:cs="Calibri"/>
                                  <w:sz w:val="18"/>
                                </w:rPr>
                                <w:t>Male</w:t>
                              </w:r>
                            </w:p>
                          </w:txbxContent>
                        </wps:txbx>
                        <wps:bodyPr horzOverflow="overflow" vert="horz" lIns="0" tIns="0" rIns="0" bIns="0" rtlCol="0">
                          <a:noAutofit/>
                        </wps:bodyPr>
                      </wps:wsp>
                      <wps:wsp>
                        <wps:cNvPr id="364435" name="Shape 364435"/>
                        <wps:cNvSpPr/>
                        <wps:spPr>
                          <a:xfrm>
                            <a:off x="2568702" y="3042666"/>
                            <a:ext cx="62484" cy="62485"/>
                          </a:xfrm>
                          <a:custGeom>
                            <a:avLst/>
                            <a:gdLst/>
                            <a:ahLst/>
                            <a:cxnLst/>
                            <a:rect l="0" t="0" r="0" b="0"/>
                            <a:pathLst>
                              <a:path w="62484" h="62485">
                                <a:moveTo>
                                  <a:pt x="0" y="0"/>
                                </a:moveTo>
                                <a:lnTo>
                                  <a:pt x="62484" y="0"/>
                                </a:lnTo>
                                <a:lnTo>
                                  <a:pt x="62484" y="62485"/>
                                </a:lnTo>
                                <a:lnTo>
                                  <a:pt x="0" y="62485"/>
                                </a:lnTo>
                                <a:lnTo>
                                  <a:pt x="0" y="0"/>
                                </a:lnTo>
                              </a:path>
                            </a:pathLst>
                          </a:custGeom>
                          <a:solidFill>
                            <a:srgbClr val="ED7D31"/>
                          </a:solidFill>
                          <a:ln w="0" cap="flat">
                            <a:noFill/>
                            <a:round/>
                          </a:ln>
                          <a:effectLst/>
                        </wps:spPr>
                        <wps:bodyPr/>
                      </wps:wsp>
                      <wps:wsp>
                        <wps:cNvPr id="49445" name="Rectangle 49445"/>
                        <wps:cNvSpPr/>
                        <wps:spPr>
                          <a:xfrm>
                            <a:off x="2659253" y="3021584"/>
                            <a:ext cx="450736" cy="154840"/>
                          </a:xfrm>
                          <a:prstGeom prst="rect">
                            <a:avLst/>
                          </a:prstGeom>
                          <a:ln>
                            <a:noFill/>
                          </a:ln>
                        </wps:spPr>
                        <wps:txbx>
                          <w:txbxContent>
                            <w:p w:rsidR="00940EDA" w:rsidRDefault="008A6050">
                              <w:r>
                                <w:rPr>
                                  <w:rFonts w:ascii="Calibri" w:eastAsia="Calibri" w:hAnsi="Calibri" w:cs="Calibri"/>
                                  <w:sz w:val="18"/>
                                </w:rPr>
                                <w:t>Female</w:t>
                              </w:r>
                            </w:p>
                          </w:txbxContent>
                        </wps:txbx>
                        <wps:bodyPr horzOverflow="overflow" vert="horz" lIns="0" tIns="0" rIns="0" bIns="0" rtlCol="0">
                          <a:noAutofit/>
                        </wps:bodyPr>
                      </wps:wsp>
                      <wps:wsp>
                        <wps:cNvPr id="49446" name="Shape 49446"/>
                        <wps:cNvSpPr/>
                        <wps:spPr>
                          <a:xfrm>
                            <a:off x="-15997" y="7235"/>
                            <a:ext cx="5105400" cy="3256788"/>
                          </a:xfrm>
                          <a:custGeom>
                            <a:avLst/>
                            <a:gdLst/>
                            <a:ahLst/>
                            <a:cxnLst/>
                            <a:rect l="0" t="0" r="0" b="0"/>
                            <a:pathLst>
                              <a:path w="5105400" h="3256788">
                                <a:moveTo>
                                  <a:pt x="0" y="3256788"/>
                                </a:moveTo>
                                <a:lnTo>
                                  <a:pt x="5105400" y="3256788"/>
                                </a:lnTo>
                                <a:lnTo>
                                  <a:pt x="5105400" y="0"/>
                                </a:lnTo>
                                <a:lnTo>
                                  <a:pt x="0" y="0"/>
                                </a:lnTo>
                                <a:close/>
                              </a:path>
                            </a:pathLst>
                          </a:custGeom>
                          <a:noFill/>
                          <a:ln w="28956" cap="flat" cmpd="sng" algn="ctr">
                            <a:solidFill>
                              <a:srgbClr val="000000"/>
                            </a:solidFill>
                            <a:prstDash val="solid"/>
                            <a:miter lim="101600"/>
                          </a:ln>
                          <a:effectLst/>
                        </wps:spPr>
                        <wps:bodyPr/>
                      </wps:wsp>
                    </wpg:wgp>
                  </a:graphicData>
                </a:graphic>
              </wp:anchor>
            </w:drawing>
          </mc:Choice>
          <mc:Fallback>
            <w:pict>
              <v:group id="Group 326164" o:spid="_x0000_s1062" style="position:absolute;margin-left:0;margin-top:4.25pt;width:354.35pt;height:232pt;z-index:-251650048;mso-position-horizontal:center;mso-position-horizontal-relative:margin;mso-position-vertical-relative:text" coordorigin="-858,72" coordsize="56686,3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">
                <v:rect id="Rectangle 49378" o:spid="_x0000_s1063" style="position:absolute;left:51241;top:3139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" filled="f" stroked="f">
                  <v:textbox inset="0,0,0,0">
                    <w:txbxContent>
                      <w:p w:rsidR="00940EDA" w:rsidRDefault="008A6050">
                        <w:r>
                          <w:t xml:space="preserve"> </w:t>
                        </w:r>
                      </w:p>
                    </w:txbxContent>
                  </v:textbox>
                </v:rect>
                <v:shape id="Shape 49410" o:spid="_x0000_s1064" style="position:absolute;left:3040;top:23964;width:46604;height:0;visibility:visible;mso-wrap-style:square;v-text-anchor:top" coordsize="4660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" path="m,l4660392,e" filled="f" strokecolor="#d9d9d9" strokeweight=".72pt">
                  <v:path arrowok="t" textboxrect="0,0,4660392,0"/>
                </v:shape>
                <v:shape id="Shape 49411" o:spid="_x0000_s1065" style="position:absolute;left:3040;top:21221;width:46604;height:0;visibility:visible;mso-wrap-style:square;v-text-anchor:top" coordsize="4660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" path="m,l4660392,e" filled="f" strokecolor="#d9d9d9" strokeweight=".72pt">
                  <v:path arrowok="t" textboxrect="0,0,4660392,0"/>
                </v:shape>
                <v:shape id="Shape 49412" o:spid="_x0000_s1066" style="position:absolute;left:3040;top:18463;width:46604;height:0;visibility:visible;mso-wrap-style:square;v-text-anchor:top" coordsize="4660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" path="m,l4660392,e" filled="f" strokecolor="#d9d9d9" strokeweight=".72pt">
                  <v:path arrowok="t" textboxrect="0,0,4660392,0"/>
                </v:shape>
                <v:shape id="Shape 49413" o:spid="_x0000_s1067" style="position:absolute;left:3040;top:15704;width:46604;height:0;visibility:visible;mso-wrap-style:square;v-text-anchor:top" coordsize="4660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" path="m,l4660392,e" filled="f" strokecolor="#d9d9d9" strokeweight=".72pt">
                  <v:path arrowok="t" textboxrect="0,0,4660392,0"/>
                </v:shape>
                <v:shape id="Shape 49414" o:spid="_x0000_s1068" style="position:absolute;left:3040;top:12961;width:46604;height:0;visibility:visible;mso-wrap-style:square;v-text-anchor:top" coordsize="4660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" path="m,l4660392,e" filled="f" strokecolor="#d9d9d9" strokeweight=".72pt">
                  <v:path arrowok="t" textboxrect="0,0,4660392,0"/>
                </v:shape>
                <v:shape id="Shape 49415" o:spid="_x0000_s1069" style="position:absolute;left:3040;top:10203;width:46604;height:0;visibility:visible;mso-wrap-style:square;v-text-anchor:top" coordsize="4660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" path="m,l4660392,e" filled="f" strokecolor="#d9d9d9" strokeweight=".72pt">
                  <v:path arrowok="t" textboxrect="0,0,4660392,0"/>
                </v:shape>
                <v:shape id="Shape 49416" o:spid="_x0000_s1070" style="position:absolute;left:3040;top:7459;width:46604;height:0;visibility:visible;mso-wrap-style:square;v-text-anchor:top" coordsize="4660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" path="m,l4660392,e" filled="f" strokecolor="#d9d9d9" strokeweight=".72pt">
                  <v:path arrowok="t" textboxrect="0,0,4660392,0"/>
                </v:shape>
                <v:shape id="Shape 49417" o:spid="_x0000_s1071" style="position:absolute;left:3040;top:4701;width:46604;height:0;visibility:visible;mso-wrap-style:square;v-text-anchor:top" coordsize="4660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" path="m,l4660392,e" filled="f" strokecolor="#d9d9d9" strokeweight=".72pt">
                  <v:path arrowok="t" textboxrect="0,0,4660392,0"/>
                </v:shape>
                <v:shape id="Shape 364430" o:spid="_x0000_s1072" style="position:absolute;left:32072;top:13521;width:5212;height:13202;visibility:visible;mso-wrap-style:square;v-text-anchor:top" coordsize="521208,104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" path="m,l521208,r,1045464l,1045464,,e" fillcolor="#5b9bd5" stroked="f" strokeweight="0">
                  <v:path arrowok="t" textboxrect="0,0,521208,1045464"/>
                </v:shape>
                <v:shape id="Shape 364431" o:spid="_x0000_s1073" style="position:absolute;left:8754;top:18463;width:5228;height:8259;visibility:visible;mso-wrap-style:square;v-text-anchor:top" coordsize="522732,10454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" adj="-11796480,,5400" path="m,l522732,r,1045464l,1045464,,e" fillcolor="#5b9bd5" stroked="f" strokeweight="0">
                  <v:stroke joinstyle="round"/>
                  <v:formulas/>
                  <v:path arrowok="t" o:connecttype="custom" textboxrect="0,0,522732,1045464"/>
                  <v:textbox>
                    <w:txbxContent>
                      <w:p w:rsidR="00940EDA" w:rsidRDefault="008A6050">
                        <w:pPr>
                          <w:jc w:val="center"/>
                        </w:pPr>
                        <w:r>
                          <w:t>15</w:t>
                        </w:r>
                      </w:p>
                    </w:txbxContent>
                  </v:textbox>
                </v:shape>
                <v:shape id="Shape 364432" o:spid="_x0000_s1074" style="position:absolute;left:39128;top:7181;width:4799;height:20023;visibility:visible;mso-wrap-style:square;v-text-anchor:top" coordsize="522732,2036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" path="m,l522732,r,2036064l,2036064,,e" fillcolor="#ed7d31" stroked="f" strokeweight="0">
                  <v:path arrowok="t" textboxrect="0,0,522732,2036064"/>
                </v:shape>
                <v:shape id="Shape 364433" o:spid="_x0000_s1075" style="position:absolute;left:15505;top:10201;width:5120;height:16513;visibility:visible;mso-wrap-style:square;v-text-anchor:top" coordsize="522732,20924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" adj="-11796480,,5400" path="m,l522732,r,2092452l,2092452,,e" fillcolor="#ed7d31" stroked="f" strokeweight="0">
                  <v:stroke joinstyle="round"/>
                  <v:formulas/>
                  <v:path arrowok="t" o:connecttype="custom" textboxrect="0,0,522732,2092452"/>
                  <v:textbox>
                    <w:txbxContent>
                      <w:p w:rsidR="00940EDA" w:rsidRDefault="008A6050">
                        <w:pPr>
                          <w:jc w:val="center"/>
                        </w:pPr>
                        <w:r>
                          <w:t>3030</w:t>
                        </w:r>
                      </w:p>
                    </w:txbxContent>
                  </v:textbox>
                </v:shape>
                <v:shape id="Shape 49422" o:spid="_x0000_s1076" style="position:absolute;left:3040;top:26723;width:46604;height:0;visibility:visible;mso-wrap-style:square;v-text-anchor:top" coordsize="4660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" path="m,l4660392,e" filled="f" strokecolor="#d9d9d9" strokeweight=".72pt">
                  <v:path arrowok="t" textboxrect="0,0,4660392,0"/>
                </v:shape>
                <v:rect id="Rectangle 49423" o:spid="_x0000_s1077" style="position:absolute;left:10797;top:16078;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" filled="f" stroked="f">
                  <v:textbox inset="0,0,0,0">
                    <w:txbxContent>
                      <w:p w:rsidR="00940EDA" w:rsidRDefault="008A6050">
                        <w:r>
                          <w:rPr>
                            <w:rFonts w:ascii="Calibri" w:eastAsia="Calibri" w:hAnsi="Calibri" w:cs="Calibri"/>
                            <w:sz w:val="18"/>
                          </w:rPr>
                          <w:t>15591516</w:t>
                        </w:r>
                      </w:p>
                    </w:txbxContent>
                  </v:textbox>
                </v:rect>
                <v:rect id="Rectangle 49424" o:spid="_x0000_s1078" style="position:absolute;left:34180;top:12071;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" filled="f" stroked="f">
                  <v:textbox inset="0,0,0,0">
                    <w:txbxContent>
                      <w:p w:rsidR="00940EDA" w:rsidRDefault="008A6050">
                        <w:pPr>
                          <w:rPr>
                            <w:rtl/>
                            <w:lang w:bidi="ar-JO"/>
                          </w:rPr>
                        </w:pPr>
                        <w:r>
                          <w:rPr>
                            <w:rFonts w:ascii="Calibri" w:eastAsia="Calibri" w:hAnsi="Calibri" w:cs="Calibri"/>
                            <w:sz w:val="18"/>
                          </w:rPr>
                          <w:t>259202</w:t>
                        </w:r>
                      </w:p>
                    </w:txbxContent>
                  </v:textbox>
                </v:rect>
                <v:rect id="Rectangle 49425" o:spid="_x0000_s1079" style="position:absolute;left:16978;top:813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" filled="f" stroked="f">
                  <v:textbox inset="0,0,0,0">
                    <w:txbxContent>
                      <w:p w:rsidR="00940EDA" w:rsidRDefault="008A6050">
                        <w:r>
                          <w:rPr>
                            <w:rFonts w:ascii="Calibri" w:eastAsia="Calibri" w:hAnsi="Calibri" w:cs="Calibri"/>
                            <w:sz w:val="18"/>
                          </w:rPr>
                          <w:t>30</w:t>
                        </w:r>
                      </w:p>
                    </w:txbxContent>
                  </v:textbox>
                </v:rect>
                <v:rect id="Rectangle 49426" o:spid="_x0000_s1080" style="position:absolute;left:40517;top:525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" filled="f" stroked="f">
                  <v:textbox inset="0,0,0,0">
                    <w:txbxContent>
                      <w:p w:rsidR="00940EDA" w:rsidRDefault="008A6050">
                        <w:pPr>
                          <w:rPr>
                            <w:rtl/>
                            <w:lang w:bidi="ar-JO"/>
                          </w:rPr>
                        </w:pPr>
                        <w:r>
                          <w:rPr>
                            <w:rFonts w:ascii="Calibri" w:eastAsia="Calibri" w:hAnsi="Calibri" w:cs="Calibri"/>
                            <w:sz w:val="18"/>
                          </w:rPr>
                          <w:t>366360</w:t>
                        </w:r>
                      </w:p>
                      <w:p w:rsidR="00940EDA" w:rsidRDefault="00940EDA">
                        <w:pPr>
                          <w:rPr>
                            <w:rtl/>
                            <w:lang w:bidi="ar-JO"/>
                          </w:rPr>
                        </w:pPr>
                      </w:p>
                      <w:p w:rsidR="00940EDA" w:rsidRDefault="00940EDA">
                        <w:pPr>
                          <w:rPr>
                            <w:rtl/>
                            <w:lang w:bidi="ar-JO"/>
                          </w:rPr>
                        </w:pPr>
                      </w:p>
                      <w:p w:rsidR="00940EDA" w:rsidRDefault="00940EDA">
                        <w:pPr>
                          <w:rPr>
                            <w:rtl/>
                            <w:lang w:bidi="ar-JO"/>
                          </w:rPr>
                        </w:pPr>
                      </w:p>
                      <w:p w:rsidR="00940EDA" w:rsidRDefault="00940EDA">
                        <w:pPr>
                          <w:rPr>
                            <w:rtl/>
                            <w:lang w:bidi="ar-JO"/>
                          </w:rPr>
                        </w:pPr>
                      </w:p>
                      <w:p w:rsidR="00940EDA" w:rsidRDefault="00940EDA">
                        <w:pPr>
                          <w:rPr>
                            <w:rtl/>
                            <w:lang w:bidi="ar-JO"/>
                          </w:rPr>
                        </w:pPr>
                      </w:p>
                    </w:txbxContent>
                  </v:textbox>
                </v:rect>
                <v:rect id="Rectangle 49427" o:spid="_x0000_s1081" style="position:absolute;left:1400;top:2619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" filled="f" stroked="f">
                  <v:textbox inset="0,0,0,0">
                    <w:txbxContent>
                      <w:p w:rsidR="00940EDA" w:rsidRDefault="008A6050">
                        <w:r>
                          <w:rPr>
                            <w:rFonts w:ascii="Calibri" w:eastAsia="Calibri" w:hAnsi="Calibri" w:cs="Calibri"/>
                            <w:sz w:val="18"/>
                          </w:rPr>
                          <w:t>0</w:t>
                        </w:r>
                      </w:p>
                    </w:txbxContent>
                  </v:textbox>
                </v:rect>
                <v:rect id="Rectangle 49428" o:spid="_x0000_s1082" style="position:absolute;left:1400;top:23442;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" filled="f" stroked="f">
                  <v:textbox inset="0,0,0,0">
                    <w:txbxContent>
                      <w:p w:rsidR="00940EDA" w:rsidRDefault="008A6050">
                        <w:r>
                          <w:rPr>
                            <w:rFonts w:ascii="Calibri" w:eastAsia="Calibri" w:hAnsi="Calibri" w:cs="Calibri"/>
                            <w:sz w:val="18"/>
                          </w:rPr>
                          <w:t>5</w:t>
                        </w:r>
                      </w:p>
                    </w:txbxContent>
                  </v:textbox>
                </v:rect>
                <v:rect id="Rectangle 49429" o:spid="_x0000_s1083" style="position:absolute;left:821;top:20690;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" filled="f" stroked="f">
                  <v:textbox inset="0,0,0,0">
                    <w:txbxContent>
                      <w:p w:rsidR="00940EDA" w:rsidRDefault="008A6050">
                        <w:r>
                          <w:rPr>
                            <w:rFonts w:ascii="Calibri" w:eastAsia="Calibri" w:hAnsi="Calibri" w:cs="Calibri"/>
                            <w:sz w:val="18"/>
                          </w:rPr>
                          <w:t>10</w:t>
                        </w:r>
                      </w:p>
                    </w:txbxContent>
                  </v:textbox>
                </v:rect>
                <v:rect id="Rectangle 49430" o:spid="_x0000_s1084" style="position:absolute;left:821;top:1793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" filled="f" stroked="f">
                  <v:textbox inset="0,0,0,0">
                    <w:txbxContent>
                      <w:p w:rsidR="00940EDA" w:rsidRDefault="008A6050">
                        <w:r>
                          <w:rPr>
                            <w:rFonts w:ascii="Calibri" w:eastAsia="Calibri" w:hAnsi="Calibri" w:cs="Calibri"/>
                            <w:sz w:val="18"/>
                          </w:rPr>
                          <w:t>15</w:t>
                        </w:r>
                      </w:p>
                    </w:txbxContent>
                  </v:textbox>
                </v:rect>
                <v:rect id="Rectangle 49431" o:spid="_x0000_s1085" style="position:absolute;left:821;top:15185;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" filled="f" stroked="f">
                  <v:textbox inset="0,0,0,0">
                    <w:txbxContent>
                      <w:p w:rsidR="00940EDA" w:rsidRDefault="008A6050">
                        <w:r>
                          <w:rPr>
                            <w:rFonts w:ascii="Calibri" w:eastAsia="Calibri" w:hAnsi="Calibri" w:cs="Calibri"/>
                            <w:sz w:val="18"/>
                          </w:rPr>
                          <w:t>20</w:t>
                        </w:r>
                      </w:p>
                    </w:txbxContent>
                  </v:textbox>
                </v:rect>
                <v:rect id="Rectangle 49432" o:spid="_x0000_s1086" style="position:absolute;left:-858;top:26186;width:1542;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" filled="f" stroked="f">
                  <v:textbox inset="0,0,0,0">
                    <w:txbxContent>
                      <w:p w:rsidR="00940EDA" w:rsidRDefault="008A6050">
                        <w:r>
                          <w:rPr>
                            <w:rFonts w:ascii="Calibri" w:eastAsia="Calibri" w:hAnsi="Calibri" w:cs="Calibri"/>
                            <w:sz w:val="18"/>
                          </w:rPr>
                          <w:t>25</w:t>
                        </w:r>
                      </w:p>
                    </w:txbxContent>
                  </v:textbox>
                </v:rect>
                <v:rect id="Rectangle 49433" o:spid="_x0000_s1087" style="position:absolute;left:821;top:9683;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" filled="f" stroked="f">
                  <v:textbox inset="0,0,0,0">
                    <w:txbxContent>
                      <w:p w:rsidR="00940EDA" w:rsidRDefault="008A6050">
                        <w:r>
                          <w:rPr>
                            <w:rFonts w:ascii="Calibri" w:eastAsia="Calibri" w:hAnsi="Calibri" w:cs="Calibri"/>
                            <w:sz w:val="18"/>
                          </w:rPr>
                          <w:t>30</w:t>
                        </w:r>
                      </w:p>
                    </w:txbxContent>
                  </v:textbox>
                </v:rect>
                <v:rect id="Rectangle 49434" o:spid="_x0000_s1088" style="position:absolute;left:821;top:6931;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" filled="f" stroked="f">
                  <v:textbox inset="0,0,0,0">
                    <w:txbxContent>
                      <w:p w:rsidR="00940EDA" w:rsidRDefault="008A6050">
                        <w:r>
                          <w:rPr>
                            <w:rFonts w:ascii="Calibri" w:eastAsia="Calibri" w:hAnsi="Calibri" w:cs="Calibri"/>
                            <w:sz w:val="18"/>
                          </w:rPr>
                          <w:t>35</w:t>
                        </w:r>
                      </w:p>
                    </w:txbxContent>
                  </v:textbox>
                </v:rect>
                <v:rect id="Rectangle 49435" o:spid="_x0000_s1089" style="position:absolute;left:821;top:4179;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" filled="f" stroked="f">
                  <v:textbox inset="0,0,0,0">
                    <w:txbxContent>
                      <w:p w:rsidR="00940EDA" w:rsidRDefault="008A6050">
                        <w:r>
                          <w:rPr>
                            <w:rFonts w:ascii="Calibri" w:eastAsia="Calibri" w:hAnsi="Calibri" w:cs="Calibri"/>
                            <w:sz w:val="18"/>
                          </w:rPr>
                          <w:t>40</w:t>
                        </w:r>
                      </w:p>
                    </w:txbxContent>
                  </v:textbox>
                </v:rect>
                <v:rect id="Rectangle 49436" o:spid="_x0000_s1090" style="position:absolute;left:10325;top:27738;width:8937;height:1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" filled="f" stroked="f">
                  <v:textbox inset="0,0,0,0">
                    <w:txbxContent>
                      <w:p w:rsidR="00940EDA" w:rsidRDefault="008A6050">
                        <w:r>
                          <w:rPr>
                            <w:rFonts w:ascii="Calibri" w:eastAsia="Calibri" w:hAnsi="Calibri" w:cs="Calibri"/>
                            <w:sz w:val="18"/>
                          </w:rPr>
                          <w:t>2018 - 2021</w:t>
                        </w:r>
                      </w:p>
                    </w:txbxContent>
                  </v:textbox>
                </v:rect>
                <v:rect id="Rectangle 49437" o:spid="_x0000_s1091" style="position:absolute;left:35257;top:28133;width:7316;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" filled="f" stroked="f">
                  <v:textbox inset="0,0,0,0">
                    <w:txbxContent>
                      <w:p w:rsidR="00940EDA" w:rsidRDefault="008A6050">
                        <w:pPr>
                          <w:rPr>
                            <w:rtl/>
                            <w:lang w:bidi="ar-JO"/>
                          </w:rPr>
                        </w:pPr>
                        <w:r>
                          <w:rPr>
                            <w:rFonts w:ascii="Calibri" w:eastAsia="Calibri" w:hAnsi="Calibri" w:cs="Calibri"/>
                            <w:sz w:val="18"/>
                          </w:rPr>
                          <w:t>2024 - 2025</w:t>
                        </w:r>
                      </w:p>
                    </w:txbxContent>
                  </v:textbox>
                </v:rect>
                <v:rect id="Rectangle 49438" o:spid="_x0000_s1092" style="position:absolute;left:14095;top:1309;width:19017;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" filled="f" stroked="f">
                  <v:textbox inset="0,0,0,0">
                    <w:txbxContent>
                      <w:p w:rsidR="00940EDA" w:rsidRDefault="008A6050">
                        <w:pPr>
                          <w:jc w:val="right"/>
                          <w:rPr>
                            <w:rtl/>
                            <w:lang w:bidi="ar-JO"/>
                          </w:rPr>
                        </w:pPr>
                        <w:r>
                          <w:rPr>
                            <w:rFonts w:ascii="Calibri" w:eastAsia="Calibri" w:hAnsi="Calibri" w:cs="Calibri"/>
                            <w:sz w:val="28"/>
                          </w:rPr>
                          <w:t xml:space="preserve">Faculty by Gender: </w:t>
                        </w:r>
                      </w:p>
                    </w:txbxContent>
                  </v:textbox>
                </v:rect>
                <v:rect id="Rectangle 325047" o:spid="_x0000_s1093" style="position:absolute;left:30211;top:1519;width:18325;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" filled="f" stroked="f">
                  <v:textbox inset="0,0,0,0">
                    <w:txbxContent>
                      <w:p w:rsidR="00940EDA" w:rsidRDefault="008A6050">
                        <w:pPr>
                          <w:jc w:val="right"/>
                        </w:pPr>
                        <w:r>
                          <w:rPr>
                            <w:rFonts w:ascii="Calibri" w:eastAsia="Calibri" w:hAnsi="Calibri" w:cs="Calibri"/>
                            <w:sz w:val="28"/>
                          </w:rPr>
                          <w:t xml:space="preserve">  2018 -2025</w:t>
                        </w:r>
                      </w:p>
                    </w:txbxContent>
                  </v:textbox>
                </v:rect>
                <v:rect id="Rectangle 325048" o:spid="_x0000_s1094" style="position:absolute;left:32005;top:1309;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" filled="f" stroked="f">
                  <v:textbox inset="0,0,0,0">
                    <w:txbxContent>
                      <w:p w:rsidR="00940EDA" w:rsidRDefault="008A6050">
                        <w:pPr>
                          <w:rPr>
                            <w:rtl/>
                            <w:lang w:bidi="ar-JO"/>
                          </w:rPr>
                        </w:pPr>
                        <w:r>
                          <w:rPr>
                            <w:rFonts w:ascii="Calibri" w:eastAsia="Calibri" w:hAnsi="Calibri" w:cs="Calibri"/>
                            <w:sz w:val="28"/>
                          </w:rPr>
                          <w:t xml:space="preserve"> </w:t>
                        </w:r>
                      </w:p>
                    </w:txbxContent>
                  </v:textbox>
                </v:rect>
                <v:rect id="Rectangle 49440" o:spid="_x0000_s1095" style="position:absolute;left:32420;top:1309;width:72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" filled="f" stroked="f">
                  <v:textbox inset="0,0,0,0">
                    <w:txbxContent>
                      <w:p w:rsidR="00940EDA" w:rsidRDefault="008A6050">
                        <w:pPr>
                          <w:rPr>
                            <w:rtl/>
                            <w:lang w:bidi="ar-JO"/>
                          </w:rPr>
                        </w:pPr>
                        <w:r>
                          <w:rPr>
                            <w:rFonts w:ascii="Calibri" w:eastAsia="Calibri" w:hAnsi="Calibri" w:cs="Calibri" w:hint="cs"/>
                            <w:sz w:val="28"/>
                            <w:rtl/>
                            <w:lang w:bidi="ar-JO"/>
                          </w:rPr>
                          <w:t xml:space="preserve">    </w:t>
                        </w:r>
                      </w:p>
                    </w:txbxContent>
                  </v:textbox>
                </v:rect>
                <v:rect id="Rectangle 49441" o:spid="_x0000_s1096" style="position:absolute;left:36951;top:2098;width:18876;height:2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" filled="f" stroked="f">
                  <v:textbox inset="0,0,0,0">
                    <w:txbxContent>
                      <w:p w:rsidR="00940EDA" w:rsidRDefault="00940EDA">
                        <w:pPr>
                          <w:rPr>
                            <w:rtl/>
                            <w:lang w:bidi="ar-JO"/>
                          </w:rPr>
                        </w:pPr>
                      </w:p>
                    </w:txbxContent>
                  </v:textbox>
                </v:rect>
                <v:shape id="Shape 364434" o:spid="_x0000_s1097" style="position:absolute;left:21526;top:30426;width:625;height:625;visibility:visible;mso-wrap-style:square;v-text-anchor:top" coordsize="62484,6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" path="m,l62484,r,62485l,62485,,e" fillcolor="#5b9bd5" stroked="f" strokeweight="0">
                  <v:path arrowok="t" textboxrect="0,0,62484,62485"/>
                </v:shape>
                <v:rect id="Rectangle 49443" o:spid="_x0000_s1098" style="position:absolute;left:22428;top:30215;width:312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" filled="f" stroked="f">
                  <v:textbox inset="0,0,0,0">
                    <w:txbxContent>
                      <w:p w:rsidR="00940EDA" w:rsidRDefault="008A6050">
                        <w:r>
                          <w:rPr>
                            <w:rFonts w:ascii="Calibri" w:eastAsia="Calibri" w:hAnsi="Calibri" w:cs="Calibri"/>
                            <w:sz w:val="18"/>
                          </w:rPr>
                          <w:t>Male</w:t>
                        </w:r>
                      </w:p>
                    </w:txbxContent>
                  </v:textbox>
                </v:rect>
                <v:shape id="Shape 364435" o:spid="_x0000_s1099" style="position:absolute;left:25687;top:30426;width:624;height:625;visibility:visible;mso-wrap-style:square;v-text-anchor:top" coordsize="62484,6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" path="m,l62484,r,62485l,62485,,e" fillcolor="#ed7d31" stroked="f" strokeweight="0">
                  <v:path arrowok="t" textboxrect="0,0,62484,62485"/>
                </v:shape>
                <v:rect id="Rectangle 49445" o:spid="_x0000_s1100" style="position:absolute;left:26592;top:30215;width:450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" filled="f" stroked="f">
                  <v:textbox inset="0,0,0,0">
                    <w:txbxContent>
                      <w:p w:rsidR="00940EDA" w:rsidRDefault="008A6050">
                        <w:r>
                          <w:rPr>
                            <w:rFonts w:ascii="Calibri" w:eastAsia="Calibri" w:hAnsi="Calibri" w:cs="Calibri"/>
                            <w:sz w:val="18"/>
                          </w:rPr>
                          <w:t>Female</w:t>
                        </w:r>
                      </w:p>
                    </w:txbxContent>
                  </v:textbox>
                </v:rect>
                <v:shape id="Shape 49446" o:spid="_x0000_s1101" style="position:absolute;left:-159;top:72;width:51053;height:32568;visibility:visible;mso-wrap-style:square;v-text-anchor:top" coordsize="5105400,325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" path="m,3256788r5105400,l5105400,,,,,3256788xe" filled="f" strokeweight="2.28pt">
                  <v:stroke miterlimit="66585f" joinstyle="miter"/>
                  <v:path arrowok="t" textboxrect="0,0,5105400,3256788"/>
                </v:shape>
                <w10:wrap type="tight" anchorx="margin"/>
              </v:group>
            </w:pict>
          </mc:Fallback>
        </mc:AlternateContent>
      </w:r>
    </w:p>
    <w:p w:rsidR="00940EDA" w:rsidRDefault="00940EDA">
      <w:pPr>
        <w:bidi w:val="0"/>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Pr>
      </w:pPr>
    </w:p>
    <w:bookmarkEnd w:id="5"/>
    <w:p w:rsidR="00940EDA" w:rsidRDefault="008A6050">
      <w:pPr>
        <w:spacing w:after="0" w:line="338" w:lineRule="auto"/>
        <w:ind w:left="368" w:right="-142"/>
        <w:jc w:val="right"/>
        <w:rPr>
          <w:rFonts w:asciiTheme="majorBidi" w:hAnsiTheme="majorBidi" w:cstheme="majorBidi"/>
          <w:sz w:val="24"/>
          <w:szCs w:val="24"/>
        </w:rPr>
      </w:pPr>
      <w:r>
        <w:rPr>
          <w:rFonts w:asciiTheme="majorBidi" w:eastAsia="Calibri" w:hAnsiTheme="majorBidi" w:cstheme="majorBidi"/>
          <w:b/>
          <w:sz w:val="24"/>
          <w:szCs w:val="24"/>
        </w:rPr>
        <w:t>Clinical Instructors’ Numbers and Specialty Area Distribution 2024-2025</w:t>
      </w:r>
    </w:p>
    <w:p w:rsidR="00940EDA" w:rsidRDefault="00940EDA">
      <w:pPr>
        <w:rPr>
          <w:rFonts w:asciiTheme="majorBidi" w:hAnsiTheme="majorBidi" w:cstheme="majorBidi"/>
          <w:sz w:val="24"/>
          <w:szCs w:val="24"/>
          <w:rtl/>
          <w:lang w:bidi="ar-JO"/>
        </w:rPr>
      </w:pPr>
    </w:p>
    <w:p w:rsidR="00940EDA" w:rsidRDefault="008A6050">
      <w:pPr>
        <w:bidi w:val="0"/>
        <w:jc w:val="center"/>
        <w:rPr>
          <w:rFonts w:asciiTheme="majorBidi" w:hAnsiTheme="majorBidi" w:cstheme="majorBidi"/>
          <w:sz w:val="24"/>
          <w:szCs w:val="24"/>
          <w:lang w:bidi="ar-JO"/>
        </w:rPr>
      </w:pPr>
      <w:r>
        <w:rPr>
          <w:rFonts w:asciiTheme="majorBidi" w:hAnsiTheme="majorBidi" w:cstheme="majorBidi"/>
          <w:noProof/>
          <w:sz w:val="24"/>
          <w:szCs w:val="24"/>
        </w:rPr>
        <w:drawing>
          <wp:inline distT="0" distB="0" distL="0" distR="0">
            <wp:extent cx="3771900" cy="2179320"/>
            <wp:effectExtent l="0" t="0" r="0" b="1143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8A6050">
      <w:pPr>
        <w:bidi w:val="0"/>
        <w:spacing w:after="141"/>
        <w:rPr>
          <w:rFonts w:asciiTheme="majorBidi" w:eastAsia="Times New Roman" w:hAnsiTheme="majorBidi" w:cstheme="majorBidi"/>
          <w:b/>
          <w:color w:val="FF0000"/>
          <w:sz w:val="24"/>
          <w:szCs w:val="24"/>
        </w:rPr>
      </w:pPr>
      <w:r>
        <w:rPr>
          <w:rFonts w:asciiTheme="majorBidi" w:eastAsia="Times New Roman" w:hAnsiTheme="majorBidi" w:cstheme="majorBidi"/>
          <w:b/>
          <w:color w:val="FF0000"/>
          <w:sz w:val="24"/>
          <w:szCs w:val="24"/>
        </w:rPr>
        <w:t xml:space="preserve">Faculty Directory </w:t>
      </w:r>
    </w:p>
    <w:p w:rsidR="00940EDA" w:rsidRDefault="00940EDA">
      <w:pPr>
        <w:bidi w:val="0"/>
        <w:rPr>
          <w:rFonts w:asciiTheme="majorBidi" w:eastAsia="Times New Roman" w:hAnsiTheme="majorBidi" w:cstheme="majorBidi"/>
          <w:sz w:val="24"/>
          <w:szCs w:val="24"/>
        </w:rPr>
      </w:pPr>
    </w:p>
    <w:p w:rsidR="00940EDA" w:rsidRDefault="008A6050">
      <w:pPr>
        <w:bidi w:val="0"/>
        <w:jc w:val="center"/>
        <w:rPr>
          <w:rFonts w:asciiTheme="majorBidi" w:eastAsia="Times New Roman" w:hAnsiTheme="majorBidi" w:cstheme="majorBidi"/>
          <w:b/>
          <w:bCs/>
          <w:sz w:val="40"/>
          <w:szCs w:val="40"/>
        </w:rPr>
      </w:pPr>
      <w:r>
        <w:rPr>
          <w:rFonts w:asciiTheme="majorBidi" w:eastAsia="Times New Roman" w:hAnsiTheme="majorBidi" w:cstheme="majorBidi"/>
          <w:b/>
          <w:bCs/>
          <w:sz w:val="40"/>
          <w:szCs w:val="40"/>
        </w:rPr>
        <w:t>Faculty Directory</w:t>
      </w:r>
    </w:p>
    <w:p w:rsidR="00940EDA" w:rsidRDefault="00940EDA">
      <w:pPr>
        <w:bidi w:val="0"/>
        <w:rPr>
          <w:rFonts w:asciiTheme="majorBidi" w:eastAsia="Times New Roman" w:hAnsiTheme="majorBidi" w:cstheme="majorBidi"/>
          <w:b/>
          <w:color w:val="FF0000"/>
          <w:sz w:val="24"/>
          <w:szCs w:val="24"/>
        </w:rPr>
      </w:pPr>
    </w:p>
    <w:p w:rsidR="00940EDA" w:rsidRDefault="008A6050">
      <w:pPr>
        <w:tabs>
          <w:tab w:val="left" w:pos="2300"/>
        </w:tabs>
        <w:bidi w:val="0"/>
        <w:rPr>
          <w:rFonts w:asciiTheme="majorBidi" w:eastAsia="Times New Roman" w:hAnsiTheme="majorBidi" w:cstheme="majorBidi"/>
          <w:b/>
          <w:color w:val="FF0000"/>
          <w:sz w:val="24"/>
          <w:szCs w:val="24"/>
        </w:rPr>
      </w:pPr>
      <w:r>
        <w:rPr>
          <w:rFonts w:asciiTheme="majorBidi" w:eastAsia="Times New Roman" w:hAnsiTheme="majorBidi" w:cstheme="majorBidi"/>
          <w:b/>
          <w:color w:val="FF0000"/>
          <w:sz w:val="24"/>
          <w:szCs w:val="24"/>
        </w:rPr>
        <w:tab/>
      </w:r>
    </w:p>
    <w:p w:rsidR="00940EDA" w:rsidRDefault="00940EDA">
      <w:pPr>
        <w:tabs>
          <w:tab w:val="left" w:pos="2300"/>
        </w:tabs>
        <w:bidi w:val="0"/>
        <w:jc w:val="center"/>
        <w:rPr>
          <w:rFonts w:asciiTheme="majorBidi" w:eastAsia="Times New Roman" w:hAnsiTheme="majorBidi" w:cstheme="majorBidi"/>
          <w:sz w:val="24"/>
          <w:szCs w:val="24"/>
        </w:rPr>
        <w:sectPr w:rsidR="00940EDA">
          <w:pgSz w:w="11909" w:h="16841"/>
          <w:pgMar w:top="431" w:right="499" w:bottom="3243" w:left="1111" w:header="340" w:footer="0" w:gutter="0"/>
          <w:pgBorders w:offsetFrom="page">
            <w:top w:val="creaturesInsects" w:sz="12" w:space="24" w:color="FF0000"/>
            <w:left w:val="creaturesInsects" w:sz="12" w:space="24" w:color="FF0000"/>
            <w:bottom w:val="creaturesInsects" w:sz="12" w:space="24" w:color="FF0000"/>
            <w:right w:val="creaturesInsects" w:sz="12" w:space="24" w:color="FF0000"/>
          </w:pgBorders>
          <w:cols w:space="720"/>
          <w:docGrid w:linePitch="299"/>
        </w:sect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8A6050">
      <w:pPr>
        <w:jc w:val="center"/>
        <w:rPr>
          <w:rFonts w:ascii="Calibri" w:eastAsia="Calibri" w:hAnsi="Calibri" w:cs="Arial"/>
          <w:b/>
          <w:bCs/>
          <w:kern w:val="2"/>
          <w:sz w:val="28"/>
          <w:szCs w:val="28"/>
          <w:rtl/>
          <w:lang w:bidi="ar-JO"/>
          <w14:ligatures w14:val="standardContextual"/>
        </w:rPr>
      </w:pPr>
      <w:r>
        <w:rPr>
          <w:rFonts w:ascii="Calibri" w:eastAsia="Calibri" w:hAnsi="Calibri" w:cs="Arial"/>
          <w:b/>
          <w:bCs/>
          <w:kern w:val="2"/>
          <w:sz w:val="28"/>
          <w:szCs w:val="28"/>
          <w:lang w:bidi="ar-JO"/>
          <w14:ligatures w14:val="standardContextual"/>
        </w:rPr>
        <w:t>Faculty Members at The Department of Adult Health Nursing</w:t>
      </w:r>
      <w:r>
        <w:rPr>
          <w:rFonts w:ascii="Calibri" w:eastAsia="Calibri" w:hAnsi="Calibri" w:cs="Arial" w:hint="cs"/>
          <w:b/>
          <w:bCs/>
          <w:kern w:val="2"/>
          <w:sz w:val="28"/>
          <w:szCs w:val="28"/>
          <w:rtl/>
          <w:lang w:bidi="ar-JO"/>
          <w14:ligatures w14:val="standardContextual"/>
        </w:rPr>
        <w:t xml:space="preserve">   </w:t>
      </w:r>
    </w:p>
    <w:tbl>
      <w:tblPr>
        <w:tblW w:w="15182"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3969"/>
        <w:gridCol w:w="2072"/>
        <w:gridCol w:w="2566"/>
        <w:gridCol w:w="2611"/>
      </w:tblGrid>
      <w:tr w:rsidR="00940EDA">
        <w:trPr>
          <w:trHeight w:val="699"/>
        </w:trPr>
        <w:tc>
          <w:tcPr>
            <w:tcW w:w="2547"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Name</w:t>
            </w:r>
          </w:p>
        </w:tc>
        <w:tc>
          <w:tcPr>
            <w:tcW w:w="1417"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Rank</w:t>
            </w:r>
          </w:p>
        </w:tc>
        <w:tc>
          <w:tcPr>
            <w:tcW w:w="3969"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Qualifications</w:t>
            </w:r>
          </w:p>
        </w:tc>
        <w:tc>
          <w:tcPr>
            <w:tcW w:w="207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Specialty</w:t>
            </w:r>
          </w:p>
        </w:tc>
        <w:tc>
          <w:tcPr>
            <w:tcW w:w="2566"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Research Interest</w:t>
            </w:r>
          </w:p>
        </w:tc>
        <w:tc>
          <w:tcPr>
            <w:tcW w:w="2611"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Contact information</w:t>
            </w:r>
          </w:p>
        </w:tc>
      </w:tr>
      <w:tr w:rsidR="00940EDA">
        <w:trPr>
          <w:trHeight w:val="1985"/>
        </w:trPr>
        <w:tc>
          <w:tcPr>
            <w:tcW w:w="2547" w:type="dxa"/>
            <w:shd w:val="clear" w:color="auto" w:fill="auto"/>
            <w:noWrap/>
          </w:tcPr>
          <w:p w:rsidR="00940EDA" w:rsidRDefault="008A6050">
            <w:pPr>
              <w:bidi w:val="0"/>
              <w:spacing w:after="0" w:line="240" w:lineRule="auto"/>
              <w:jc w:val="center"/>
              <w:rPr>
                <w:rFonts w:ascii="Calibri" w:eastAsia="Calibri" w:hAnsi="Calibri" w:cs="Arial"/>
                <w:kern w:val="2"/>
                <w:sz w:val="24"/>
                <w:szCs w:val="24"/>
                <w14:ligatures w14:val="standardContextual"/>
              </w:rPr>
            </w:pPr>
            <w:r>
              <w:rPr>
                <w:rFonts w:ascii="Times New Roman" w:eastAsia="Times New Roman" w:hAnsi="Times New Roman" w:cs="Times New Roman"/>
                <w:b/>
                <w:bCs/>
                <w:color w:val="000000"/>
                <w:sz w:val="24"/>
                <w:szCs w:val="24"/>
              </w:rPr>
              <w:t>Ali Ammouri</w:t>
            </w:r>
          </w:p>
        </w:tc>
        <w:tc>
          <w:tcPr>
            <w:tcW w:w="1417"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Professor</w:t>
            </w:r>
          </w:p>
        </w:tc>
        <w:tc>
          <w:tcPr>
            <w:tcW w:w="3969"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Ph.D, University of Kansas  2004</w:t>
            </w:r>
          </w:p>
        </w:tc>
        <w:tc>
          <w:tcPr>
            <w:tcW w:w="207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Adult Health Nursing</w:t>
            </w:r>
          </w:p>
        </w:tc>
        <w:tc>
          <w:tcPr>
            <w:tcW w:w="2566"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Cardiovascular Nursing, Health Promotion Behaviors</w:t>
            </w:r>
          </w:p>
        </w:tc>
        <w:tc>
          <w:tcPr>
            <w:tcW w:w="2611"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Ground floor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Ext:5448</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aammouri@hu.edu.jo</w:t>
            </w:r>
          </w:p>
        </w:tc>
      </w:tr>
      <w:tr w:rsidR="00940EDA">
        <w:trPr>
          <w:trHeight w:val="1985"/>
        </w:trPr>
        <w:tc>
          <w:tcPr>
            <w:tcW w:w="2547" w:type="dxa"/>
            <w:shd w:val="clear" w:color="auto" w:fill="auto"/>
            <w:noWrap/>
          </w:tcPr>
          <w:p w:rsidR="00940EDA" w:rsidRDefault="008A6050">
            <w:pPr>
              <w:bidi w:val="0"/>
              <w:spacing w:after="0" w:line="240" w:lineRule="auto"/>
              <w:jc w:val="center"/>
              <w:rPr>
                <w:rFonts w:ascii="Calibri" w:eastAsia="Calibri" w:hAnsi="Calibri" w:cs="Arial"/>
                <w:kern w:val="2"/>
                <w14:ligatures w14:val="standardContextual"/>
              </w:rPr>
            </w:pPr>
            <w:r>
              <w:rPr>
                <w:rFonts w:ascii="Times New Roman" w:eastAsia="Times New Roman" w:hAnsi="Times New Roman" w:cs="Times New Roman"/>
                <w:b/>
                <w:bCs/>
                <w:color w:val="000000"/>
              </w:rPr>
              <w:t>Zeinab M. Al-Wahsh</w:t>
            </w:r>
          </w:p>
        </w:tc>
        <w:tc>
          <w:tcPr>
            <w:tcW w:w="1417"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Professor</w:t>
            </w:r>
          </w:p>
        </w:tc>
        <w:tc>
          <w:tcPr>
            <w:tcW w:w="3969"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Ph.D., University of Alabama, 2004</w:t>
            </w:r>
          </w:p>
        </w:tc>
        <w:tc>
          <w:tcPr>
            <w:tcW w:w="207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Adult Nursing and Communities</w:t>
            </w:r>
          </w:p>
        </w:tc>
        <w:tc>
          <w:tcPr>
            <w:tcW w:w="2566"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Hospital </w:t>
            </w:r>
            <w:r>
              <w:rPr>
                <w:rFonts w:ascii="Times New Roman" w:eastAsia="Times New Roman" w:hAnsi="Times New Roman" w:cs="Times New Roman"/>
                <w:color w:val="000000"/>
                <w:sz w:val="20"/>
                <w:szCs w:val="20"/>
              </w:rPr>
              <w:t>Infection Control and Prevention, and Chronic Diseases</w:t>
            </w:r>
          </w:p>
        </w:tc>
        <w:tc>
          <w:tcPr>
            <w:tcW w:w="2611"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Ground floor</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Ext:5455</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drzeinab@hu.edu.jo</w:t>
            </w:r>
          </w:p>
        </w:tc>
      </w:tr>
      <w:tr w:rsidR="00940EDA">
        <w:trPr>
          <w:trHeight w:val="1985"/>
        </w:trPr>
        <w:tc>
          <w:tcPr>
            <w:tcW w:w="2547" w:type="dxa"/>
            <w:shd w:val="clear" w:color="auto" w:fill="auto"/>
            <w:noWrap/>
          </w:tcPr>
          <w:p w:rsidR="00940EDA" w:rsidRDefault="008A6050">
            <w:pPr>
              <w:bidi w:val="0"/>
              <w:spacing w:after="0" w:line="240" w:lineRule="auto"/>
              <w:jc w:val="center"/>
              <w:rPr>
                <w:rFonts w:ascii="Calibri" w:eastAsia="Calibri" w:hAnsi="Calibri" w:cs="Arial"/>
                <w:kern w:val="2"/>
                <w:sz w:val="24"/>
                <w:szCs w:val="24"/>
                <w14:ligatures w14:val="standardContextual"/>
              </w:rPr>
            </w:pPr>
            <w:r>
              <w:rPr>
                <w:rFonts w:ascii="Times New Roman" w:eastAsia="Times New Roman" w:hAnsi="Times New Roman" w:cs="Times New Roman"/>
                <w:b/>
                <w:bCs/>
                <w:color w:val="000000"/>
                <w:sz w:val="24"/>
                <w:szCs w:val="24"/>
              </w:rPr>
              <w:t>Nijmeh Al-Atiyyat</w:t>
            </w:r>
          </w:p>
        </w:tc>
        <w:tc>
          <w:tcPr>
            <w:tcW w:w="1417"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Associate professor</w:t>
            </w:r>
          </w:p>
        </w:tc>
        <w:tc>
          <w:tcPr>
            <w:tcW w:w="3969"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Ph.D.  Wayne State University,2009</w:t>
            </w:r>
          </w:p>
        </w:tc>
        <w:tc>
          <w:tcPr>
            <w:tcW w:w="207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Oncology cancer pain management</w:t>
            </w:r>
          </w:p>
        </w:tc>
        <w:tc>
          <w:tcPr>
            <w:tcW w:w="2566"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Oncology- cancer- pain management- palliative care- </w:t>
            </w:r>
            <w:r>
              <w:rPr>
                <w:rFonts w:ascii="Times New Roman" w:eastAsia="Times New Roman" w:hAnsi="Times New Roman" w:cs="Times New Roman"/>
                <w:color w:val="000000"/>
                <w:sz w:val="20"/>
                <w:szCs w:val="20"/>
              </w:rPr>
              <w:t>hospice care- theory- education</w:t>
            </w:r>
          </w:p>
        </w:tc>
        <w:tc>
          <w:tcPr>
            <w:tcW w:w="2611"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Ground floor room 1086-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 0797382220</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nijmeh@hu.edu.jo</w:t>
            </w:r>
          </w:p>
        </w:tc>
      </w:tr>
      <w:tr w:rsidR="00940EDA">
        <w:trPr>
          <w:trHeight w:val="1985"/>
        </w:trPr>
        <w:tc>
          <w:tcPr>
            <w:tcW w:w="2547" w:type="dxa"/>
            <w:shd w:val="clear" w:color="auto" w:fill="auto"/>
            <w:noWrap/>
          </w:tcPr>
          <w:p w:rsidR="00940EDA" w:rsidRDefault="008A6050">
            <w:pPr>
              <w:bidi w:val="0"/>
              <w:spacing w:after="0" w:line="240" w:lineRule="auto"/>
              <w:jc w:val="center"/>
              <w:rPr>
                <w:rFonts w:ascii="Calibri" w:eastAsia="Calibri" w:hAnsi="Calibri" w:cs="Arial"/>
                <w:kern w:val="2"/>
                <w:sz w:val="24"/>
                <w:szCs w:val="24"/>
                <w14:ligatures w14:val="standardContextual"/>
              </w:rPr>
            </w:pPr>
            <w:r>
              <w:rPr>
                <w:rFonts w:ascii="Times New Roman" w:eastAsia="Times New Roman" w:hAnsi="Times New Roman" w:cs="Times New Roman"/>
                <w:b/>
                <w:bCs/>
                <w:color w:val="000000"/>
                <w:sz w:val="24"/>
                <w:szCs w:val="24"/>
              </w:rPr>
              <w:t>Mona Abed</w:t>
            </w:r>
          </w:p>
        </w:tc>
        <w:tc>
          <w:tcPr>
            <w:tcW w:w="1417"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Full </w:t>
            </w: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Professor</w:t>
            </w:r>
          </w:p>
        </w:tc>
        <w:tc>
          <w:tcPr>
            <w:tcW w:w="3969"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Ph.D. University of Kentucky, USA, 2010</w:t>
            </w:r>
          </w:p>
        </w:tc>
        <w:tc>
          <w:tcPr>
            <w:tcW w:w="207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Acute care nursing</w:t>
            </w:r>
          </w:p>
        </w:tc>
        <w:tc>
          <w:tcPr>
            <w:tcW w:w="2566"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Cardiovascular health, Kidney health</w:t>
            </w:r>
          </w:p>
        </w:tc>
        <w:tc>
          <w:tcPr>
            <w:tcW w:w="2611"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Ground floor, room 1095, Ext-5520,</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abedm@hu.edu.jo</w:t>
            </w:r>
          </w:p>
        </w:tc>
      </w:tr>
      <w:tr w:rsidR="00940EDA">
        <w:trPr>
          <w:trHeight w:val="1985"/>
        </w:trPr>
        <w:tc>
          <w:tcPr>
            <w:tcW w:w="2547" w:type="dxa"/>
            <w:shd w:val="clear" w:color="auto" w:fill="auto"/>
            <w:noWrap/>
          </w:tcPr>
          <w:p w:rsidR="00940EDA" w:rsidRDefault="008A6050">
            <w:pPr>
              <w:bidi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Majdi Rababa</w:t>
            </w:r>
          </w:p>
        </w:tc>
        <w:tc>
          <w:tcPr>
            <w:tcW w:w="1417"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Assistant Professor</w:t>
            </w:r>
          </w:p>
        </w:tc>
        <w:tc>
          <w:tcPr>
            <w:tcW w:w="3969"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Ph.D.  University of Kentucky, 2018</w:t>
            </w:r>
          </w:p>
        </w:tc>
        <w:tc>
          <w:tcPr>
            <w:tcW w:w="207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Adult Health Nursing</w:t>
            </w:r>
          </w:p>
        </w:tc>
        <w:tc>
          <w:tcPr>
            <w:tcW w:w="2566"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Cardiovascular, critical care nursing, adult health nursing</w:t>
            </w:r>
          </w:p>
        </w:tc>
        <w:tc>
          <w:tcPr>
            <w:tcW w:w="2611"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Ground floor room 1082,</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Tel 0782138102,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Majdi.rababa@hu.edu.jo</w:t>
            </w:r>
          </w:p>
        </w:tc>
      </w:tr>
      <w:tr w:rsidR="00940EDA">
        <w:trPr>
          <w:trHeight w:val="1985"/>
        </w:trPr>
        <w:tc>
          <w:tcPr>
            <w:tcW w:w="2547" w:type="dxa"/>
            <w:shd w:val="clear" w:color="auto" w:fill="auto"/>
            <w:noWrap/>
          </w:tcPr>
          <w:p w:rsidR="00940EDA" w:rsidRDefault="008A6050">
            <w:pPr>
              <w:bidi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Mu’ath Tanash</w:t>
            </w:r>
          </w:p>
        </w:tc>
        <w:tc>
          <w:tcPr>
            <w:tcW w:w="1417"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Assistant Professor</w:t>
            </w:r>
          </w:p>
        </w:tc>
        <w:tc>
          <w:tcPr>
            <w:tcW w:w="3969"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Ph.D., Ulster University, 2018</w:t>
            </w:r>
          </w:p>
        </w:tc>
        <w:tc>
          <w:tcPr>
            <w:tcW w:w="207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Nursing Adult Care</w:t>
            </w:r>
          </w:p>
        </w:tc>
        <w:tc>
          <w:tcPr>
            <w:tcW w:w="2566"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Cardiovascular care, chronic illness management</w:t>
            </w:r>
          </w:p>
        </w:tc>
        <w:tc>
          <w:tcPr>
            <w:tcW w:w="2611" w:type="dxa"/>
            <w:shd w:val="clear" w:color="auto" w:fill="auto"/>
            <w:noWrap/>
            <w:vAlign w:val="center"/>
          </w:tcPr>
          <w:p w:rsidR="00940EDA" w:rsidRDefault="008A6050">
            <w:pPr>
              <w:bidi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Ground floor </w:t>
            </w:r>
          </w:p>
          <w:p w:rsidR="00940EDA" w:rsidRDefault="008A6050">
            <w:pPr>
              <w:bidi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Ext:5545</w:t>
            </w:r>
          </w:p>
          <w:p w:rsidR="00940EDA" w:rsidRDefault="008A6050">
            <w:pPr>
              <w:bidi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MTanash@hu.edu.jo </w:t>
            </w:r>
          </w:p>
        </w:tc>
      </w:tr>
      <w:tr w:rsidR="00940EDA">
        <w:trPr>
          <w:trHeight w:val="1985"/>
        </w:trPr>
        <w:tc>
          <w:tcPr>
            <w:tcW w:w="2547" w:type="dxa"/>
            <w:shd w:val="clear" w:color="auto" w:fill="auto"/>
            <w:noWrap/>
          </w:tcPr>
          <w:p w:rsidR="00940EDA" w:rsidRDefault="008A6050">
            <w:pPr>
              <w:bidi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Anas Alsharawneh</w:t>
            </w:r>
          </w:p>
        </w:tc>
        <w:tc>
          <w:tcPr>
            <w:tcW w:w="1417"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Assistant Professor</w:t>
            </w:r>
          </w:p>
        </w:tc>
        <w:tc>
          <w:tcPr>
            <w:tcW w:w="3969"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Ph.D. in Nursing, Memorial University,2019 </w:t>
            </w:r>
          </w:p>
        </w:tc>
        <w:tc>
          <w:tcPr>
            <w:tcW w:w="207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Oncology </w:t>
            </w:r>
            <w:r>
              <w:rPr>
                <w:rFonts w:ascii="Times New Roman" w:eastAsia="Times New Roman" w:hAnsi="Times New Roman" w:cs="Times New Roman"/>
                <w:color w:val="000000"/>
                <w:sz w:val="20"/>
                <w:szCs w:val="20"/>
              </w:rPr>
              <w:t>Nursing</w:t>
            </w:r>
          </w:p>
        </w:tc>
        <w:tc>
          <w:tcPr>
            <w:tcW w:w="2566"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Oncological Emergencies Quality of Oncology Practice</w:t>
            </w:r>
          </w:p>
        </w:tc>
        <w:tc>
          <w:tcPr>
            <w:tcW w:w="2611" w:type="dxa"/>
            <w:shd w:val="clear" w:color="auto" w:fill="auto"/>
            <w:noWrap/>
            <w:vAlign w:val="center"/>
          </w:tcPr>
          <w:p w:rsidR="00940EDA" w:rsidRDefault="008A6050">
            <w:pPr>
              <w:bidi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Second floor </w:t>
            </w:r>
          </w:p>
          <w:p w:rsidR="00940EDA" w:rsidRDefault="008A6050">
            <w:pPr>
              <w:bidi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Ext:5443</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anasm@hu.edu.jo</w:t>
            </w:r>
          </w:p>
        </w:tc>
      </w:tr>
      <w:tr w:rsidR="00940EDA">
        <w:trPr>
          <w:trHeight w:val="1985"/>
        </w:trPr>
        <w:tc>
          <w:tcPr>
            <w:tcW w:w="2547" w:type="dxa"/>
            <w:shd w:val="clear" w:color="auto" w:fill="auto"/>
            <w:noWrap/>
          </w:tcPr>
          <w:p w:rsidR="00940EDA" w:rsidRDefault="008A6050">
            <w:pPr>
              <w:bidi w:val="0"/>
              <w:spacing w:after="0" w:line="240" w:lineRule="auto"/>
              <w:jc w:val="center"/>
              <w:rPr>
                <w:rFonts w:asciiTheme="majorBidi" w:eastAsia="Calibri" w:hAnsiTheme="majorBidi" w:cstheme="majorBidi"/>
                <w:b/>
                <w:bCs/>
                <w:kern w:val="2"/>
                <w14:ligatures w14:val="standardContextual"/>
              </w:rPr>
            </w:pPr>
            <w:r>
              <w:rPr>
                <w:rFonts w:asciiTheme="majorBidi" w:eastAsia="Calibri" w:hAnsiTheme="majorBidi" w:cstheme="majorBidi"/>
                <w:b/>
                <w:bCs/>
                <w:kern w:val="2"/>
                <w14:ligatures w14:val="standardContextual"/>
              </w:rPr>
              <w:t xml:space="preserve">Batool Almasri </w:t>
            </w:r>
          </w:p>
          <w:p w:rsidR="00940EDA" w:rsidRDefault="00940EDA">
            <w:pPr>
              <w:bidi w:val="0"/>
              <w:spacing w:after="0" w:line="240" w:lineRule="auto"/>
              <w:jc w:val="center"/>
              <w:rPr>
                <w:rFonts w:asciiTheme="majorBidi" w:eastAsia="Calibri" w:hAnsiTheme="majorBidi" w:cstheme="majorBidi"/>
                <w:b/>
                <w:bCs/>
                <w:kern w:val="2"/>
                <w14:ligatures w14:val="standardContextual"/>
              </w:rPr>
            </w:pPr>
          </w:p>
          <w:p w:rsidR="00940EDA" w:rsidRDefault="00940EDA">
            <w:pPr>
              <w:bidi w:val="0"/>
              <w:spacing w:after="0" w:line="240" w:lineRule="auto"/>
              <w:jc w:val="center"/>
              <w:rPr>
                <w:rFonts w:ascii="Calibri" w:eastAsia="Calibri" w:hAnsi="Calibri" w:cs="Arial"/>
                <w:kern w:val="2"/>
                <w14:ligatures w14:val="standardContextual"/>
              </w:rPr>
            </w:pPr>
          </w:p>
        </w:tc>
        <w:tc>
          <w:tcPr>
            <w:tcW w:w="1417"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Assistant Professor</w:t>
            </w:r>
          </w:p>
        </w:tc>
        <w:tc>
          <w:tcPr>
            <w:tcW w:w="3969"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Ph.D. University of Connecticut, USA, 2023</w:t>
            </w:r>
          </w:p>
        </w:tc>
        <w:tc>
          <w:tcPr>
            <w:tcW w:w="207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Oncology Nursing</w:t>
            </w:r>
          </w:p>
        </w:tc>
        <w:tc>
          <w:tcPr>
            <w:tcW w:w="2566"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Pain Management </w:t>
            </w:r>
          </w:p>
        </w:tc>
        <w:tc>
          <w:tcPr>
            <w:tcW w:w="2611"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Ground Floor</w:t>
            </w:r>
          </w:p>
          <w:p w:rsidR="00940EDA" w:rsidRDefault="008A6050">
            <w:pPr>
              <w:bidi w:val="0"/>
              <w:spacing w:after="0" w:line="240" w:lineRule="auto"/>
              <w:rPr>
                <w:rFonts w:ascii="Times New Roman" w:eastAsia="Times New Roman" w:hAnsi="Times New Roman" w:cs="Times New Roman"/>
                <w:color w:val="000000"/>
                <w:sz w:val="20"/>
                <w:szCs w:val="20"/>
              </w:rPr>
            </w:pPr>
            <w:r>
              <w:rPr>
                <w:sz w:val="20"/>
                <w:szCs w:val="20"/>
              </w:rPr>
              <w:t>Batool.Almasri@hu.edu.jo</w:t>
            </w:r>
          </w:p>
          <w:p w:rsidR="00940EDA" w:rsidRDefault="00940EDA">
            <w:pPr>
              <w:bidi w:val="0"/>
              <w:spacing w:after="0" w:line="240" w:lineRule="auto"/>
              <w:jc w:val="both"/>
              <w:rPr>
                <w:rFonts w:ascii="Times New Roman" w:eastAsia="Times New Roman" w:hAnsi="Times New Roman" w:cs="Times New Roman"/>
                <w:color w:val="000000"/>
                <w:sz w:val="20"/>
                <w:szCs w:val="20"/>
              </w:rPr>
            </w:pPr>
          </w:p>
        </w:tc>
      </w:tr>
      <w:tr w:rsidR="00940EDA">
        <w:trPr>
          <w:trHeight w:val="1985"/>
        </w:trPr>
        <w:tc>
          <w:tcPr>
            <w:tcW w:w="2547" w:type="dxa"/>
            <w:shd w:val="clear" w:color="auto" w:fill="auto"/>
            <w:noWrap/>
          </w:tcPr>
          <w:p w:rsidR="00940EDA" w:rsidRDefault="008A6050">
            <w:pPr>
              <w:bidi w:val="0"/>
              <w:spacing w:after="0" w:line="240" w:lineRule="auto"/>
              <w:jc w:val="center"/>
              <w:rPr>
                <w:rFonts w:ascii="Calibri" w:eastAsia="Calibri" w:hAnsi="Calibri" w:cs="Arial"/>
                <w:kern w:val="2"/>
                <w14:ligatures w14:val="standardContextual"/>
              </w:rPr>
            </w:pPr>
            <w:r>
              <w:rPr>
                <w:rFonts w:ascii="Times New Roman" w:eastAsia="Times New Roman" w:hAnsi="Times New Roman" w:cs="Times New Roman"/>
                <w:b/>
                <w:bCs/>
                <w:color w:val="000000"/>
                <w:sz w:val="24"/>
                <w:szCs w:val="24"/>
              </w:rPr>
              <w:t>Wafa'a Othman</w:t>
            </w:r>
          </w:p>
        </w:tc>
        <w:tc>
          <w:tcPr>
            <w:tcW w:w="1417"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Teacher</w:t>
            </w:r>
          </w:p>
        </w:tc>
        <w:tc>
          <w:tcPr>
            <w:tcW w:w="3969"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MSN, The University of Jordan.2008</w:t>
            </w:r>
          </w:p>
        </w:tc>
        <w:tc>
          <w:tcPr>
            <w:tcW w:w="207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Critical Care</w:t>
            </w:r>
          </w:p>
        </w:tc>
        <w:tc>
          <w:tcPr>
            <w:tcW w:w="2566"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EBP/ Pain Management</w:t>
            </w:r>
          </w:p>
        </w:tc>
        <w:tc>
          <w:tcPr>
            <w:tcW w:w="2611"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Ground Floor</w:t>
            </w:r>
          </w:p>
          <w:p w:rsidR="00940EDA" w:rsidRDefault="008A6050">
            <w:pPr>
              <w:bidi w:val="0"/>
              <w:spacing w:after="0" w:line="240" w:lineRule="auto"/>
              <w:rPr>
                <w:rFonts w:ascii="Calibri" w:eastAsia="Calibri" w:hAnsi="Calibri" w:cs="Arial"/>
                <w:kern w:val="2"/>
                <w14:ligatures w14:val="standardContextual"/>
              </w:rPr>
            </w:pPr>
            <w:r>
              <w:rPr>
                <w:rFonts w:ascii="Times New Roman" w:eastAsia="Times New Roman" w:hAnsi="Times New Roman" w:cs="Times New Roman"/>
                <w:color w:val="000000"/>
                <w:sz w:val="20"/>
                <w:szCs w:val="20"/>
              </w:rPr>
              <w:t>wafaa@hu.edu.jo</w:t>
            </w:r>
          </w:p>
        </w:tc>
      </w:tr>
      <w:tr w:rsidR="00940EDA">
        <w:trPr>
          <w:trHeight w:val="1985"/>
        </w:trPr>
        <w:tc>
          <w:tcPr>
            <w:tcW w:w="2547" w:type="dxa"/>
            <w:shd w:val="clear" w:color="auto" w:fill="auto"/>
            <w:noWrap/>
          </w:tcPr>
          <w:p w:rsidR="00940EDA" w:rsidRDefault="008A6050">
            <w:pPr>
              <w:bidi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Dima Jaradat</w:t>
            </w:r>
          </w:p>
        </w:tc>
        <w:tc>
          <w:tcPr>
            <w:tcW w:w="1417"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Teacher Assistant</w:t>
            </w:r>
          </w:p>
        </w:tc>
        <w:tc>
          <w:tcPr>
            <w:tcW w:w="3969"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MSN, Jordan University of Science and Technology,2008</w:t>
            </w:r>
          </w:p>
        </w:tc>
        <w:tc>
          <w:tcPr>
            <w:tcW w:w="207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Acute Nursing Care</w:t>
            </w:r>
          </w:p>
        </w:tc>
        <w:tc>
          <w:tcPr>
            <w:tcW w:w="2566"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Screening program, oncology,</w:t>
            </w:r>
            <w:r>
              <w:rPr>
                <w:rFonts w:ascii="Times New Roman" w:eastAsia="Times New Roman" w:hAnsi="Times New Roman" w:cs="Times New Roman"/>
                <w:color w:val="000000"/>
                <w:sz w:val="20"/>
                <w:szCs w:val="20"/>
              </w:rPr>
              <w:t xml:space="preserve"> health promotion</w:t>
            </w:r>
          </w:p>
        </w:tc>
        <w:tc>
          <w:tcPr>
            <w:tcW w:w="2611" w:type="dxa"/>
            <w:shd w:val="clear" w:color="auto" w:fill="auto"/>
            <w:noWrap/>
            <w:vAlign w:val="center"/>
          </w:tcPr>
          <w:p w:rsidR="00940EDA" w:rsidRDefault="008A6050">
            <w:pPr>
              <w:bidi w:val="0"/>
              <w:spacing w:after="0" w:line="240" w:lineRule="auto"/>
            </w:pPr>
            <w:r>
              <w:rPr>
                <w:rFonts w:ascii="Times New Roman" w:eastAsia="Times New Roman" w:hAnsi="Times New Roman" w:cs="Times New Roman"/>
                <w:color w:val="000000"/>
                <w:sz w:val="20"/>
                <w:szCs w:val="20"/>
              </w:rPr>
              <w:t>Ground Floor</w:t>
            </w:r>
            <w:r>
              <w:t xml:space="preserve"> </w:t>
            </w:r>
          </w:p>
          <w:p w:rsidR="00940EDA" w:rsidRDefault="008A6050">
            <w:pPr>
              <w:bidi w:val="0"/>
              <w:spacing w:after="0" w:line="240" w:lineRule="auto"/>
              <w:rPr>
                <w:rFonts w:ascii="Times New Roman" w:eastAsia="Times New Roman" w:hAnsi="Times New Roman" w:cs="Times New Roman"/>
                <w:color w:val="0000FF"/>
                <w:sz w:val="20"/>
                <w:szCs w:val="20"/>
                <w:u w:val="single"/>
              </w:rPr>
            </w:pPr>
            <w:r>
              <w:rPr>
                <w:rFonts w:ascii="Almarai" w:hAnsi="Almarai"/>
                <w:color w:val="333333"/>
                <w:sz w:val="20"/>
                <w:szCs w:val="20"/>
                <w:shd w:val="clear" w:color="auto" w:fill="FFFFFF"/>
              </w:rPr>
              <w:t>DimaA@hu.edu.jo</w:t>
            </w:r>
          </w:p>
        </w:tc>
      </w:tr>
    </w:tbl>
    <w:p w:rsidR="00940EDA" w:rsidRDefault="00940EDA">
      <w:pPr>
        <w:bidi w:val="0"/>
        <w:jc w:val="center"/>
        <w:rPr>
          <w:rFonts w:asciiTheme="majorBidi" w:eastAsia="Times New Roman" w:hAnsiTheme="majorBidi" w:cstheme="majorBidi"/>
          <w:b/>
          <w:color w:val="FF0000"/>
          <w:sz w:val="24"/>
          <w:szCs w:val="24"/>
          <w:rtl/>
          <w:lang w:bidi="ar-JO"/>
        </w:rPr>
      </w:pPr>
    </w:p>
    <w:p w:rsidR="00940EDA" w:rsidRDefault="008A6050">
      <w:pPr>
        <w:bidi w:val="0"/>
        <w:jc w:val="center"/>
        <w:rPr>
          <w:rFonts w:ascii="Calibri" w:eastAsia="Calibri" w:hAnsi="Calibri" w:cs="Arial"/>
          <w:b/>
          <w:bCs/>
          <w:kern w:val="2"/>
          <w:sz w:val="28"/>
          <w:szCs w:val="28"/>
          <w:rtl/>
          <w:lang w:bidi="ar-JO"/>
          <w14:ligatures w14:val="standardContextual"/>
        </w:rPr>
      </w:pPr>
      <w:bookmarkStart w:id="6" w:name="_Hlk141989284"/>
      <w:r>
        <w:rPr>
          <w:rFonts w:ascii="Calibri" w:eastAsia="Calibri" w:hAnsi="Calibri" w:cs="Arial"/>
          <w:b/>
          <w:bCs/>
          <w:kern w:val="2"/>
          <w:sz w:val="28"/>
          <w:szCs w:val="28"/>
          <w:lang w:bidi="ar-JO"/>
          <w14:ligatures w14:val="standardContextual"/>
        </w:rPr>
        <w:t>Faculty Members at The Department of Maternal Child And Family Health  Nursing</w:t>
      </w:r>
    </w:p>
    <w:tbl>
      <w:tblPr>
        <w:tblpPr w:leftFromText="180" w:rightFromText="180" w:vertAnchor="text" w:horzAnchor="margin" w:tblpX="421" w:tblpY="34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7"/>
        <w:gridCol w:w="3969"/>
        <w:gridCol w:w="2072"/>
        <w:gridCol w:w="2566"/>
        <w:gridCol w:w="2446"/>
      </w:tblGrid>
      <w:tr w:rsidR="00940EDA">
        <w:trPr>
          <w:trHeight w:val="699"/>
        </w:trPr>
        <w:tc>
          <w:tcPr>
            <w:tcW w:w="2126" w:type="dxa"/>
            <w:shd w:val="clear" w:color="auto" w:fill="auto"/>
            <w:noWrap/>
            <w:vAlign w:val="center"/>
          </w:tcPr>
          <w:bookmarkEnd w:id="6"/>
          <w:p w:rsidR="00940EDA" w:rsidRDefault="008A6050">
            <w:pPr>
              <w:bidi w:val="0"/>
              <w:spacing w:after="0" w:line="240" w:lineRule="auto"/>
              <w:ind w:left="1450" w:hanging="1450"/>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Name</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Rank</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Qualifications</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Specialty</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Research Interest</w:t>
            </w:r>
          </w:p>
        </w:tc>
        <w:tc>
          <w:tcPr>
            <w:tcW w:w="244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Contact information</w:t>
            </w:r>
          </w:p>
        </w:tc>
      </w:tr>
      <w:tr w:rsidR="00940EDA">
        <w:trPr>
          <w:trHeight w:val="1985"/>
        </w:trPr>
        <w:tc>
          <w:tcPr>
            <w:tcW w:w="2126" w:type="dxa"/>
            <w:shd w:val="clear" w:color="auto" w:fill="auto"/>
            <w:noWrap/>
          </w:tcPr>
          <w:p w:rsidR="00940EDA" w:rsidRDefault="008A6050">
            <w:pPr>
              <w:bidi w:val="0"/>
              <w:spacing w:after="0" w:line="240" w:lineRule="auto"/>
              <w:jc w:val="center"/>
              <w:rPr>
                <w:sz w:val="20"/>
                <w:szCs w:val="20"/>
              </w:rPr>
            </w:pPr>
            <w:r>
              <w:rPr>
                <w:rFonts w:asciiTheme="majorBidi" w:eastAsia="Times New Roman" w:hAnsiTheme="majorBidi" w:cstheme="majorBidi"/>
                <w:b/>
                <w:bCs/>
                <w:color w:val="000000"/>
                <w:sz w:val="20"/>
                <w:szCs w:val="20"/>
              </w:rPr>
              <w:t>Jamila Abuidhail</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Full Professor </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Ph.D., Glasgow </w:t>
            </w:r>
            <w:r>
              <w:rPr>
                <w:rFonts w:asciiTheme="majorBidi" w:eastAsia="Times New Roman" w:hAnsiTheme="majorBidi" w:cstheme="majorBidi"/>
                <w:color w:val="000000"/>
                <w:sz w:val="20"/>
                <w:szCs w:val="20"/>
              </w:rPr>
              <w:t>Caledonian University,2008</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Maternal and Child Health</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Maternal health, women’s health, adolescent health, breastfeeding issues</w:t>
            </w:r>
          </w:p>
        </w:tc>
        <w:tc>
          <w:tcPr>
            <w:tcW w:w="2446"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Deanship floor, </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Ext5442,</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 jabuid@hu.edu.jo</w:t>
            </w:r>
          </w:p>
        </w:tc>
      </w:tr>
      <w:tr w:rsidR="00940EDA">
        <w:trPr>
          <w:trHeight w:val="1985"/>
        </w:trPr>
        <w:tc>
          <w:tcPr>
            <w:tcW w:w="2126" w:type="dxa"/>
            <w:shd w:val="clear" w:color="auto" w:fill="auto"/>
            <w:noWrap/>
          </w:tcPr>
          <w:p w:rsidR="00940EDA" w:rsidRDefault="008A6050">
            <w:pPr>
              <w:bidi w:val="0"/>
              <w:spacing w:after="0" w:line="240" w:lineRule="auto"/>
              <w:jc w:val="center"/>
              <w:rPr>
                <w:sz w:val="20"/>
                <w:szCs w:val="20"/>
              </w:rPr>
            </w:pPr>
            <w:r>
              <w:rPr>
                <w:rFonts w:asciiTheme="majorBidi" w:eastAsia="Times New Roman" w:hAnsiTheme="majorBidi" w:cstheme="majorBidi"/>
                <w:b/>
                <w:bCs/>
                <w:color w:val="000000"/>
                <w:sz w:val="20"/>
                <w:szCs w:val="20"/>
              </w:rPr>
              <w:t>Sanaa Abujilban</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Full Professor </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PhD, Ulster University, 2008</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Midwifery</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Psychology of </w:t>
            </w:r>
            <w:r>
              <w:rPr>
                <w:rFonts w:asciiTheme="majorBidi" w:eastAsia="Times New Roman" w:hAnsiTheme="majorBidi" w:cstheme="majorBidi"/>
                <w:color w:val="000000"/>
                <w:sz w:val="20"/>
                <w:szCs w:val="20"/>
              </w:rPr>
              <w:t>pregnant woman and its effectors</w:t>
            </w:r>
          </w:p>
        </w:tc>
        <w:tc>
          <w:tcPr>
            <w:tcW w:w="2446"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Ground Floor,</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Ext:5452</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sanaa.abujilban@hu.edu.jo</w:t>
            </w:r>
          </w:p>
        </w:tc>
      </w:tr>
      <w:tr w:rsidR="00940EDA">
        <w:trPr>
          <w:trHeight w:val="1985"/>
        </w:trPr>
        <w:tc>
          <w:tcPr>
            <w:tcW w:w="2126" w:type="dxa"/>
            <w:shd w:val="clear" w:color="auto" w:fill="auto"/>
            <w:noWrap/>
          </w:tcPr>
          <w:p w:rsidR="00940EDA" w:rsidRDefault="008A6050">
            <w:pPr>
              <w:bidi w:val="0"/>
              <w:spacing w:after="0" w:line="240" w:lineRule="auto"/>
              <w:jc w:val="center"/>
              <w:rPr>
                <w:sz w:val="20"/>
                <w:szCs w:val="20"/>
              </w:rPr>
            </w:pPr>
            <w:r>
              <w:rPr>
                <w:rFonts w:asciiTheme="majorBidi" w:eastAsia="Times New Roman" w:hAnsiTheme="majorBidi" w:cstheme="majorBidi"/>
                <w:b/>
                <w:bCs/>
                <w:color w:val="000000"/>
                <w:sz w:val="20"/>
                <w:szCs w:val="20"/>
              </w:rPr>
              <w:t>Dr. Manal Al Kloub</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Associate Professor</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Ph.D. The University of Jordan, 2009</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Child and Adolescent Health</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development and behavioral disturbances among adolescents</w:t>
            </w:r>
          </w:p>
        </w:tc>
        <w:tc>
          <w:tcPr>
            <w:tcW w:w="2446"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First-floor</w:t>
            </w:r>
            <w:r>
              <w:rPr>
                <w:rFonts w:asciiTheme="majorBidi" w:eastAsia="Times New Roman" w:hAnsiTheme="majorBidi" w:cstheme="majorBidi"/>
                <w:color w:val="000000"/>
                <w:sz w:val="20"/>
                <w:szCs w:val="20"/>
              </w:rPr>
              <w:t xml:space="preserve"> office NO 2087</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Ext:5475</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 mail: Manal@hu.edu.jo</w:t>
            </w:r>
          </w:p>
        </w:tc>
      </w:tr>
      <w:tr w:rsidR="00940EDA">
        <w:trPr>
          <w:trHeight w:val="1985"/>
        </w:trPr>
        <w:tc>
          <w:tcPr>
            <w:tcW w:w="2126" w:type="dxa"/>
            <w:shd w:val="clear" w:color="auto" w:fill="auto"/>
            <w:noWrap/>
          </w:tcPr>
          <w:p w:rsidR="00940EDA" w:rsidRDefault="008A6050">
            <w:pPr>
              <w:bidi w:val="0"/>
              <w:spacing w:after="0" w:line="240" w:lineRule="auto"/>
              <w:jc w:val="center"/>
              <w:rPr>
                <w:sz w:val="20"/>
                <w:szCs w:val="20"/>
              </w:rPr>
            </w:pPr>
            <w:r>
              <w:rPr>
                <w:rFonts w:asciiTheme="majorBidi" w:eastAsia="Times New Roman" w:hAnsiTheme="majorBidi" w:cstheme="majorBidi"/>
                <w:b/>
                <w:bCs/>
                <w:color w:val="000000"/>
                <w:sz w:val="20"/>
                <w:szCs w:val="20"/>
              </w:rPr>
              <w:t>Lina Mrayan</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Associate Professor</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PhD, Glasgow Caledonian University,2010</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Maternity and Women's Health</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Maternity and women's Health, Childbirth practices, Qualitative research</w:t>
            </w:r>
          </w:p>
        </w:tc>
        <w:tc>
          <w:tcPr>
            <w:tcW w:w="2446"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First floor, room 2086,</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 Ext: 5516</w:t>
            </w:r>
          </w:p>
          <w:p w:rsidR="00940EDA" w:rsidRDefault="008A6050">
            <w:pPr>
              <w:bidi w:val="0"/>
              <w:spacing w:after="0" w:line="240" w:lineRule="auto"/>
              <w:rPr>
                <w:rFonts w:asciiTheme="majorBidi" w:eastAsia="Times New Roman" w:hAnsiTheme="majorBidi" w:cstheme="majorBidi"/>
                <w:color w:val="000000"/>
                <w:sz w:val="20"/>
                <w:szCs w:val="20"/>
              </w:rPr>
            </w:pPr>
            <w:r>
              <w:rPr>
                <w:rFonts w:ascii="Almarai" w:hAnsi="Almarai"/>
                <w:color w:val="333333"/>
                <w:sz w:val="20"/>
                <w:szCs w:val="20"/>
                <w:shd w:val="clear" w:color="auto" w:fill="FFFFFF"/>
              </w:rPr>
              <w:t>LinaM@hu.edu.jo</w:t>
            </w:r>
          </w:p>
        </w:tc>
      </w:tr>
      <w:tr w:rsidR="00940EDA">
        <w:trPr>
          <w:trHeight w:val="1985"/>
        </w:trPr>
        <w:tc>
          <w:tcPr>
            <w:tcW w:w="2126" w:type="dxa"/>
            <w:shd w:val="clear" w:color="auto" w:fill="auto"/>
            <w:noWrap/>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Mohammad Al-motlaq</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Associate Professor</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PhD, Monash University, 2011</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Child Care</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Family Centered Care, chronic illness, asthma, childhood</w:t>
            </w:r>
          </w:p>
        </w:tc>
        <w:tc>
          <w:tcPr>
            <w:tcW w:w="2446"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First floor (2093),</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Ext:5377</w:t>
            </w:r>
          </w:p>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mohammada_m@hu.edu.jo</w:t>
            </w:r>
          </w:p>
        </w:tc>
      </w:tr>
      <w:tr w:rsidR="00940EDA">
        <w:trPr>
          <w:trHeight w:val="1985"/>
        </w:trPr>
        <w:tc>
          <w:tcPr>
            <w:tcW w:w="2126" w:type="dxa"/>
            <w:shd w:val="clear" w:color="auto" w:fill="auto"/>
            <w:noWrap/>
          </w:tcPr>
          <w:p w:rsidR="00940EDA" w:rsidRDefault="008A6050">
            <w:pPr>
              <w:bidi w:val="0"/>
              <w:spacing w:after="0" w:line="240" w:lineRule="auto"/>
              <w:jc w:val="center"/>
              <w:rPr>
                <w:sz w:val="20"/>
                <w:szCs w:val="20"/>
              </w:rPr>
            </w:pPr>
            <w:r>
              <w:rPr>
                <w:rFonts w:asciiTheme="majorBidi" w:eastAsia="Times New Roman" w:hAnsiTheme="majorBidi" w:cstheme="majorBidi"/>
                <w:b/>
                <w:bCs/>
                <w:color w:val="000000"/>
                <w:sz w:val="20"/>
                <w:szCs w:val="20"/>
              </w:rPr>
              <w:t>Murad Sawalha</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Assistant professor</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Ph.D.,</w:t>
            </w:r>
            <w:r>
              <w:rPr>
                <w:rFonts w:asciiTheme="majorBidi" w:eastAsia="Times New Roman" w:hAnsiTheme="majorBidi" w:cstheme="majorBidi"/>
                <w:color w:val="000000"/>
                <w:sz w:val="20"/>
                <w:szCs w:val="20"/>
              </w:rPr>
              <w:t xml:space="preserve"> Hull University, 2017</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Child Health Nursing</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Traditional and Complementary Medicine for pediatric oncology, infection control</w:t>
            </w:r>
          </w:p>
        </w:tc>
        <w:tc>
          <w:tcPr>
            <w:tcW w:w="2446"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First floor (2094),</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Ext: 5450</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msawalha@hu.edu.jo</w:t>
            </w:r>
          </w:p>
        </w:tc>
      </w:tr>
      <w:tr w:rsidR="00940EDA">
        <w:trPr>
          <w:trHeight w:val="2077"/>
        </w:trPr>
        <w:tc>
          <w:tcPr>
            <w:tcW w:w="2126" w:type="dxa"/>
            <w:shd w:val="clear" w:color="auto" w:fill="auto"/>
            <w:noWrap/>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Dr Safa Al.Ashram</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lecturer /Assistant </w:t>
            </w:r>
          </w:p>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professor </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Ph.D. The University of </w:t>
            </w:r>
            <w:r>
              <w:rPr>
                <w:rFonts w:asciiTheme="majorBidi" w:eastAsia="Times New Roman" w:hAnsiTheme="majorBidi" w:cstheme="majorBidi"/>
                <w:color w:val="000000"/>
                <w:sz w:val="20"/>
                <w:szCs w:val="20"/>
              </w:rPr>
              <w:t>Jordan,2015</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Maternal and neonate</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Maternal and neonate</w:t>
            </w:r>
          </w:p>
        </w:tc>
        <w:tc>
          <w:tcPr>
            <w:tcW w:w="2446"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First Floor, office No2089</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Email:</w:t>
            </w:r>
            <w:r>
              <w:rPr>
                <w:rFonts w:ascii="Almarai" w:hAnsi="Almarai"/>
                <w:color w:val="333333"/>
                <w:sz w:val="20"/>
                <w:szCs w:val="20"/>
                <w:shd w:val="clear" w:color="auto" w:fill="FFFFFF"/>
              </w:rPr>
              <w:t xml:space="preserve"> safaa_ra@hu.edu.jo</w:t>
            </w:r>
          </w:p>
        </w:tc>
      </w:tr>
      <w:tr w:rsidR="00940EDA">
        <w:trPr>
          <w:trHeight w:val="1822"/>
        </w:trPr>
        <w:tc>
          <w:tcPr>
            <w:tcW w:w="2126" w:type="dxa"/>
            <w:shd w:val="clear" w:color="auto" w:fill="auto"/>
            <w:noWrap/>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Rania Abdel Rahman</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Teacher</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MSN, Jordan University of Science &amp;Technology,2009</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Maternal &amp; neonatal health nursing</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Maternal and women's health, </w:t>
            </w:r>
            <w:r>
              <w:rPr>
                <w:rFonts w:asciiTheme="majorBidi" w:eastAsia="Times New Roman" w:hAnsiTheme="majorBidi" w:cstheme="majorBidi"/>
                <w:color w:val="000000"/>
                <w:sz w:val="20"/>
                <w:szCs w:val="20"/>
              </w:rPr>
              <w:t>neonatal health</w:t>
            </w:r>
          </w:p>
        </w:tc>
        <w:tc>
          <w:tcPr>
            <w:tcW w:w="2446"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First Floor</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Email: Raniay@hu.edu.jo</w:t>
            </w:r>
          </w:p>
        </w:tc>
      </w:tr>
    </w:tbl>
    <w:p w:rsidR="00940EDA" w:rsidRDefault="00940EDA">
      <w:pPr>
        <w:jc w:val="center"/>
        <w:rPr>
          <w:rFonts w:ascii="Calibri" w:eastAsia="Calibri" w:hAnsi="Calibri" w:cs="Arial"/>
          <w:b/>
          <w:bCs/>
          <w:kern w:val="2"/>
          <w:sz w:val="28"/>
          <w:szCs w:val="28"/>
          <w:lang w:bidi="ar-JO"/>
          <w14:ligatures w14:val="standardContextual"/>
        </w:rPr>
      </w:pPr>
    </w:p>
    <w:p w:rsidR="00940EDA" w:rsidRDefault="008A6050">
      <w:pPr>
        <w:jc w:val="center"/>
        <w:rPr>
          <w:rFonts w:ascii="Calibri" w:eastAsia="Calibri" w:hAnsi="Calibri" w:cs="Arial"/>
          <w:b/>
          <w:bCs/>
          <w:kern w:val="2"/>
          <w:sz w:val="28"/>
          <w:szCs w:val="28"/>
          <w:lang w:bidi="ar-JO"/>
          <w14:ligatures w14:val="standardContextual"/>
        </w:rPr>
      </w:pPr>
      <w:r>
        <w:rPr>
          <w:rFonts w:ascii="Calibri" w:eastAsia="Calibri" w:hAnsi="Calibri" w:cs="Arial" w:hint="cs"/>
          <w:b/>
          <w:bCs/>
          <w:kern w:val="2"/>
          <w:sz w:val="28"/>
          <w:szCs w:val="28"/>
          <w:rtl/>
          <w:lang w:bidi="ar-JO"/>
          <w14:ligatures w14:val="standardContextual"/>
        </w:rPr>
        <w:t xml:space="preserve"> </w:t>
      </w:r>
    </w:p>
    <w:p w:rsidR="00940EDA" w:rsidRDefault="00940EDA">
      <w:pPr>
        <w:bidi w:val="0"/>
        <w:jc w:val="center"/>
        <w:rPr>
          <w:rFonts w:ascii="Calibri" w:eastAsia="Calibri" w:hAnsi="Calibri" w:cs="Arial"/>
          <w:b/>
          <w:bCs/>
          <w:kern w:val="2"/>
          <w:sz w:val="28"/>
          <w:szCs w:val="28"/>
          <w:rtl/>
          <w:lang w:bidi="ar-JO"/>
          <w14:ligatures w14:val="standardContextual"/>
        </w:rPr>
      </w:pPr>
    </w:p>
    <w:p w:rsidR="00940EDA" w:rsidRDefault="008A6050">
      <w:pPr>
        <w:bidi w:val="0"/>
        <w:jc w:val="center"/>
        <w:rPr>
          <w:rFonts w:ascii="Calibri" w:eastAsia="Calibri" w:hAnsi="Calibri" w:cs="Arial"/>
          <w:b/>
          <w:bCs/>
          <w:kern w:val="2"/>
          <w:sz w:val="28"/>
          <w:szCs w:val="28"/>
          <w:rtl/>
          <w:lang w:bidi="ar-JO"/>
          <w14:ligatures w14:val="standardContextual"/>
        </w:rPr>
      </w:pPr>
      <w:r>
        <w:rPr>
          <w:rFonts w:ascii="Calibri" w:eastAsia="Calibri" w:hAnsi="Calibri" w:cs="Arial"/>
          <w:b/>
          <w:bCs/>
          <w:kern w:val="2"/>
          <w:sz w:val="28"/>
          <w:szCs w:val="28"/>
          <w:lang w:bidi="ar-JO"/>
          <w14:ligatures w14:val="standardContextual"/>
        </w:rPr>
        <w:t>Faculty Members at The Department of Community and Mental Health Nursing</w:t>
      </w:r>
    </w:p>
    <w:p w:rsidR="00940EDA" w:rsidRDefault="00940EDA">
      <w:pPr>
        <w:bidi w:val="0"/>
        <w:spacing w:after="141"/>
        <w:rPr>
          <w:rFonts w:asciiTheme="majorBidi" w:eastAsia="Times New Roman" w:hAnsiTheme="majorBidi" w:cstheme="majorBidi"/>
          <w:b/>
          <w:color w:val="FF0000"/>
          <w:sz w:val="24"/>
          <w:szCs w:val="24"/>
        </w:rPr>
      </w:pPr>
    </w:p>
    <w:tbl>
      <w:tblPr>
        <w:tblW w:w="1516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7"/>
        <w:gridCol w:w="3969"/>
        <w:gridCol w:w="2072"/>
        <w:gridCol w:w="2566"/>
        <w:gridCol w:w="3017"/>
      </w:tblGrid>
      <w:tr w:rsidR="00940EDA">
        <w:trPr>
          <w:trHeight w:val="699"/>
        </w:trPr>
        <w:tc>
          <w:tcPr>
            <w:tcW w:w="212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Name</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Rank</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Qualifications</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Specialty</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Research Interest</w:t>
            </w:r>
          </w:p>
        </w:tc>
        <w:tc>
          <w:tcPr>
            <w:tcW w:w="30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Contact information</w:t>
            </w:r>
          </w:p>
        </w:tc>
      </w:tr>
      <w:tr w:rsidR="00940EDA">
        <w:trPr>
          <w:trHeight w:val="1985"/>
        </w:trPr>
        <w:tc>
          <w:tcPr>
            <w:tcW w:w="2126" w:type="dxa"/>
            <w:shd w:val="clear" w:color="auto" w:fill="auto"/>
            <w:noWrap/>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Prof. Dr. Majd Mrayyan</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Full Professor</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Ph.D., The </w:t>
            </w:r>
            <w:r>
              <w:rPr>
                <w:rFonts w:asciiTheme="majorBidi" w:eastAsia="Times New Roman" w:hAnsiTheme="majorBidi" w:cstheme="majorBidi"/>
                <w:color w:val="000000"/>
                <w:sz w:val="20"/>
                <w:szCs w:val="20"/>
              </w:rPr>
              <w:t>University of Iowa, 2002</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Leadership and Management/Hospitals Management</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19"/>
                <w:szCs w:val="19"/>
              </w:rPr>
            </w:pPr>
            <w:r>
              <w:rPr>
                <w:rFonts w:asciiTheme="majorBidi" w:eastAsia="Times New Roman" w:hAnsiTheme="majorBidi" w:cstheme="majorBidi"/>
                <w:color w:val="000000"/>
                <w:sz w:val="20"/>
                <w:szCs w:val="20"/>
              </w:rPr>
              <w:t>Leadership and Management/Hospitals Management</w:t>
            </w:r>
            <w:r>
              <w:rPr>
                <w:rFonts w:asciiTheme="majorBidi" w:eastAsia="Times New Roman" w:hAnsiTheme="majorBidi" w:cstheme="majorBidi"/>
                <w:color w:val="000000"/>
                <w:sz w:val="19"/>
                <w:szCs w:val="19"/>
              </w:rPr>
              <w:t xml:space="preserve"> </w:t>
            </w:r>
          </w:p>
        </w:tc>
        <w:tc>
          <w:tcPr>
            <w:tcW w:w="3017"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first Floor</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EX: 5449, </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Email: mmrayyan@hu.edu.jo</w:t>
            </w:r>
          </w:p>
        </w:tc>
      </w:tr>
      <w:tr w:rsidR="00940EDA">
        <w:trPr>
          <w:trHeight w:val="1985"/>
        </w:trPr>
        <w:tc>
          <w:tcPr>
            <w:tcW w:w="2126" w:type="dxa"/>
            <w:shd w:val="clear" w:color="auto" w:fill="auto"/>
            <w:noWrap/>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Shaher Hamaideh</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Professor</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Ph.D University of Cincinnati, 2004</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Mental Health Nursing</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Mental health, stress, resilience</w:t>
            </w:r>
          </w:p>
        </w:tc>
        <w:tc>
          <w:tcPr>
            <w:tcW w:w="3017"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Second floor </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Ex:</w:t>
            </w:r>
            <w:r>
              <w:rPr>
                <w:rFonts w:asciiTheme="majorBidi" w:hAnsiTheme="majorBidi" w:cstheme="majorBidi"/>
                <w:sz w:val="20"/>
                <w:szCs w:val="20"/>
                <w:lang w:bidi="ar-JO"/>
              </w:rPr>
              <w:t xml:space="preserve"> 5458</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Email: shaher29@hu.edu.jo</w:t>
            </w:r>
          </w:p>
        </w:tc>
      </w:tr>
      <w:tr w:rsidR="00940EDA">
        <w:trPr>
          <w:trHeight w:val="1985"/>
        </w:trPr>
        <w:tc>
          <w:tcPr>
            <w:tcW w:w="2126" w:type="dxa"/>
            <w:shd w:val="clear" w:color="auto" w:fill="auto"/>
            <w:noWrap/>
          </w:tcPr>
          <w:p w:rsidR="00940EDA" w:rsidRDefault="008A6050">
            <w:pPr>
              <w:bidi w:val="0"/>
              <w:spacing w:after="0" w:line="240" w:lineRule="auto"/>
              <w:jc w:val="center"/>
            </w:pPr>
            <w:r>
              <w:rPr>
                <w:rFonts w:asciiTheme="majorBidi" w:eastAsia="Times New Roman" w:hAnsiTheme="majorBidi" w:cstheme="majorBidi"/>
                <w:b/>
                <w:bCs/>
                <w:color w:val="000000"/>
                <w:sz w:val="24"/>
                <w:szCs w:val="24"/>
              </w:rPr>
              <w:t>Sukaina Alzyoud</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Professor</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Ph.D, Wayne State University - USA, 2010</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Behavioral Health</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Tobacco Use and Youth Health.</w:t>
            </w:r>
          </w:p>
        </w:tc>
        <w:tc>
          <w:tcPr>
            <w:tcW w:w="3017"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Second floor </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Ex:</w:t>
            </w:r>
            <w:r>
              <w:rPr>
                <w:rFonts w:asciiTheme="majorBidi" w:hAnsiTheme="majorBidi" w:cstheme="majorBidi"/>
                <w:sz w:val="20"/>
                <w:szCs w:val="20"/>
                <w:lang w:bidi="ar-JO"/>
              </w:rPr>
              <w:t xml:space="preserve"> 4270</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Email: </w:t>
            </w:r>
            <w:r>
              <w:rPr>
                <w:rFonts w:asciiTheme="majorBidi" w:hAnsiTheme="majorBidi" w:cstheme="majorBidi"/>
                <w:sz w:val="20"/>
                <w:szCs w:val="20"/>
                <w:lang w:bidi="ar-JO"/>
              </w:rPr>
              <w:t>sukainaalzyoud@hu.edu.jo</w:t>
            </w:r>
          </w:p>
        </w:tc>
      </w:tr>
      <w:tr w:rsidR="00940EDA">
        <w:trPr>
          <w:trHeight w:val="1985"/>
        </w:trPr>
        <w:tc>
          <w:tcPr>
            <w:tcW w:w="2126" w:type="dxa"/>
            <w:shd w:val="clear" w:color="auto" w:fill="auto"/>
            <w:noWrap/>
          </w:tcPr>
          <w:p w:rsidR="00940EDA" w:rsidRDefault="008A6050">
            <w:pPr>
              <w:bidi w:val="0"/>
              <w:spacing w:after="0" w:line="240" w:lineRule="auto"/>
              <w:jc w:val="center"/>
            </w:pPr>
            <w:r>
              <w:rPr>
                <w:rFonts w:asciiTheme="majorBidi" w:eastAsia="Times New Roman" w:hAnsiTheme="majorBidi" w:cstheme="majorBidi"/>
                <w:b/>
                <w:bCs/>
                <w:color w:val="000000"/>
                <w:sz w:val="24"/>
                <w:szCs w:val="24"/>
              </w:rPr>
              <w:t>Hasan Al-Omari</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Associate Professor</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PhD, The University of Kansas, 2007</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Mental Health Nursing</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Workplace Violence, Substance abuse, Resilience</w:t>
            </w:r>
          </w:p>
        </w:tc>
        <w:tc>
          <w:tcPr>
            <w:tcW w:w="3017"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Second Floor office 3101,</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Ext: 4546, </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 mail: h.alomari@hu.edu.jo</w:t>
            </w:r>
          </w:p>
        </w:tc>
      </w:tr>
      <w:tr w:rsidR="00940EDA">
        <w:trPr>
          <w:trHeight w:val="2248"/>
        </w:trPr>
        <w:tc>
          <w:tcPr>
            <w:tcW w:w="2126" w:type="dxa"/>
            <w:shd w:val="clear" w:color="auto" w:fill="auto"/>
            <w:noWrap/>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Sami Al-Rawashdeh</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Associate Professor</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PhD, </w:t>
            </w:r>
            <w:r>
              <w:rPr>
                <w:rFonts w:asciiTheme="majorBidi" w:eastAsia="Times New Roman" w:hAnsiTheme="majorBidi" w:cstheme="majorBidi"/>
                <w:color w:val="000000"/>
                <w:sz w:val="20"/>
                <w:szCs w:val="20"/>
              </w:rPr>
              <w:t>University of Kentucky, 2014.</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Community Health Nursing</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Adults with chronic illnesses Family care and pain management</w:t>
            </w:r>
          </w:p>
        </w:tc>
        <w:tc>
          <w:tcPr>
            <w:tcW w:w="3017"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Second floor, office 3096.</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Ext:</w:t>
            </w:r>
            <w:r>
              <w:rPr>
                <w:rFonts w:asciiTheme="majorBidi" w:hAnsiTheme="majorBidi" w:cstheme="majorBidi"/>
                <w:sz w:val="24"/>
                <w:szCs w:val="24"/>
                <w:lang w:bidi="ar-JO"/>
              </w:rPr>
              <w:t>5396</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E-mail: samiy@hu.edu.jo E-mail</w:t>
            </w:r>
          </w:p>
        </w:tc>
      </w:tr>
      <w:tr w:rsidR="00940EDA">
        <w:trPr>
          <w:trHeight w:val="1985"/>
        </w:trPr>
        <w:tc>
          <w:tcPr>
            <w:tcW w:w="2126" w:type="dxa"/>
            <w:shd w:val="clear" w:color="auto" w:fill="auto"/>
            <w:noWrap/>
          </w:tcPr>
          <w:p w:rsidR="00940EDA" w:rsidRDefault="008A6050">
            <w:pPr>
              <w:bidi w:val="0"/>
              <w:spacing w:after="0" w:line="240" w:lineRule="auto"/>
              <w:jc w:val="center"/>
            </w:pPr>
            <w:r>
              <w:rPr>
                <w:rFonts w:asciiTheme="majorBidi" w:eastAsia="Times New Roman" w:hAnsiTheme="majorBidi" w:cstheme="majorBidi"/>
                <w:b/>
                <w:bCs/>
                <w:color w:val="000000"/>
                <w:sz w:val="24"/>
                <w:szCs w:val="24"/>
              </w:rPr>
              <w:t>Rola Mudallal</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Assistant Professor</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PhD , University of Jordan, 2011</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Leadership and Management</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Leadership and Management in Nursing, </w:t>
            </w:r>
          </w:p>
        </w:tc>
        <w:tc>
          <w:tcPr>
            <w:tcW w:w="3017"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Second floor, office 3095</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Ext. 5552. </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E-mail: rula@hu.edu. </w:t>
            </w:r>
          </w:p>
        </w:tc>
      </w:tr>
      <w:tr w:rsidR="00940EDA">
        <w:trPr>
          <w:trHeight w:val="2239"/>
        </w:trPr>
        <w:tc>
          <w:tcPr>
            <w:tcW w:w="2126" w:type="dxa"/>
            <w:shd w:val="clear" w:color="auto" w:fill="auto"/>
            <w:noWrap/>
          </w:tcPr>
          <w:p w:rsidR="00940EDA" w:rsidRDefault="008A6050">
            <w:pPr>
              <w:bidi w:val="0"/>
              <w:spacing w:after="0" w:line="240" w:lineRule="auto"/>
              <w:jc w:val="center"/>
            </w:pPr>
            <w:r>
              <w:rPr>
                <w:rFonts w:asciiTheme="majorBidi" w:eastAsia="Times New Roman" w:hAnsiTheme="majorBidi" w:cstheme="majorBidi"/>
                <w:b/>
                <w:bCs/>
                <w:color w:val="000000"/>
                <w:sz w:val="24"/>
                <w:szCs w:val="24"/>
              </w:rPr>
              <w:t>Saleem AL-Rjoub</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Assistant </w:t>
            </w:r>
          </w:p>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Professor</w:t>
            </w:r>
          </w:p>
          <w:p w:rsidR="00940EDA" w:rsidRDefault="00940EDA">
            <w:pPr>
              <w:bidi w:val="0"/>
              <w:spacing w:after="0" w:line="240" w:lineRule="auto"/>
              <w:jc w:val="center"/>
              <w:rPr>
                <w:rFonts w:asciiTheme="majorBidi" w:eastAsia="Times New Roman" w:hAnsiTheme="majorBidi" w:cstheme="majorBidi"/>
                <w:color w:val="000000"/>
                <w:sz w:val="20"/>
                <w:szCs w:val="20"/>
              </w:rPr>
            </w:pP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PhD, Oklahoma City University, 2017</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Nursing Management and Administration</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Nursing </w:t>
            </w:r>
            <w:r>
              <w:rPr>
                <w:rFonts w:asciiTheme="majorBidi" w:eastAsia="Times New Roman" w:hAnsiTheme="majorBidi" w:cstheme="majorBidi"/>
                <w:color w:val="000000"/>
                <w:sz w:val="20"/>
                <w:szCs w:val="20"/>
              </w:rPr>
              <w:t>Management, Nursing leadership, Decision Making, Followership, communication skills</w:t>
            </w:r>
          </w:p>
        </w:tc>
        <w:tc>
          <w:tcPr>
            <w:tcW w:w="3017"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Second floor, office 3098</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Ext. </w:t>
            </w:r>
            <w:r>
              <w:rPr>
                <w:rFonts w:ascii="Almarai" w:hAnsi="Almarai"/>
                <w:color w:val="333333"/>
                <w:sz w:val="20"/>
                <w:szCs w:val="20"/>
                <w:shd w:val="clear" w:color="auto" w:fill="C1C0BF"/>
              </w:rPr>
              <w:t>5356</w:t>
            </w:r>
            <w:r>
              <w:rPr>
                <w:rFonts w:asciiTheme="majorBidi" w:eastAsia="Times New Roman" w:hAnsiTheme="majorBidi" w:cstheme="majorBidi"/>
                <w:color w:val="000000"/>
                <w:sz w:val="20"/>
                <w:szCs w:val="20"/>
              </w:rPr>
              <w:t xml:space="preserve">. </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E-mail:saleemf@hu.edu.jo</w:t>
            </w:r>
          </w:p>
        </w:tc>
      </w:tr>
      <w:tr w:rsidR="00940EDA">
        <w:trPr>
          <w:trHeight w:val="2405"/>
        </w:trPr>
        <w:tc>
          <w:tcPr>
            <w:tcW w:w="2126" w:type="dxa"/>
            <w:shd w:val="clear" w:color="auto" w:fill="auto"/>
            <w:noWrap/>
          </w:tcPr>
          <w:p w:rsidR="00940EDA" w:rsidRDefault="008A6050">
            <w:pPr>
              <w:bidi w:val="0"/>
              <w:spacing w:after="0" w:line="240" w:lineRule="auto"/>
              <w:jc w:val="center"/>
            </w:pPr>
            <w:r>
              <w:rPr>
                <w:rFonts w:asciiTheme="majorBidi" w:eastAsia="Times New Roman" w:hAnsiTheme="majorBidi" w:cstheme="majorBidi"/>
                <w:b/>
                <w:bCs/>
                <w:color w:val="000000"/>
                <w:sz w:val="24"/>
                <w:szCs w:val="24"/>
              </w:rPr>
              <w:t>Abdallah Abu Khait</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Associate Professor</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Ph.D,</w:t>
            </w:r>
            <w:r>
              <w:rPr>
                <w:rFonts w:asciiTheme="majorBidi" w:eastAsia="Arial" w:hAnsiTheme="majorBidi" w:cstheme="majorBidi"/>
                <w:sz w:val="20"/>
                <w:szCs w:val="20"/>
              </w:rPr>
              <w:t xml:space="preserve"> University of Connecticut</w:t>
            </w:r>
            <w:r>
              <w:rPr>
                <w:rFonts w:asciiTheme="majorBidi" w:eastAsia="Times New Roman" w:hAnsiTheme="majorBidi" w:cstheme="majorBidi"/>
                <w:color w:val="000000"/>
                <w:sz w:val="20"/>
                <w:szCs w:val="20"/>
              </w:rPr>
              <w:t>.2020</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Mental health nursing</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Psychiatric and Mental Health Nursing</w:t>
            </w:r>
          </w:p>
        </w:tc>
        <w:tc>
          <w:tcPr>
            <w:tcW w:w="3017"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Second floor, </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abdallah.abukhait@hu.edu.jo</w:t>
            </w:r>
          </w:p>
        </w:tc>
      </w:tr>
      <w:tr w:rsidR="00940EDA">
        <w:trPr>
          <w:trHeight w:val="1985"/>
        </w:trPr>
        <w:tc>
          <w:tcPr>
            <w:tcW w:w="2126" w:type="dxa"/>
            <w:shd w:val="clear" w:color="auto" w:fill="auto"/>
            <w:noWrap/>
          </w:tcPr>
          <w:p w:rsidR="00940EDA" w:rsidRDefault="008A6050">
            <w:pPr>
              <w:bidi w:val="0"/>
              <w:spacing w:after="0" w:line="240" w:lineRule="auto"/>
              <w:jc w:val="center"/>
            </w:pPr>
            <w:r>
              <w:rPr>
                <w:rFonts w:asciiTheme="majorBidi" w:eastAsia="Times New Roman" w:hAnsiTheme="majorBidi" w:cstheme="majorBidi"/>
                <w:b/>
                <w:bCs/>
                <w:color w:val="000000"/>
                <w:sz w:val="24"/>
                <w:szCs w:val="24"/>
              </w:rPr>
              <w:t>Maysoun Atoum</w:t>
            </w:r>
          </w:p>
        </w:tc>
        <w:tc>
          <w:tcPr>
            <w:tcW w:w="1417"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Teacher</w:t>
            </w:r>
          </w:p>
        </w:tc>
        <w:tc>
          <w:tcPr>
            <w:tcW w:w="3969"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Ph.D. The University of Jordan, 2018</w:t>
            </w:r>
          </w:p>
        </w:tc>
        <w:tc>
          <w:tcPr>
            <w:tcW w:w="2072"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Community and mental health</w:t>
            </w:r>
          </w:p>
        </w:tc>
        <w:tc>
          <w:tcPr>
            <w:tcW w:w="2566" w:type="dxa"/>
            <w:shd w:val="clear" w:color="auto" w:fill="auto"/>
            <w:noWrap/>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Adolescents' psychological disturbance</w:t>
            </w:r>
          </w:p>
        </w:tc>
        <w:tc>
          <w:tcPr>
            <w:tcW w:w="3017"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Second floor, </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Ext:5480</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Email.maysoun_atoum@hu.edu.jo</w:t>
            </w:r>
          </w:p>
        </w:tc>
      </w:tr>
    </w:tbl>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ind w:left="567"/>
        <w:jc w:val="center"/>
        <w:rPr>
          <w:rFonts w:asciiTheme="majorBidi" w:eastAsia="Times New Roman" w:hAnsiTheme="majorBidi" w:cstheme="majorBidi"/>
          <w:b/>
          <w:color w:val="000000" w:themeColor="text1"/>
          <w:sz w:val="24"/>
          <w:szCs w:val="24"/>
        </w:rPr>
      </w:pPr>
    </w:p>
    <w:p w:rsidR="00940EDA" w:rsidRDefault="008A6050">
      <w:pPr>
        <w:bidi w:val="0"/>
        <w:spacing w:after="141"/>
        <w:ind w:left="567"/>
        <w:jc w:val="center"/>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Faculty Members - Clinical Instructors and Lab Personnel</w:t>
      </w:r>
    </w:p>
    <w:p w:rsidR="00940EDA" w:rsidRDefault="00940EDA">
      <w:pPr>
        <w:bidi w:val="0"/>
        <w:spacing w:after="141"/>
        <w:rPr>
          <w:rFonts w:asciiTheme="majorBidi" w:eastAsia="Times New Roman" w:hAnsiTheme="majorBidi" w:cstheme="majorBidi"/>
          <w:b/>
          <w:color w:val="FF0000"/>
          <w:sz w:val="24"/>
          <w:szCs w:val="24"/>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51"/>
        <w:gridCol w:w="3832"/>
        <w:gridCol w:w="5524"/>
      </w:tblGrid>
      <w:tr w:rsidR="00940EDA">
        <w:trPr>
          <w:cantSplit/>
          <w:trHeight w:val="1210"/>
        </w:trPr>
        <w:tc>
          <w:tcPr>
            <w:tcW w:w="2126"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b/>
                <w:bCs/>
                <w:color w:val="000000"/>
                <w:sz w:val="20"/>
                <w:szCs w:val="20"/>
              </w:rPr>
            </w:pPr>
            <w:bookmarkStart w:id="7" w:name="_Hlk142080409"/>
            <w:r>
              <w:rPr>
                <w:rFonts w:ascii="Times New Roman" w:eastAsia="Times New Roman" w:hAnsi="Times New Roman" w:cs="Times New Roman"/>
                <w:b/>
                <w:bCs/>
                <w:color w:val="000000"/>
                <w:sz w:val="20"/>
                <w:szCs w:val="20"/>
              </w:rPr>
              <w:t>Name</w:t>
            </w:r>
          </w:p>
        </w:tc>
        <w:tc>
          <w:tcPr>
            <w:tcW w:w="2551" w:type="dxa"/>
          </w:tcPr>
          <w:p w:rsidR="00940EDA" w:rsidRDefault="00940EDA">
            <w:pPr>
              <w:bidi w:val="0"/>
              <w:spacing w:after="0" w:line="240" w:lineRule="auto"/>
              <w:jc w:val="center"/>
              <w:rPr>
                <w:rFonts w:ascii="Times New Roman" w:eastAsia="Times New Roman" w:hAnsi="Times New Roman" w:cs="Times New Roman"/>
                <w:b/>
                <w:bCs/>
                <w:color w:val="000000"/>
                <w:sz w:val="20"/>
                <w:szCs w:val="20"/>
              </w:rPr>
            </w:pPr>
          </w:p>
          <w:p w:rsidR="00940EDA" w:rsidRDefault="00940EDA">
            <w:pPr>
              <w:bidi w:val="0"/>
              <w:spacing w:after="0" w:line="240" w:lineRule="auto"/>
              <w:jc w:val="center"/>
              <w:rPr>
                <w:rFonts w:ascii="Times New Roman" w:eastAsia="Times New Roman" w:hAnsi="Times New Roman" w:cs="Times New Roman"/>
                <w:b/>
                <w:bCs/>
                <w:color w:val="000000"/>
                <w:sz w:val="20"/>
                <w:szCs w:val="20"/>
              </w:rPr>
            </w:pPr>
          </w:p>
          <w:p w:rsidR="00940EDA" w:rsidRDefault="00940EDA">
            <w:pPr>
              <w:bidi w:val="0"/>
              <w:spacing w:after="0" w:line="240" w:lineRule="auto"/>
              <w:jc w:val="center"/>
              <w:rPr>
                <w:rFonts w:ascii="Times New Roman" w:eastAsia="Times New Roman" w:hAnsi="Times New Roman" w:cs="Times New Roman"/>
                <w:b/>
                <w:bCs/>
                <w:color w:val="000000"/>
                <w:sz w:val="20"/>
                <w:szCs w:val="20"/>
              </w:rPr>
            </w:pPr>
          </w:p>
          <w:p w:rsidR="00940EDA" w:rsidRDefault="008A6050">
            <w:pPr>
              <w:bidi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Job description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Qualifications (last academic degree , University name, year</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color w:val="000000"/>
                <w:sz w:val="20"/>
                <w:szCs w:val="20"/>
              </w:rPr>
              <w:t>Contact information (floor, phone number . email .</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Calibri" w:eastAsia="Calibri" w:hAnsi="Calibri" w:cs="Arial"/>
                <w:b/>
                <w:bCs/>
                <w:kern w:val="2"/>
                <w:sz w:val="20"/>
                <w:szCs w:val="20"/>
                <w14:ligatures w14:val="standardContextual"/>
              </w:rPr>
            </w:pPr>
            <w:r>
              <w:rPr>
                <w:rFonts w:ascii="Arial" w:eastAsia="Times New Roman" w:hAnsi="Arial" w:cs="Arial"/>
                <w:b/>
                <w:bCs/>
                <w:color w:val="000000"/>
                <w:sz w:val="20"/>
                <w:szCs w:val="20"/>
              </w:rPr>
              <w:t xml:space="preserve">Khalid </w:t>
            </w:r>
            <w:r>
              <w:rPr>
                <w:rFonts w:ascii="Arial" w:eastAsia="Times New Roman" w:hAnsi="Arial" w:cs="Arial"/>
                <w:b/>
                <w:bCs/>
                <w:color w:val="000000"/>
                <w:sz w:val="20"/>
                <w:szCs w:val="20"/>
              </w:rPr>
              <w:t>Alhawamdeh</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MSN, Jordan University of Science and Technology, 2001</w:t>
            </w:r>
          </w:p>
        </w:tc>
        <w:tc>
          <w:tcPr>
            <w:tcW w:w="5524"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Second floor,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heme="majorBidi" w:eastAsia="Times New Roman" w:hAnsiTheme="majorBidi" w:cstheme="majorBidi"/>
                <w:color w:val="000000"/>
                <w:sz w:val="20"/>
                <w:szCs w:val="20"/>
              </w:rPr>
              <w:t>Ext:</w:t>
            </w:r>
            <w:r>
              <w:rPr>
                <w:rFonts w:ascii="Times New Roman" w:eastAsia="Times New Roman" w:hAnsi="Times New Roman" w:cs="Times New Roman"/>
                <w:color w:val="000000"/>
                <w:sz w:val="20"/>
                <w:szCs w:val="20"/>
              </w:rPr>
              <w:t>5392,</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hawamdeh@hu.edu.jo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Calibri" w:eastAsia="Calibri" w:hAnsi="Calibri" w:cs="Arial"/>
                <w:b/>
                <w:bCs/>
                <w:kern w:val="2"/>
                <w:sz w:val="20"/>
                <w:szCs w:val="20"/>
                <w14:ligatures w14:val="standardContextual"/>
              </w:rPr>
            </w:pPr>
            <w:r>
              <w:rPr>
                <w:rFonts w:ascii="Arial" w:eastAsia="Times New Roman" w:hAnsi="Arial" w:cs="Arial"/>
                <w:b/>
                <w:bCs/>
                <w:color w:val="000000"/>
                <w:sz w:val="20"/>
                <w:szCs w:val="20"/>
              </w:rPr>
              <w:t>Abdallah Alkhawaldeh</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University of Jordan, 1993</w:t>
            </w:r>
          </w:p>
        </w:tc>
        <w:tc>
          <w:tcPr>
            <w:tcW w:w="5524"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Second floor,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abdallahk@staff.hu.edu.jo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Tariq Shehab</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Jordan University of Science and Technology,2004</w:t>
            </w:r>
          </w:p>
        </w:tc>
        <w:tc>
          <w:tcPr>
            <w:tcW w:w="5524" w:type="dxa"/>
            <w:shd w:val="clear" w:color="auto" w:fill="auto"/>
            <w:noWrap/>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Second floor,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tariq 25us@yahoo.com</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Sajeda Mohammad</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Jordan University of Science and Technology,1996</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First floor</w:t>
            </w:r>
          </w:p>
          <w:p w:rsidR="00940EDA" w:rsidRDefault="008A6050">
            <w:pPr>
              <w:bidi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sajeda_72@yahoo.com.au</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Hashim AL-Ma</w:t>
            </w:r>
            <w:r>
              <w:rPr>
                <w:rFonts w:ascii="Calibri" w:eastAsia="Calibri" w:hAnsi="Calibri" w:cs="Arial"/>
                <w:noProof/>
                <w:kern w:val="2"/>
                <w:sz w:val="20"/>
                <w:szCs w:val="20"/>
                <w14:ligatures w14:val="standardContextual"/>
              </w:rPr>
              <w:drawing>
                <wp:anchor distT="0" distB="0" distL="114300" distR="114300" simplePos="0" relativeHeight="251667456" behindDoc="0" locked="0" layoutInCell="1" allowOverlap="1">
                  <wp:simplePos x="0" y="0"/>
                  <wp:positionH relativeFrom="column">
                    <wp:posOffset>-6249035</wp:posOffset>
                  </wp:positionH>
                  <wp:positionV relativeFrom="paragraph">
                    <wp:posOffset>0</wp:posOffset>
                  </wp:positionV>
                  <wp:extent cx="5274945" cy="5274310"/>
                  <wp:effectExtent l="318" t="0" r="2222" b="2223"/>
                  <wp:wrapNone/>
                  <wp:docPr id="364245274" name="Picture 4" descr="A person taking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45274" name="Picture 4" descr="A person taking a selfie&#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rot="5400000">
                            <a:off x="0" y="0"/>
                            <a:ext cx="5274945" cy="5274310"/>
                          </a:xfrm>
                          <a:prstGeom prst="rect">
                            <a:avLst/>
                          </a:prstGeom>
                          <a:noFill/>
                          <a:ln>
                            <a:noFill/>
                          </a:ln>
                        </pic:spPr>
                      </pic:pic>
                    </a:graphicData>
                  </a:graphic>
                </wp:anchor>
              </w:drawing>
            </w:r>
            <w:r>
              <w:rPr>
                <w:rFonts w:ascii="Arial" w:eastAsia="Times New Roman" w:hAnsi="Arial" w:cs="Arial"/>
                <w:b/>
                <w:bCs/>
                <w:color w:val="000000"/>
                <w:sz w:val="20"/>
                <w:szCs w:val="20"/>
              </w:rPr>
              <w:t>shagbih</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rPr>
                <w:rFonts w:ascii="Times New Roman" w:eastAsia="Times New Roman" w:hAnsi="Times New Roman" w:cs="Times New Roman"/>
                <w:color w:val="000000"/>
                <w:sz w:val="20"/>
                <w:szCs w:val="20"/>
              </w:rPr>
            </w:pP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Jordan University of Science and Technology,2003</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Ground floor,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Tel:0772365060, </w:t>
            </w:r>
          </w:p>
          <w:p w:rsidR="00940EDA" w:rsidRDefault="008A6050">
            <w:pPr>
              <w:bidi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hashimalmashagbih@hu.edu.jo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Maysoon Rababah</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MSN, Jordan University of </w:t>
            </w:r>
            <w:r>
              <w:rPr>
                <w:rFonts w:ascii="Times New Roman" w:eastAsia="Times New Roman" w:hAnsi="Times New Roman" w:cs="Times New Roman"/>
                <w:color w:val="000000"/>
                <w:sz w:val="20"/>
                <w:szCs w:val="20"/>
              </w:rPr>
              <w:t>Science and Technology, 2016</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Ground floor,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 :0789333427</w:t>
            </w:r>
          </w:p>
          <w:p w:rsidR="00940EDA" w:rsidRDefault="008A6050">
            <w:pPr>
              <w:bidi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maysoon.hanir@hu.edu.Jo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Times New Roman" w:eastAsia="Times New Roman" w:hAnsi="Times New Roman" w:cs="Times New Roman"/>
                <w:b/>
                <w:bCs/>
                <w:color w:val="000000"/>
                <w:sz w:val="20"/>
                <w:szCs w:val="20"/>
              </w:rPr>
            </w:pPr>
            <w:r>
              <w:rPr>
                <w:rFonts w:ascii="Arial" w:eastAsia="Times New Roman" w:hAnsi="Arial" w:cs="Arial"/>
                <w:b/>
                <w:bCs/>
                <w:color w:val="000000"/>
                <w:sz w:val="20"/>
                <w:szCs w:val="20"/>
              </w:rPr>
              <w:t>Amal Samarah</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The Hashemite University,2005</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First floor,</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Tel:0787066083</w:t>
            </w:r>
          </w:p>
          <w:p w:rsidR="00940EDA" w:rsidRDefault="008A6050">
            <w:pPr>
              <w:bidi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amal_samarah83@yahoo.com</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Wafa'a ALQdarei</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rPr>
                <w:rFonts w:ascii="Times New Roman" w:eastAsia="Times New Roman" w:hAnsi="Times New Roman" w:cs="Times New Roman"/>
                <w:color w:val="000000"/>
                <w:sz w:val="20"/>
                <w:szCs w:val="20"/>
              </w:rPr>
            </w:pPr>
          </w:p>
          <w:p w:rsidR="00940EDA" w:rsidRDefault="00940EDA">
            <w:pPr>
              <w:bidi w:val="0"/>
              <w:spacing w:after="0" w:line="240" w:lineRule="auto"/>
              <w:rPr>
                <w:rFonts w:ascii="Times New Roman" w:eastAsia="Times New Roman" w:hAnsi="Times New Roman" w:cs="Times New Roman"/>
                <w:color w:val="000000"/>
                <w:sz w:val="20"/>
                <w:szCs w:val="20"/>
              </w:rPr>
            </w:pP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MSN, </w:t>
            </w:r>
            <w:r>
              <w:rPr>
                <w:rFonts w:ascii="Times New Roman" w:eastAsia="Times New Roman" w:hAnsi="Times New Roman" w:cs="Times New Roman"/>
                <w:color w:val="000000"/>
                <w:sz w:val="20"/>
                <w:szCs w:val="20"/>
              </w:rPr>
              <w:t>Jordan University of Science and Technology,2017</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Ground floor, room number (1102),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wafaat@hu.edu.jo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Amani Mosa</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The Hashemite University,2005</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First floor</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Tel:0790109748</w:t>
            </w:r>
          </w:p>
          <w:p w:rsidR="00940EDA" w:rsidRDefault="008A6050">
            <w:pPr>
              <w:bidi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amani.2mahdi@gmail.com</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Ahlam Thiab</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Jordan University of Science and Technology,2007</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First floor.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Tel:0780330308.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Diabahlam856@yahoo.com</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Kawther Shalash</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The Hashemite University,2006</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First floor</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Tel:0791436730,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kawthershalash2019@gmail.com</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Mohammad Sayaheen</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The Hashemite University, 2008</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Ground floor,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Ext:4532, </w:t>
            </w:r>
          </w:p>
          <w:p w:rsidR="00940EDA" w:rsidRDefault="008A6050">
            <w:pPr>
              <w:bidi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mohammadn_m@hu.edu.jo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Abeer Abu Mansour</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MSN, Mouta University,2016</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First floor,</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Tel:0780330771,</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a3beer333@yahoo.com</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Esraa Issa</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MSN, Jordan University, 2016</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First floor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Ext:5558. </w:t>
            </w:r>
          </w:p>
          <w:p w:rsidR="00940EDA" w:rsidRDefault="008A6050">
            <w:pPr>
              <w:bidi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esraa_issa@hu.edu.jo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Elham Zeidan</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The Hashemite University,2005</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First-floor room no   22113,</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Tel:0799908522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elhamm@hu.edu.jo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Manal Hamad</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Jordan University of Science and Technology,2007</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First floor</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Tel: 0797970944. </w:t>
            </w:r>
          </w:p>
          <w:p w:rsidR="00940EDA" w:rsidRDefault="008A6050">
            <w:pPr>
              <w:bidi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manals-m@hu.edu.jo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Somaya Rasheed</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The Hashemite University, 2006</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First floor,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Ext:5526, </w:t>
            </w:r>
          </w:p>
          <w:p w:rsidR="00940EDA" w:rsidRDefault="008A6050">
            <w:pPr>
              <w:bidi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somayah@hu.edu.jo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Calibri" w:eastAsia="Calibri" w:hAnsi="Calibri" w:cs="Arial"/>
                <w:kern w:val="2"/>
                <w:sz w:val="20"/>
                <w:szCs w:val="20"/>
                <w14:ligatures w14:val="standardContextual"/>
              </w:rPr>
            </w:pPr>
            <w:r>
              <w:rPr>
                <w:rFonts w:ascii="Arial" w:eastAsia="Times New Roman" w:hAnsi="Arial" w:cs="Arial"/>
                <w:b/>
                <w:bCs/>
                <w:color w:val="000000"/>
                <w:sz w:val="20"/>
                <w:szCs w:val="20"/>
              </w:rPr>
              <w:t>Mohammad Odeh</w:t>
            </w:r>
          </w:p>
        </w:tc>
        <w:tc>
          <w:tcPr>
            <w:tcW w:w="2551" w:type="dxa"/>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Lab Personnel</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BSN, Allalbayt University,2008</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Ground floor laboratories </w:t>
            </w:r>
          </w:p>
          <w:p w:rsidR="00940EDA" w:rsidRDefault="008A6050">
            <w:pPr>
              <w:bidi w:val="0"/>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Tel:0786391835</w:t>
            </w:r>
          </w:p>
          <w:p w:rsidR="00940EDA" w:rsidRDefault="008A6050">
            <w:pPr>
              <w:bidi w:val="0"/>
              <w:spacing w:after="0" w:line="240" w:lineRule="auto"/>
              <w:rPr>
                <w:rFonts w:ascii="Times New Roman" w:eastAsia="Times New Roman" w:hAnsi="Times New Roman" w:cs="Times New Roman"/>
                <w:b/>
                <w:bCs/>
                <w:color w:val="000000"/>
                <w:sz w:val="20"/>
                <w:szCs w:val="20"/>
              </w:rPr>
            </w:pPr>
            <w:r>
              <w:rPr>
                <w:rFonts w:ascii="Almarai" w:hAnsi="Almarai"/>
                <w:color w:val="333333"/>
                <w:sz w:val="20"/>
                <w:szCs w:val="20"/>
                <w:shd w:val="clear" w:color="auto" w:fill="C1C0BF"/>
              </w:rPr>
              <w:t>modeh@hu.edu.jo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Neda'a Al Shatnawi</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Jordan University of Science and Technology,2005</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First floor,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Ext:5533, </w:t>
            </w:r>
          </w:p>
          <w:p w:rsidR="00940EDA" w:rsidRDefault="008A6050">
            <w:pPr>
              <w:bidi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nedaa_alshatnawi@hu.edu.jo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Walaa Shatat</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BSN,The Hashemite University ,2008</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First floor,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 0788391581</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walaa.shatat@hu.edu.jo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Abdallah Al Mahamid</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BSN, Al Zaytoonah </w:t>
            </w:r>
            <w:r>
              <w:rPr>
                <w:rFonts w:ascii="Times New Roman" w:eastAsia="Times New Roman" w:hAnsi="Times New Roman" w:cs="Times New Roman"/>
                <w:color w:val="000000"/>
                <w:sz w:val="20"/>
                <w:szCs w:val="20"/>
              </w:rPr>
              <w:t>University,2007</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Ground floor,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te0797023370 ,</w:t>
            </w:r>
          </w:p>
          <w:p w:rsidR="00940EDA" w:rsidRDefault="008A6050">
            <w:pPr>
              <w:bidi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abdallahn@hu.edu.jo</w:t>
            </w:r>
          </w:p>
          <w:p w:rsidR="00940EDA" w:rsidRDefault="00940EDA">
            <w:pPr>
              <w:bidi w:val="0"/>
              <w:spacing w:after="0" w:line="240" w:lineRule="auto"/>
              <w:rPr>
                <w:rFonts w:ascii="Times New Roman" w:eastAsia="Times New Roman" w:hAnsi="Times New Roman" w:cs="Times New Roman"/>
                <w:sz w:val="20"/>
                <w:szCs w:val="20"/>
              </w:rPr>
            </w:pPr>
          </w:p>
        </w:tc>
      </w:tr>
      <w:tr w:rsidR="00940EDA">
        <w:trPr>
          <w:cantSplit/>
          <w:trHeight w:val="1985"/>
        </w:trPr>
        <w:tc>
          <w:tcPr>
            <w:tcW w:w="2126" w:type="dxa"/>
            <w:shd w:val="clear" w:color="auto" w:fill="auto"/>
            <w:noWrap/>
          </w:tcPr>
          <w:p w:rsidR="00940EDA" w:rsidRDefault="00940EDA">
            <w:pPr>
              <w:bidi w:val="0"/>
              <w:spacing w:after="0" w:line="240" w:lineRule="auto"/>
              <w:jc w:val="center"/>
              <w:rPr>
                <w:rFonts w:ascii="Arial" w:eastAsia="Times New Roman" w:hAnsi="Arial" w:cs="Arial"/>
                <w:b/>
                <w:bCs/>
                <w:color w:val="000000"/>
                <w:sz w:val="20"/>
                <w:szCs w:val="20"/>
              </w:rPr>
            </w:pPr>
          </w:p>
          <w:p w:rsidR="00940EDA" w:rsidRDefault="008A6050">
            <w:pPr>
              <w:bidi w:val="0"/>
              <w:spacing w:after="0" w:line="240" w:lineRule="auto"/>
              <w:jc w:val="center"/>
              <w:rPr>
                <w:rFonts w:ascii="Calibri" w:eastAsia="Calibri" w:hAnsi="Calibri" w:cs="Arial"/>
                <w:kern w:val="2"/>
                <w:sz w:val="20"/>
                <w:szCs w:val="20"/>
                <w14:ligatures w14:val="standardContextual"/>
              </w:rPr>
            </w:pPr>
            <w:r>
              <w:rPr>
                <w:rFonts w:ascii="Arial" w:eastAsia="Times New Roman" w:hAnsi="Arial" w:cs="Arial"/>
                <w:b/>
                <w:bCs/>
                <w:color w:val="000000"/>
                <w:sz w:val="20"/>
                <w:szCs w:val="20"/>
              </w:rPr>
              <w:t>Eman Harhash</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Lab Personnel</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The Hashemite University,2017</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Ground floor,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Emanj@hu.edu.jo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Calibri" w:eastAsia="Calibri" w:hAnsi="Calibri" w:cs="Arial"/>
                <w:kern w:val="2"/>
                <w:sz w:val="20"/>
                <w:szCs w:val="20"/>
                <w14:ligatures w14:val="standardContextual"/>
              </w:rPr>
            </w:pPr>
            <w:r>
              <w:rPr>
                <w:rFonts w:ascii="Arial" w:eastAsia="Times New Roman" w:hAnsi="Arial" w:cs="Arial"/>
                <w:b/>
                <w:bCs/>
                <w:color w:val="000000"/>
                <w:sz w:val="20"/>
                <w:szCs w:val="20"/>
              </w:rPr>
              <w:t>Shahd Al-alaween</w:t>
            </w:r>
          </w:p>
        </w:tc>
        <w:tc>
          <w:tcPr>
            <w:tcW w:w="2551" w:type="dxa"/>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Lab Personnel</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MSN, The Hashemite University, 2019</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Ground floor, lab 1117</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Tel 0781528388 </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Shahid@hu.edu.jo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Calibri" w:eastAsia="Calibri" w:hAnsi="Calibri" w:cs="Arial"/>
                <w:kern w:val="2"/>
                <w:sz w:val="20"/>
                <w:szCs w:val="20"/>
                <w14:ligatures w14:val="standardContextual"/>
              </w:rPr>
            </w:pPr>
            <w:r>
              <w:rPr>
                <w:rFonts w:ascii="Arial" w:eastAsia="Times New Roman" w:hAnsi="Arial" w:cs="Arial"/>
                <w:b/>
                <w:bCs/>
                <w:color w:val="000000"/>
                <w:sz w:val="20"/>
                <w:szCs w:val="20"/>
              </w:rPr>
              <w:t>Nada Saleh</w:t>
            </w:r>
          </w:p>
        </w:tc>
        <w:tc>
          <w:tcPr>
            <w:tcW w:w="2551" w:type="dxa"/>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Lab Personnel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The Hashemite University,2018</w:t>
            </w:r>
          </w:p>
        </w:tc>
        <w:tc>
          <w:tcPr>
            <w:tcW w:w="5524" w:type="dxa"/>
            <w:shd w:val="clear" w:color="auto" w:fill="auto"/>
            <w:noWrap/>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Ground floor, labs</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 0785307508</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Almarai" w:hAnsi="Almarai"/>
                <w:color w:val="333333"/>
                <w:sz w:val="20"/>
                <w:szCs w:val="20"/>
                <w:shd w:val="clear" w:color="auto" w:fill="FFFFFF"/>
              </w:rPr>
              <w:t>nadaj@hu.edu.jo</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Calibri" w:eastAsia="Calibri" w:hAnsi="Calibri" w:cs="Arial"/>
                <w:kern w:val="2"/>
                <w:sz w:val="20"/>
                <w:szCs w:val="20"/>
                <w14:ligatures w14:val="standardContextual"/>
              </w:rPr>
            </w:pPr>
            <w:r>
              <w:rPr>
                <w:rFonts w:ascii="Arial" w:eastAsia="Times New Roman" w:hAnsi="Arial" w:cs="Arial"/>
                <w:b/>
                <w:bCs/>
                <w:color w:val="000000"/>
                <w:sz w:val="20"/>
                <w:szCs w:val="20"/>
              </w:rPr>
              <w:t>Munther De'is</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MSN, University of Jordan, 2006</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Ground floor,tel 0799160389,</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muntherali80@hu.org.com</w:t>
            </w:r>
          </w:p>
        </w:tc>
      </w:tr>
      <w:tr w:rsidR="00940EDA">
        <w:trPr>
          <w:cantSplit/>
          <w:trHeight w:val="1985"/>
        </w:trPr>
        <w:tc>
          <w:tcPr>
            <w:tcW w:w="2126" w:type="dxa"/>
            <w:shd w:val="clear" w:color="auto" w:fill="auto"/>
            <w:noWrap/>
          </w:tcPr>
          <w:p w:rsidR="00940EDA" w:rsidRDefault="008A6050">
            <w:pPr>
              <w:bidi w:val="0"/>
              <w:spacing w:after="0" w:line="240" w:lineRule="auto"/>
              <w:jc w:val="center"/>
              <w:rPr>
                <w:rFonts w:ascii="Calibri" w:eastAsia="Calibri" w:hAnsi="Calibri" w:cs="Arial"/>
                <w:kern w:val="2"/>
                <w:sz w:val="20"/>
                <w:szCs w:val="20"/>
                <w14:ligatures w14:val="standardContextual"/>
              </w:rPr>
            </w:pPr>
            <w:r>
              <w:rPr>
                <w:rFonts w:ascii="Arial" w:eastAsia="Times New Roman" w:hAnsi="Arial" w:cs="Arial"/>
                <w:b/>
                <w:bCs/>
                <w:color w:val="000000"/>
                <w:sz w:val="20"/>
                <w:szCs w:val="20"/>
              </w:rPr>
              <w:t>Rami Mohammad</w:t>
            </w:r>
          </w:p>
        </w:tc>
        <w:tc>
          <w:tcPr>
            <w:tcW w:w="2551" w:type="dxa"/>
          </w:tcPr>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940EDA">
            <w:pPr>
              <w:bidi w:val="0"/>
              <w:spacing w:after="0" w:line="240" w:lineRule="auto"/>
              <w:jc w:val="center"/>
              <w:rPr>
                <w:rFonts w:ascii="Times New Roman" w:eastAsia="Times New Roman" w:hAnsi="Times New Roman" w:cs="Times New Roman"/>
                <w:color w:val="000000"/>
                <w:sz w:val="20"/>
                <w:szCs w:val="20"/>
              </w:rPr>
            </w:pPr>
          </w:p>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Clinical Instructor </w:t>
            </w:r>
          </w:p>
        </w:tc>
        <w:tc>
          <w:tcPr>
            <w:tcW w:w="3832" w:type="dxa"/>
            <w:shd w:val="clear" w:color="auto" w:fill="auto"/>
            <w:noWrap/>
            <w:vAlign w:val="center"/>
          </w:tcPr>
          <w:p w:rsidR="00940EDA" w:rsidRDefault="008A6050">
            <w:pPr>
              <w:bidi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BSN, Jordan University of Science and Technology,2004</w:t>
            </w:r>
          </w:p>
        </w:tc>
        <w:tc>
          <w:tcPr>
            <w:tcW w:w="5524" w:type="dxa"/>
            <w:shd w:val="clear" w:color="auto" w:fill="auto"/>
            <w:noWrap/>
            <w:vAlign w:val="center"/>
          </w:tcPr>
          <w:p w:rsidR="00940EDA" w:rsidRDefault="008A6050">
            <w:pPr>
              <w:bidi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Ground floor,tel 0788854537</w:t>
            </w:r>
          </w:p>
          <w:p w:rsidR="00940EDA" w:rsidRDefault="008A6050">
            <w:pPr>
              <w:bidi w:val="0"/>
              <w:spacing w:after="0" w:line="240" w:lineRule="auto"/>
              <w:rPr>
                <w:rFonts w:ascii="Times New Roman" w:eastAsia="Times New Roman" w:hAnsi="Times New Roman" w:cs="Times New Roman"/>
                <w:color w:val="000000"/>
                <w:sz w:val="20"/>
                <w:szCs w:val="20"/>
              </w:rPr>
            </w:pPr>
            <w:r>
              <w:rPr>
                <w:rFonts w:ascii="Almarai" w:hAnsi="Almarai"/>
                <w:color w:val="333333"/>
                <w:sz w:val="20"/>
                <w:szCs w:val="20"/>
                <w:shd w:val="clear" w:color="auto" w:fill="FFFFFF"/>
              </w:rPr>
              <w:t>ramij@hu.edu.jo</w:t>
            </w:r>
          </w:p>
        </w:tc>
      </w:tr>
      <w:bookmarkEnd w:id="7"/>
    </w:tbl>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940EDA">
      <w:pPr>
        <w:tabs>
          <w:tab w:val="left" w:pos="1920"/>
        </w:tabs>
        <w:bidi w:val="0"/>
        <w:rPr>
          <w:rFonts w:asciiTheme="majorBidi" w:eastAsia="Times New Roman" w:hAnsiTheme="majorBidi" w:cstheme="majorBidi"/>
          <w:sz w:val="24"/>
          <w:szCs w:val="24"/>
        </w:rPr>
      </w:pPr>
    </w:p>
    <w:p w:rsidR="00940EDA" w:rsidRDefault="00940EDA">
      <w:pPr>
        <w:tabs>
          <w:tab w:val="left" w:pos="2070"/>
        </w:tabs>
        <w:bidi w:val="0"/>
        <w:rPr>
          <w:rFonts w:asciiTheme="majorBidi" w:eastAsia="Times New Roman" w:hAnsiTheme="majorBidi" w:cstheme="majorBidi"/>
          <w:sz w:val="24"/>
          <w:szCs w:val="24"/>
        </w:rPr>
      </w:pPr>
    </w:p>
    <w:p w:rsidR="00940EDA" w:rsidRDefault="008A6050">
      <w:pPr>
        <w:tabs>
          <w:tab w:val="left" w:pos="2070"/>
        </w:tabs>
        <w:bidi w:val="0"/>
        <w:rPr>
          <w:rFonts w:asciiTheme="majorBidi" w:eastAsia="Times New Roman" w:hAnsiTheme="majorBidi" w:cstheme="majorBidi"/>
          <w:sz w:val="24"/>
          <w:szCs w:val="24"/>
        </w:rPr>
        <w:sectPr w:rsidR="00940EDA">
          <w:pgSz w:w="16841" w:h="11909" w:orient="landscape"/>
          <w:pgMar w:top="499" w:right="3243" w:bottom="1111" w:left="431" w:header="340" w:footer="0" w:gutter="0"/>
          <w:pgBorders w:offsetFrom="page">
            <w:top w:val="creaturesInsects" w:sz="12" w:space="24" w:color="FF0000"/>
            <w:left w:val="creaturesInsects" w:sz="12" w:space="24" w:color="FF0000"/>
            <w:bottom w:val="creaturesInsects" w:sz="12" w:space="24" w:color="FF0000"/>
            <w:right w:val="creaturesInsects" w:sz="12" w:space="24" w:color="FF0000"/>
          </w:pgBorders>
          <w:cols w:space="720"/>
          <w:docGrid w:linePitch="299"/>
        </w:sectPr>
      </w:pPr>
      <w:r>
        <w:rPr>
          <w:rFonts w:asciiTheme="majorBidi" w:eastAsia="Times New Roman" w:hAnsiTheme="majorBidi" w:cstheme="majorBidi"/>
          <w:sz w:val="24"/>
          <w:szCs w:val="24"/>
        </w:rPr>
        <w:tab/>
      </w:r>
    </w:p>
    <w:p w:rsidR="00940EDA" w:rsidRDefault="00940EDA">
      <w:pPr>
        <w:bidi w:val="0"/>
        <w:spacing w:after="141"/>
        <w:ind w:left="1134"/>
        <w:jc w:val="center"/>
        <w:rPr>
          <w:rFonts w:asciiTheme="majorBidi" w:eastAsia="Times New Roman" w:hAnsiTheme="majorBidi" w:cstheme="majorBidi"/>
          <w:b/>
          <w:color w:val="FF0000"/>
          <w:sz w:val="24"/>
          <w:szCs w:val="24"/>
        </w:rPr>
      </w:pPr>
    </w:p>
    <w:p w:rsidR="00940EDA" w:rsidRDefault="00940EDA">
      <w:pPr>
        <w:bidi w:val="0"/>
        <w:spacing w:after="141"/>
        <w:rPr>
          <w:rFonts w:asciiTheme="majorBidi" w:eastAsia="Times New Roman" w:hAnsiTheme="majorBidi" w:cstheme="majorBidi"/>
          <w:b/>
          <w:color w:val="FF0000"/>
          <w:sz w:val="24"/>
          <w:szCs w:val="24"/>
        </w:rPr>
      </w:pPr>
    </w:p>
    <w:p w:rsidR="00940EDA" w:rsidRDefault="008A6050">
      <w:pPr>
        <w:bidi w:val="0"/>
        <w:spacing w:after="141"/>
        <w:ind w:left="709"/>
        <w:rPr>
          <w:rFonts w:asciiTheme="majorBidi" w:eastAsia="Times New Roman" w:hAnsiTheme="majorBidi" w:cstheme="majorBidi"/>
          <w:color w:val="FF0000"/>
          <w:sz w:val="24"/>
          <w:szCs w:val="24"/>
        </w:rPr>
      </w:pPr>
      <w:r>
        <w:rPr>
          <w:rFonts w:asciiTheme="majorBidi" w:eastAsia="Times New Roman" w:hAnsiTheme="majorBidi" w:cstheme="majorBidi"/>
          <w:b/>
          <w:color w:val="FF0000"/>
          <w:sz w:val="24"/>
          <w:szCs w:val="24"/>
        </w:rPr>
        <w:t>FACULTY</w:t>
      </w:r>
      <w:r>
        <w:rPr>
          <w:rFonts w:asciiTheme="majorBidi" w:eastAsia="Times New Roman" w:hAnsiTheme="majorBidi" w:cstheme="majorBidi"/>
          <w:b/>
          <w:color w:val="FFFFFF" w:themeColor="background1"/>
          <w:sz w:val="24"/>
          <w:szCs w:val="24"/>
        </w:rPr>
        <w:t xml:space="preserve"> </w:t>
      </w:r>
      <w:r>
        <w:rPr>
          <w:rFonts w:asciiTheme="majorBidi" w:eastAsia="Times New Roman" w:hAnsiTheme="majorBidi" w:cstheme="majorBidi"/>
          <w:b/>
          <w:color w:val="FF0000"/>
          <w:sz w:val="24"/>
          <w:szCs w:val="24"/>
        </w:rPr>
        <w:t xml:space="preserve">of Nursing Programs: </w:t>
      </w:r>
    </w:p>
    <w:p w:rsidR="00940EDA" w:rsidRDefault="008A6050">
      <w:pPr>
        <w:tabs>
          <w:tab w:val="left" w:pos="720"/>
        </w:tabs>
        <w:bidi w:val="0"/>
        <w:spacing w:after="0" w:line="360" w:lineRule="auto"/>
        <w:ind w:left="567" w:right="282"/>
        <w:rPr>
          <w:rFonts w:asciiTheme="majorBidi" w:eastAsia="Times New Roman" w:hAnsiTheme="majorBidi" w:cstheme="majorBidi"/>
          <w:sz w:val="24"/>
          <w:szCs w:val="24"/>
          <w:lang w:val="en"/>
        </w:rPr>
      </w:pPr>
      <w:r>
        <w:rPr>
          <w:rFonts w:asciiTheme="majorBidi" w:eastAsia="Times New Roman" w:hAnsiTheme="majorBidi" w:cstheme="majorBidi"/>
          <w:sz w:val="24"/>
          <w:szCs w:val="24"/>
          <w:lang w:val="en"/>
        </w:rPr>
        <w:t>The Nursing Programs at HU are distinctive because they develop students’ abilities in caring, critical thinking, leadership abilities</w:t>
      </w:r>
      <w:r>
        <w:rPr>
          <w:rFonts w:asciiTheme="majorBidi" w:eastAsia="Times New Roman" w:hAnsiTheme="majorBidi" w:cstheme="majorBidi"/>
          <w:b/>
          <w:bCs/>
          <w:sz w:val="24"/>
          <w:szCs w:val="24"/>
          <w:lang w:val="en"/>
        </w:rPr>
        <w:t xml:space="preserve">, </w:t>
      </w:r>
      <w:r>
        <w:rPr>
          <w:rFonts w:asciiTheme="majorBidi" w:eastAsia="Times New Roman" w:hAnsiTheme="majorBidi" w:cstheme="majorBidi"/>
          <w:sz w:val="24"/>
          <w:szCs w:val="24"/>
          <w:lang w:val="en"/>
        </w:rPr>
        <w:t>communication, and therapeutic nursing interventions. These skills will be positively reflected on</w:t>
      </w:r>
      <w:r>
        <w:rPr>
          <w:rFonts w:asciiTheme="majorBidi" w:eastAsia="Times New Roman" w:hAnsiTheme="majorBidi" w:cstheme="majorBidi"/>
          <w:sz w:val="24"/>
          <w:szCs w:val="24"/>
          <w:lang w:val="en"/>
        </w:rPr>
        <w:t xml:space="preserve"> employers’ satisfaction at different clinical settings where the students are trained, and in turn, may be employed. In addition, students are introduced to principles of caring for people from different cultural backgrounds to serve clients in urban and </w:t>
      </w:r>
      <w:r>
        <w:rPr>
          <w:rFonts w:asciiTheme="majorBidi" w:eastAsia="Times New Roman" w:hAnsiTheme="majorBidi" w:cstheme="majorBidi"/>
          <w:sz w:val="24"/>
          <w:szCs w:val="24"/>
          <w:lang w:val="en"/>
        </w:rPr>
        <w:t xml:space="preserve">rural areas. </w:t>
      </w:r>
    </w:p>
    <w:p w:rsidR="00940EDA" w:rsidRDefault="008A6050">
      <w:pPr>
        <w:numPr>
          <w:ilvl w:val="0"/>
          <w:numId w:val="5"/>
        </w:numPr>
        <w:bidi w:val="0"/>
        <w:spacing w:after="0" w:line="250" w:lineRule="auto"/>
        <w:ind w:right="1601"/>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 xml:space="preserve">Bachelor of Science: </w:t>
      </w:r>
    </w:p>
    <w:p w:rsidR="00940EDA" w:rsidRDefault="008A6050">
      <w:pPr>
        <w:bidi w:val="0"/>
        <w:spacing w:after="0"/>
        <w:ind w:left="639"/>
        <w:rPr>
          <w:rFonts w:asciiTheme="majorBidi" w:eastAsia="Times New Roman" w:hAnsiTheme="majorBidi" w:cstheme="majorBidi"/>
          <w:color w:val="000000"/>
          <w:sz w:val="24"/>
          <w:szCs w:val="24"/>
        </w:rPr>
      </w:pPr>
      <w:r>
        <w:rPr>
          <w:rFonts w:asciiTheme="majorBidi" w:eastAsia="Times New Roman" w:hAnsiTheme="majorBidi" w:cstheme="majorBidi"/>
          <w:b/>
          <w:color w:val="7030A0"/>
          <w:sz w:val="24"/>
          <w:szCs w:val="24"/>
        </w:rPr>
        <w:t xml:space="preserve"> </w:t>
      </w:r>
    </w:p>
    <w:p w:rsidR="00940EDA" w:rsidRDefault="008A6050">
      <w:pPr>
        <w:bidi w:val="0"/>
        <w:spacing w:after="250" w:line="266" w:lineRule="auto"/>
        <w:ind w:left="851" w:right="1871" w:hanging="10"/>
        <w:rPr>
          <w:rFonts w:asciiTheme="majorBidi" w:eastAsia="Times New Roman" w:hAnsiTheme="majorBidi" w:cstheme="majorBidi"/>
          <w:color w:val="000000"/>
          <w:sz w:val="24"/>
          <w:szCs w:val="24"/>
        </w:rPr>
      </w:pPr>
      <w:r>
        <w:rPr>
          <w:rFonts w:asciiTheme="majorBidi" w:eastAsia="Times New Roman" w:hAnsiTheme="majorBidi" w:cstheme="majorBidi"/>
          <w:sz w:val="24"/>
          <w:szCs w:val="24"/>
          <w:lang w:bidi="ar-JO"/>
        </w:rPr>
        <w:t>The Bachelor's program in Nursing Science is a four-year educational program that prepares students to become capable of applying the nursing knowledge into practice through Problem-based Learning (PbL), Evidence-based</w:t>
      </w:r>
      <w:r>
        <w:rPr>
          <w:rFonts w:asciiTheme="majorBidi" w:eastAsia="Times New Roman" w:hAnsiTheme="majorBidi" w:cstheme="majorBidi"/>
          <w:sz w:val="24"/>
          <w:szCs w:val="24"/>
          <w:lang w:bidi="ar-JO"/>
        </w:rPr>
        <w:t xml:space="preserve"> Practice (EBP), and Information Technology (IT). Clinical training is offered for students contemplating careers in different health agencies in which assessment, planning, and implementing nursing care is a significant expectation.</w:t>
      </w:r>
    </w:p>
    <w:p w:rsidR="00940EDA" w:rsidRDefault="008A6050">
      <w:pPr>
        <w:numPr>
          <w:ilvl w:val="0"/>
          <w:numId w:val="5"/>
        </w:numPr>
        <w:bidi w:val="0"/>
        <w:spacing w:after="0"/>
        <w:ind w:left="851" w:right="696" w:hanging="363"/>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Master of Science: </w:t>
      </w:r>
    </w:p>
    <w:p w:rsidR="00940EDA" w:rsidRDefault="00940EDA">
      <w:pPr>
        <w:bidi w:val="0"/>
        <w:spacing w:after="0"/>
        <w:ind w:left="851" w:right="696"/>
        <w:rPr>
          <w:rFonts w:asciiTheme="majorBidi" w:hAnsiTheme="majorBidi" w:cstheme="majorBidi"/>
          <w:color w:val="000000" w:themeColor="text1"/>
          <w:sz w:val="24"/>
          <w:szCs w:val="24"/>
        </w:rPr>
      </w:pPr>
    </w:p>
    <w:p w:rsidR="00940EDA" w:rsidRDefault="008A6050">
      <w:pPr>
        <w:pStyle w:val="NormalWeb"/>
        <w:shd w:val="clear" w:color="auto" w:fill="FFFFFF"/>
        <w:spacing w:before="0" w:beforeAutospacing="0" w:after="150" w:afterAutospacing="0"/>
        <w:ind w:left="851" w:right="554"/>
        <w:rPr>
          <w:rFonts w:asciiTheme="majorBidi" w:hAnsiTheme="majorBidi" w:cstheme="majorBidi"/>
          <w:color w:val="000000" w:themeColor="text1"/>
        </w:rPr>
      </w:pPr>
      <w:r>
        <w:rPr>
          <w:rFonts w:asciiTheme="majorBidi" w:hAnsiTheme="majorBidi" w:cstheme="majorBidi"/>
          <w:color w:val="000000" w:themeColor="text1"/>
        </w:rPr>
        <w:t>T</w:t>
      </w:r>
      <w:r>
        <w:rPr>
          <w:rFonts w:asciiTheme="majorBidi" w:hAnsiTheme="majorBidi" w:cstheme="majorBidi"/>
          <w:color w:val="000000" w:themeColor="text1"/>
        </w:rPr>
        <w:t>he Hashemite University is the only university with a CNS program that covers seven areas of specializations. The curriculum of the Master's Degree in Nursing is designed to prepare advanced practice nurses as nurse specialists in advanced adult health, on</w:t>
      </w:r>
      <w:r>
        <w:rPr>
          <w:rFonts w:asciiTheme="majorBidi" w:hAnsiTheme="majorBidi" w:cstheme="majorBidi"/>
          <w:color w:val="000000" w:themeColor="text1"/>
        </w:rPr>
        <w:t xml:space="preserve">cology, pediatric, maternity and women's health, psychiatric and mental health, community health, nursing leadership and management, and nursing informatics. We, at the Hashemite University, have started the Master's Degree in Nursing in three tracks; the </w:t>
      </w:r>
      <w:r>
        <w:rPr>
          <w:rFonts w:asciiTheme="majorBidi" w:hAnsiTheme="majorBidi" w:cstheme="majorBidi"/>
          <w:color w:val="000000" w:themeColor="text1"/>
        </w:rPr>
        <w:t>Maternity and Women's Health Nurse Specialist Track, the Psychiatric and Mental Health Nurse Specialist Track, and the Oncology Nurse Specialist Track. Other tracts will be started in the near future.</w:t>
      </w:r>
    </w:p>
    <w:p w:rsidR="00940EDA" w:rsidRDefault="008A6050">
      <w:pPr>
        <w:pStyle w:val="NormalWeb"/>
        <w:shd w:val="clear" w:color="auto" w:fill="FFFFFF"/>
        <w:spacing w:before="0" w:beforeAutospacing="0" w:after="150" w:afterAutospacing="0"/>
        <w:ind w:left="851" w:right="554"/>
        <w:rPr>
          <w:rFonts w:asciiTheme="majorBidi" w:hAnsiTheme="majorBidi" w:cstheme="majorBidi"/>
          <w:color w:val="000000" w:themeColor="text1"/>
        </w:rPr>
      </w:pPr>
      <w:r>
        <w:rPr>
          <w:rFonts w:asciiTheme="majorBidi" w:hAnsiTheme="majorBidi" w:cstheme="majorBidi"/>
          <w:color w:val="000000" w:themeColor="text1"/>
        </w:rPr>
        <w:t xml:space="preserve">The in-depth knowledge of a specialty area enables the </w:t>
      </w:r>
      <w:r>
        <w:rPr>
          <w:rFonts w:asciiTheme="majorBidi" w:hAnsiTheme="majorBidi" w:cstheme="majorBidi"/>
          <w:color w:val="000000" w:themeColor="text1"/>
        </w:rPr>
        <w:t>advanced practice nurse to manage collaboratively the care for patients in a variety of settings: acute care, critical care, intermediate care, long-term care, ambulatory care, and home care. The master's degree in nursing provides the opportunity to deliv</w:t>
      </w:r>
      <w:r>
        <w:rPr>
          <w:rFonts w:asciiTheme="majorBidi" w:hAnsiTheme="majorBidi" w:cstheme="majorBidi"/>
          <w:color w:val="000000" w:themeColor="text1"/>
        </w:rPr>
        <w:t>er continuity of care through assessment, teaching, case management, and evaluation. The scope of advanced practice is further enhanced by the ability to identify the need for and to participate in the development of nursing and health-related research stu</w:t>
      </w:r>
      <w:r>
        <w:rPr>
          <w:rFonts w:asciiTheme="majorBidi" w:hAnsiTheme="majorBidi" w:cstheme="majorBidi"/>
          <w:color w:val="000000" w:themeColor="text1"/>
        </w:rPr>
        <w:t>dies.  In brief, the program will prepare the Nurse Specialist as an advanced clinician holding a master's degree who functions as an expert, leader, case manager, and consultant in the areas of health promotion, disease prevention, and management of commo</w:t>
      </w:r>
      <w:r>
        <w:rPr>
          <w:rFonts w:asciiTheme="majorBidi" w:hAnsiTheme="majorBidi" w:cstheme="majorBidi"/>
          <w:color w:val="000000" w:themeColor="text1"/>
        </w:rPr>
        <w:t>n acute and/or chronic illnesses. </w:t>
      </w:r>
    </w:p>
    <w:p w:rsidR="00940EDA" w:rsidRDefault="00940EDA">
      <w:pPr>
        <w:pStyle w:val="NormalWeb"/>
        <w:shd w:val="clear" w:color="auto" w:fill="FFFFFF"/>
        <w:spacing w:before="0" w:beforeAutospacing="0" w:after="150" w:afterAutospacing="0"/>
        <w:ind w:right="554"/>
        <w:rPr>
          <w:rFonts w:asciiTheme="majorBidi" w:hAnsiTheme="majorBidi" w:cstheme="majorBidi"/>
          <w:color w:val="000000" w:themeColor="text1"/>
        </w:rPr>
      </w:pPr>
    </w:p>
    <w:p w:rsidR="00940EDA" w:rsidRDefault="00940EDA">
      <w:pPr>
        <w:pStyle w:val="NormalWeb"/>
        <w:shd w:val="clear" w:color="auto" w:fill="FFFFFF"/>
        <w:spacing w:before="0" w:beforeAutospacing="0" w:after="150" w:afterAutospacing="0"/>
        <w:ind w:left="851" w:right="554"/>
        <w:rPr>
          <w:rFonts w:asciiTheme="majorBidi" w:hAnsiTheme="majorBidi" w:cstheme="majorBidi"/>
          <w:color w:val="000000" w:themeColor="text1"/>
          <w:rtl/>
        </w:rPr>
      </w:pPr>
    </w:p>
    <w:p w:rsidR="00940EDA" w:rsidRDefault="008A6050">
      <w:pPr>
        <w:keepNext/>
        <w:keepLines/>
        <w:bidi w:val="0"/>
        <w:spacing w:after="182"/>
        <w:outlineLvl w:val="1"/>
        <w:rPr>
          <w:rFonts w:asciiTheme="majorBidi" w:eastAsia="Times New Roman" w:hAnsiTheme="majorBidi" w:cstheme="majorBidi"/>
          <w:b/>
          <w:color w:val="FF0000"/>
          <w:sz w:val="24"/>
          <w:szCs w:val="24"/>
        </w:rPr>
      </w:pPr>
      <w:r>
        <w:rPr>
          <w:rFonts w:asciiTheme="majorBidi" w:eastAsia="Times New Roman" w:hAnsiTheme="majorBidi" w:cstheme="majorBidi"/>
          <w:b/>
          <w:color w:val="FF0000"/>
          <w:sz w:val="24"/>
          <w:szCs w:val="24"/>
        </w:rPr>
        <w:t xml:space="preserve">Study Plan for BSc Degree in Nursing  </w:t>
      </w:r>
    </w:p>
    <w:p w:rsidR="00940EDA" w:rsidRDefault="008A6050">
      <w:pPr>
        <w:pStyle w:val="ListParagraph"/>
        <w:numPr>
          <w:ilvl w:val="0"/>
          <w:numId w:val="6"/>
        </w:numPr>
        <w:bidi w:val="0"/>
        <w:spacing w:after="26" w:line="250" w:lineRule="auto"/>
        <w:ind w:right="1882"/>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 xml:space="preserve">study plan components: </w:t>
      </w:r>
    </w:p>
    <w:p w:rsidR="00940EDA" w:rsidRDefault="008A6050">
      <w:pPr>
        <w:bidi w:val="0"/>
        <w:spacing w:after="5" w:line="250" w:lineRule="auto"/>
        <w:ind w:left="378" w:right="1882" w:hanging="1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Study Plan for a bachelor's degree in nursing consists of 137 credit hours distributed as follows: </w:t>
      </w:r>
    </w:p>
    <w:p w:rsidR="00940EDA" w:rsidRDefault="00940EDA">
      <w:pPr>
        <w:bidi w:val="0"/>
        <w:spacing w:after="5" w:line="250" w:lineRule="auto"/>
        <w:ind w:left="378" w:right="1882" w:hanging="10"/>
        <w:rPr>
          <w:rFonts w:asciiTheme="majorBidi" w:eastAsia="Times New Roman" w:hAnsiTheme="majorBidi" w:cstheme="majorBidi"/>
          <w:color w:val="000000"/>
          <w:sz w:val="24"/>
          <w:szCs w:val="24"/>
        </w:rPr>
      </w:pPr>
    </w:p>
    <w:tbl>
      <w:tblPr>
        <w:tblStyle w:val="TableGrid1"/>
        <w:tblW w:w="11116" w:type="dxa"/>
        <w:tblInd w:w="-69" w:type="dxa"/>
        <w:tblLook w:val="04A0" w:firstRow="1" w:lastRow="0" w:firstColumn="1" w:lastColumn="0" w:noHBand="0" w:noVBand="1"/>
      </w:tblPr>
      <w:tblGrid>
        <w:gridCol w:w="8609"/>
        <w:gridCol w:w="2320"/>
        <w:gridCol w:w="187"/>
      </w:tblGrid>
      <w:tr w:rsidR="00940EDA">
        <w:trPr>
          <w:trHeight w:val="1701"/>
        </w:trPr>
        <w:tc>
          <w:tcPr>
            <w:tcW w:w="298" w:type="dxa"/>
            <w:tcBorders>
              <w:top w:val="nil"/>
              <w:left w:val="nil"/>
              <w:bottom w:val="nil"/>
              <w:right w:val="nil"/>
            </w:tcBorders>
            <w:vAlign w:val="center"/>
          </w:tcPr>
          <w:tbl>
            <w:tblPr>
              <w:tblW w:w="859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209"/>
              <w:gridCol w:w="3692"/>
            </w:tblGrid>
            <w:tr w:rsidR="00940EDA">
              <w:tc>
                <w:tcPr>
                  <w:tcW w:w="698" w:type="dxa"/>
                  <w:shd w:val="clear" w:color="auto" w:fill="A8D08D" w:themeFill="accent6" w:themeFillTint="99"/>
                  <w:vAlign w:val="center"/>
                </w:tcPr>
                <w:p w:rsidR="00940EDA" w:rsidRDefault="008A6050">
                  <w:pPr>
                    <w:bidi w:val="0"/>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No.</w:t>
                  </w:r>
                </w:p>
              </w:tc>
              <w:tc>
                <w:tcPr>
                  <w:tcW w:w="4209" w:type="dxa"/>
                  <w:shd w:val="clear" w:color="auto" w:fill="A8D08D" w:themeFill="accent6" w:themeFillTint="99"/>
                  <w:vAlign w:val="center"/>
                </w:tcPr>
                <w:p w:rsidR="00940EDA" w:rsidRDefault="008A6050">
                  <w:pPr>
                    <w:pStyle w:val="Heading2"/>
                    <w:bidi w:val="0"/>
                    <w:rPr>
                      <w:rFonts w:asciiTheme="majorBidi" w:hAnsiTheme="majorBidi"/>
                      <w:b/>
                      <w:bCs/>
                      <w:color w:val="000000"/>
                      <w:sz w:val="24"/>
                      <w:szCs w:val="24"/>
                    </w:rPr>
                  </w:pPr>
                  <w:r>
                    <w:rPr>
                      <w:rFonts w:asciiTheme="majorBidi" w:hAnsiTheme="majorBidi"/>
                      <w:b/>
                      <w:bCs/>
                      <w:color w:val="000000"/>
                      <w:sz w:val="24"/>
                      <w:szCs w:val="24"/>
                    </w:rPr>
                    <w:t>Requirements</w:t>
                  </w:r>
                </w:p>
              </w:tc>
              <w:tc>
                <w:tcPr>
                  <w:tcW w:w="3692" w:type="dxa"/>
                  <w:shd w:val="clear" w:color="auto" w:fill="A8D08D" w:themeFill="accent6" w:themeFillTint="99"/>
                  <w:vAlign w:val="center"/>
                </w:tcPr>
                <w:p w:rsidR="00940EDA" w:rsidRDefault="008A6050">
                  <w:pPr>
                    <w:pStyle w:val="Heading2"/>
                    <w:bidi w:val="0"/>
                    <w:rPr>
                      <w:rFonts w:asciiTheme="majorBidi" w:hAnsiTheme="majorBidi"/>
                      <w:b/>
                      <w:bCs/>
                      <w:color w:val="000000"/>
                      <w:sz w:val="24"/>
                      <w:szCs w:val="24"/>
                    </w:rPr>
                  </w:pPr>
                  <w:r>
                    <w:rPr>
                      <w:rFonts w:asciiTheme="majorBidi" w:hAnsiTheme="majorBidi"/>
                      <w:b/>
                      <w:bCs/>
                      <w:color w:val="000000"/>
                      <w:sz w:val="24"/>
                      <w:szCs w:val="24"/>
                    </w:rPr>
                    <w:t>Number of Credit Hours</w:t>
                  </w:r>
                </w:p>
              </w:tc>
            </w:tr>
            <w:tr w:rsidR="00940EDA">
              <w:trPr>
                <w:trHeight w:val="1065"/>
              </w:trPr>
              <w:tc>
                <w:tcPr>
                  <w:tcW w:w="698" w:type="dxa"/>
                </w:tcPr>
                <w:p w:rsidR="00940EDA" w:rsidRDefault="008A6050">
                  <w:pPr>
                    <w:bidi w:val="0"/>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1.</w:t>
                  </w:r>
                </w:p>
              </w:tc>
              <w:tc>
                <w:tcPr>
                  <w:tcW w:w="4209" w:type="dxa"/>
                  <w:vAlign w:val="center"/>
                </w:tcPr>
                <w:p w:rsidR="00940EDA" w:rsidRDefault="008A6050">
                  <w:pPr>
                    <w:pStyle w:val="Heading2"/>
                    <w:bidi w:val="0"/>
                    <w:spacing w:before="0"/>
                    <w:rPr>
                      <w:rFonts w:asciiTheme="majorBidi" w:hAnsiTheme="majorBidi"/>
                      <w:b/>
                      <w:bCs/>
                      <w:color w:val="000000"/>
                      <w:sz w:val="24"/>
                      <w:szCs w:val="24"/>
                    </w:rPr>
                  </w:pPr>
                  <w:r>
                    <w:rPr>
                      <w:rFonts w:asciiTheme="majorBidi" w:hAnsiTheme="majorBidi"/>
                      <w:b/>
                      <w:bCs/>
                      <w:color w:val="000000"/>
                      <w:sz w:val="24"/>
                      <w:szCs w:val="24"/>
                    </w:rPr>
                    <w:t xml:space="preserve">University </w:t>
                  </w:r>
                  <w:r>
                    <w:rPr>
                      <w:rFonts w:asciiTheme="majorBidi" w:hAnsiTheme="majorBidi"/>
                      <w:b/>
                      <w:bCs/>
                      <w:color w:val="000000"/>
                      <w:sz w:val="24"/>
                      <w:szCs w:val="24"/>
                    </w:rPr>
                    <w:t>Requirements:</w:t>
                  </w:r>
                </w:p>
                <w:p w:rsidR="00940EDA" w:rsidRDefault="008A6050">
                  <w:pPr>
                    <w:numPr>
                      <w:ilvl w:val="0"/>
                      <w:numId w:val="7"/>
                    </w:numPr>
                    <w:bidi w:val="0"/>
                    <w:spacing w:after="0" w:line="240" w:lineRule="auto"/>
                    <w:ind w:right="0"/>
                    <w:rPr>
                      <w:rFonts w:asciiTheme="majorBidi" w:hAnsiTheme="majorBidi" w:cstheme="majorBidi"/>
                      <w:color w:val="000000"/>
                      <w:sz w:val="24"/>
                      <w:szCs w:val="24"/>
                    </w:rPr>
                  </w:pPr>
                  <w:r>
                    <w:rPr>
                      <w:rFonts w:asciiTheme="majorBidi" w:hAnsiTheme="majorBidi" w:cstheme="majorBidi"/>
                      <w:color w:val="000000"/>
                      <w:sz w:val="24"/>
                      <w:szCs w:val="24"/>
                    </w:rPr>
                    <w:t xml:space="preserve">Mandatory Requirements </w:t>
                  </w:r>
                </w:p>
                <w:p w:rsidR="00940EDA" w:rsidRDefault="008A6050">
                  <w:pPr>
                    <w:numPr>
                      <w:ilvl w:val="0"/>
                      <w:numId w:val="7"/>
                    </w:numPr>
                    <w:bidi w:val="0"/>
                    <w:spacing w:after="0" w:line="240" w:lineRule="auto"/>
                    <w:ind w:right="0"/>
                    <w:rPr>
                      <w:rFonts w:asciiTheme="majorBidi" w:hAnsiTheme="majorBidi" w:cstheme="majorBidi"/>
                      <w:color w:val="000000"/>
                      <w:sz w:val="24"/>
                      <w:szCs w:val="24"/>
                    </w:rPr>
                  </w:pPr>
                  <w:r>
                    <w:rPr>
                      <w:rFonts w:asciiTheme="majorBidi" w:hAnsiTheme="majorBidi" w:cstheme="majorBidi"/>
                      <w:color w:val="000000"/>
                      <w:sz w:val="24"/>
                      <w:szCs w:val="24"/>
                    </w:rPr>
                    <w:t xml:space="preserve">Elective Requirements </w:t>
                  </w:r>
                </w:p>
              </w:tc>
              <w:tc>
                <w:tcPr>
                  <w:tcW w:w="3692" w:type="dxa"/>
                  <w:vAlign w:val="center"/>
                </w:tcPr>
                <w:p w:rsidR="00940EDA" w:rsidRDefault="00940EDA">
                  <w:pPr>
                    <w:bidi w:val="0"/>
                    <w:rPr>
                      <w:rFonts w:asciiTheme="majorBidi" w:hAnsiTheme="majorBidi" w:cstheme="majorBidi"/>
                      <w:b/>
                      <w:bCs/>
                      <w:color w:val="000000"/>
                      <w:sz w:val="24"/>
                      <w:szCs w:val="24"/>
                    </w:rPr>
                  </w:pPr>
                </w:p>
                <w:p w:rsidR="00940EDA" w:rsidRDefault="008A6050">
                  <w:pPr>
                    <w:bidi w:val="0"/>
                    <w:rPr>
                      <w:rFonts w:asciiTheme="majorBidi" w:hAnsiTheme="majorBidi" w:cstheme="majorBidi"/>
                      <w:b/>
                      <w:bCs/>
                      <w:color w:val="000000"/>
                      <w:sz w:val="24"/>
                      <w:szCs w:val="24"/>
                    </w:rPr>
                  </w:pPr>
                  <w:r>
                    <w:rPr>
                      <w:rFonts w:asciiTheme="majorBidi" w:hAnsiTheme="majorBidi" w:cstheme="majorBidi"/>
                      <w:b/>
                      <w:bCs/>
                      <w:color w:val="000000"/>
                      <w:sz w:val="24"/>
                      <w:szCs w:val="24"/>
                    </w:rPr>
                    <w:t>27</w:t>
                  </w:r>
                </w:p>
                <w:p w:rsidR="00940EDA" w:rsidRDefault="008A6050">
                  <w:pPr>
                    <w:bidi w:val="0"/>
                    <w:rPr>
                      <w:rFonts w:asciiTheme="majorBidi" w:hAnsiTheme="majorBidi" w:cstheme="majorBidi"/>
                      <w:b/>
                      <w:bCs/>
                      <w:color w:val="000000"/>
                      <w:sz w:val="24"/>
                      <w:szCs w:val="24"/>
                    </w:rPr>
                  </w:pPr>
                  <w:r>
                    <w:rPr>
                      <w:rFonts w:asciiTheme="majorBidi" w:hAnsiTheme="majorBidi" w:cstheme="majorBidi"/>
                      <w:b/>
                      <w:bCs/>
                      <w:sz w:val="24"/>
                      <w:szCs w:val="24"/>
                    </w:rPr>
                    <w:t>18</w:t>
                  </w:r>
                </w:p>
                <w:p w:rsidR="00940EDA" w:rsidRDefault="008A6050">
                  <w:pPr>
                    <w:bidi w:val="0"/>
                    <w:rPr>
                      <w:rFonts w:asciiTheme="majorBidi" w:hAnsiTheme="majorBidi" w:cstheme="majorBidi"/>
                      <w:b/>
                      <w:bCs/>
                      <w:color w:val="FF0000"/>
                      <w:sz w:val="24"/>
                      <w:szCs w:val="24"/>
                    </w:rPr>
                  </w:pPr>
                  <w:r>
                    <w:rPr>
                      <w:rFonts w:asciiTheme="majorBidi" w:hAnsiTheme="majorBidi" w:cstheme="majorBidi"/>
                      <w:b/>
                      <w:bCs/>
                      <w:sz w:val="24"/>
                      <w:szCs w:val="24"/>
                    </w:rPr>
                    <w:t>9</w:t>
                  </w:r>
                </w:p>
              </w:tc>
            </w:tr>
            <w:tr w:rsidR="00940EDA">
              <w:trPr>
                <w:trHeight w:val="673"/>
              </w:trPr>
              <w:tc>
                <w:tcPr>
                  <w:tcW w:w="698" w:type="dxa"/>
                </w:tcPr>
                <w:p w:rsidR="00940EDA" w:rsidRDefault="008A6050">
                  <w:pPr>
                    <w:bidi w:val="0"/>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2.</w:t>
                  </w:r>
                </w:p>
              </w:tc>
              <w:tc>
                <w:tcPr>
                  <w:tcW w:w="4209" w:type="dxa"/>
                  <w:vAlign w:val="center"/>
                </w:tcPr>
                <w:p w:rsidR="00940EDA" w:rsidRDefault="008A6050">
                  <w:pPr>
                    <w:pStyle w:val="Heading2"/>
                    <w:bidi w:val="0"/>
                    <w:spacing w:before="100" w:beforeAutospacing="1"/>
                    <w:rPr>
                      <w:rFonts w:asciiTheme="majorBidi" w:hAnsiTheme="majorBidi"/>
                      <w:b/>
                      <w:bCs/>
                      <w:color w:val="000000"/>
                      <w:sz w:val="24"/>
                      <w:szCs w:val="24"/>
                    </w:rPr>
                  </w:pPr>
                  <w:r>
                    <w:rPr>
                      <w:rFonts w:asciiTheme="majorBidi" w:hAnsiTheme="majorBidi"/>
                      <w:b/>
                      <w:bCs/>
                      <w:color w:val="000000"/>
                      <w:sz w:val="24"/>
                      <w:szCs w:val="24"/>
                    </w:rPr>
                    <w:t xml:space="preserve">Faculty Requirements </w:t>
                  </w:r>
                </w:p>
                <w:p w:rsidR="00940EDA" w:rsidRDefault="008A6050">
                  <w:pPr>
                    <w:numPr>
                      <w:ilvl w:val="0"/>
                      <w:numId w:val="8"/>
                    </w:numPr>
                    <w:bidi w:val="0"/>
                    <w:spacing w:after="0" w:line="240" w:lineRule="auto"/>
                    <w:rPr>
                      <w:rFonts w:asciiTheme="majorBidi" w:hAnsiTheme="majorBidi" w:cstheme="majorBidi"/>
                      <w:sz w:val="24"/>
                      <w:szCs w:val="24"/>
                    </w:rPr>
                  </w:pPr>
                  <w:r>
                    <w:rPr>
                      <w:rFonts w:asciiTheme="majorBidi" w:hAnsiTheme="majorBidi" w:cstheme="majorBidi"/>
                      <w:color w:val="000000"/>
                      <w:sz w:val="24"/>
                      <w:szCs w:val="24"/>
                    </w:rPr>
                    <w:t>Mandatory</w:t>
                  </w:r>
                </w:p>
              </w:tc>
              <w:tc>
                <w:tcPr>
                  <w:tcW w:w="3692" w:type="dxa"/>
                  <w:vAlign w:val="center"/>
                </w:tcPr>
                <w:p w:rsidR="00940EDA" w:rsidRDefault="008A6050">
                  <w:pPr>
                    <w:bidi w:val="0"/>
                    <w:rPr>
                      <w:rFonts w:asciiTheme="majorBidi" w:hAnsiTheme="majorBidi" w:cstheme="majorBidi"/>
                      <w:b/>
                      <w:bCs/>
                      <w:color w:val="000000"/>
                      <w:sz w:val="24"/>
                      <w:szCs w:val="24"/>
                    </w:rPr>
                  </w:pPr>
                  <w:r>
                    <w:rPr>
                      <w:rFonts w:asciiTheme="majorBidi" w:hAnsiTheme="majorBidi" w:cstheme="majorBidi"/>
                      <w:b/>
                      <w:bCs/>
                      <w:color w:val="000000"/>
                      <w:sz w:val="24"/>
                      <w:szCs w:val="24"/>
                    </w:rPr>
                    <w:t>23</w:t>
                  </w:r>
                </w:p>
                <w:p w:rsidR="00940EDA" w:rsidRDefault="008A6050">
                  <w:pPr>
                    <w:bidi w:val="0"/>
                    <w:rPr>
                      <w:rFonts w:asciiTheme="majorBidi" w:hAnsiTheme="majorBidi" w:cstheme="majorBidi"/>
                      <w:b/>
                      <w:bCs/>
                      <w:color w:val="000000"/>
                      <w:sz w:val="24"/>
                      <w:szCs w:val="24"/>
                    </w:rPr>
                  </w:pPr>
                  <w:r>
                    <w:rPr>
                      <w:rFonts w:asciiTheme="majorBidi" w:hAnsiTheme="majorBidi" w:cstheme="majorBidi"/>
                      <w:b/>
                      <w:bCs/>
                      <w:color w:val="000000"/>
                      <w:sz w:val="24"/>
                      <w:szCs w:val="24"/>
                    </w:rPr>
                    <w:t>23</w:t>
                  </w:r>
                </w:p>
              </w:tc>
            </w:tr>
            <w:tr w:rsidR="00940EDA">
              <w:trPr>
                <w:cantSplit/>
                <w:trHeight w:val="983"/>
              </w:trPr>
              <w:tc>
                <w:tcPr>
                  <w:tcW w:w="698" w:type="dxa"/>
                </w:tcPr>
                <w:p w:rsidR="00940EDA" w:rsidRDefault="008A6050">
                  <w:pPr>
                    <w:bidi w:val="0"/>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3.</w:t>
                  </w:r>
                </w:p>
              </w:tc>
              <w:tc>
                <w:tcPr>
                  <w:tcW w:w="4209" w:type="dxa"/>
                  <w:vAlign w:val="center"/>
                </w:tcPr>
                <w:p w:rsidR="00940EDA" w:rsidRDefault="008A6050">
                  <w:pPr>
                    <w:pStyle w:val="Heading2"/>
                    <w:bidi w:val="0"/>
                    <w:spacing w:before="100" w:beforeAutospacing="1"/>
                    <w:rPr>
                      <w:rFonts w:asciiTheme="majorBidi" w:hAnsiTheme="majorBidi"/>
                      <w:color w:val="000000"/>
                      <w:sz w:val="24"/>
                      <w:szCs w:val="24"/>
                    </w:rPr>
                  </w:pPr>
                  <w:r>
                    <w:rPr>
                      <w:rFonts w:asciiTheme="majorBidi" w:hAnsiTheme="majorBidi"/>
                      <w:color w:val="000000"/>
                      <w:sz w:val="24"/>
                      <w:szCs w:val="24"/>
                    </w:rPr>
                    <w:t>Specialty Requirements</w:t>
                  </w:r>
                </w:p>
                <w:p w:rsidR="00940EDA" w:rsidRDefault="008A6050">
                  <w:pPr>
                    <w:numPr>
                      <w:ilvl w:val="0"/>
                      <w:numId w:val="9"/>
                    </w:numPr>
                    <w:bidi w:val="0"/>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Mandatory Requirements </w:t>
                  </w:r>
                </w:p>
                <w:p w:rsidR="00940EDA" w:rsidRDefault="008A6050">
                  <w:pPr>
                    <w:numPr>
                      <w:ilvl w:val="0"/>
                      <w:numId w:val="9"/>
                    </w:numPr>
                    <w:bidi w:val="0"/>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Elective Requirements </w:t>
                  </w:r>
                </w:p>
              </w:tc>
              <w:tc>
                <w:tcPr>
                  <w:tcW w:w="3692" w:type="dxa"/>
                  <w:vAlign w:val="center"/>
                </w:tcPr>
                <w:p w:rsidR="00940EDA" w:rsidRDefault="00940EDA">
                  <w:pPr>
                    <w:bidi w:val="0"/>
                    <w:rPr>
                      <w:rFonts w:asciiTheme="majorBidi" w:hAnsiTheme="majorBidi" w:cstheme="majorBidi"/>
                      <w:b/>
                      <w:bCs/>
                      <w:color w:val="000000"/>
                      <w:sz w:val="24"/>
                      <w:szCs w:val="24"/>
                    </w:rPr>
                  </w:pPr>
                </w:p>
                <w:p w:rsidR="00940EDA" w:rsidRDefault="008A6050">
                  <w:pPr>
                    <w:bidi w:val="0"/>
                    <w:rPr>
                      <w:rFonts w:asciiTheme="majorBidi" w:hAnsiTheme="majorBidi" w:cstheme="majorBidi"/>
                      <w:b/>
                      <w:bCs/>
                      <w:color w:val="000000"/>
                      <w:sz w:val="24"/>
                      <w:szCs w:val="24"/>
                    </w:rPr>
                  </w:pPr>
                  <w:r>
                    <w:rPr>
                      <w:rFonts w:asciiTheme="majorBidi" w:hAnsiTheme="majorBidi" w:cstheme="majorBidi"/>
                      <w:b/>
                      <w:bCs/>
                      <w:color w:val="000000"/>
                      <w:sz w:val="24"/>
                      <w:szCs w:val="24"/>
                    </w:rPr>
                    <w:t>84</w:t>
                  </w:r>
                </w:p>
                <w:p w:rsidR="00940EDA" w:rsidRDefault="008A6050">
                  <w:pPr>
                    <w:bidi w:val="0"/>
                    <w:rPr>
                      <w:rFonts w:asciiTheme="majorBidi" w:hAnsiTheme="majorBidi" w:cstheme="majorBidi"/>
                      <w:b/>
                      <w:bCs/>
                      <w:color w:val="000000"/>
                      <w:sz w:val="24"/>
                      <w:szCs w:val="24"/>
                    </w:rPr>
                  </w:pPr>
                  <w:r>
                    <w:rPr>
                      <w:rFonts w:asciiTheme="majorBidi" w:hAnsiTheme="majorBidi" w:cstheme="majorBidi"/>
                      <w:b/>
                      <w:bCs/>
                      <w:color w:val="000000"/>
                      <w:sz w:val="24"/>
                      <w:szCs w:val="24"/>
                    </w:rPr>
                    <w:t>72</w:t>
                  </w:r>
                </w:p>
                <w:p w:rsidR="00940EDA" w:rsidRDefault="008A6050">
                  <w:pPr>
                    <w:bidi w:val="0"/>
                    <w:rPr>
                      <w:rFonts w:asciiTheme="majorBidi" w:hAnsiTheme="majorBidi" w:cstheme="majorBidi"/>
                      <w:b/>
                      <w:bCs/>
                      <w:color w:val="000000"/>
                      <w:sz w:val="24"/>
                      <w:szCs w:val="24"/>
                    </w:rPr>
                  </w:pPr>
                  <w:r>
                    <w:rPr>
                      <w:rFonts w:asciiTheme="majorBidi" w:hAnsiTheme="majorBidi" w:cstheme="majorBidi"/>
                      <w:b/>
                      <w:bCs/>
                      <w:color w:val="000000"/>
                      <w:sz w:val="24"/>
                      <w:szCs w:val="24"/>
                    </w:rPr>
                    <w:t>12</w:t>
                  </w:r>
                </w:p>
              </w:tc>
            </w:tr>
            <w:tr w:rsidR="00940EDA">
              <w:tc>
                <w:tcPr>
                  <w:tcW w:w="698" w:type="dxa"/>
                </w:tcPr>
                <w:p w:rsidR="00940EDA" w:rsidRDefault="008A6050">
                  <w:pPr>
                    <w:bidi w:val="0"/>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4.</w:t>
                  </w:r>
                </w:p>
              </w:tc>
              <w:tc>
                <w:tcPr>
                  <w:tcW w:w="4209" w:type="dxa"/>
                  <w:vAlign w:val="center"/>
                </w:tcPr>
                <w:p w:rsidR="00940EDA" w:rsidRDefault="008A6050">
                  <w:pPr>
                    <w:pStyle w:val="Heading2"/>
                    <w:bidi w:val="0"/>
                    <w:rPr>
                      <w:rFonts w:asciiTheme="majorBidi" w:hAnsiTheme="majorBidi"/>
                      <w:b/>
                      <w:bCs/>
                      <w:color w:val="000000"/>
                      <w:sz w:val="24"/>
                      <w:szCs w:val="24"/>
                    </w:rPr>
                  </w:pPr>
                  <w:r>
                    <w:rPr>
                      <w:rFonts w:asciiTheme="majorBidi" w:hAnsiTheme="majorBidi"/>
                      <w:b/>
                      <w:bCs/>
                      <w:color w:val="000000"/>
                      <w:sz w:val="24"/>
                      <w:szCs w:val="24"/>
                    </w:rPr>
                    <w:t>Free Course</w:t>
                  </w:r>
                </w:p>
              </w:tc>
              <w:tc>
                <w:tcPr>
                  <w:tcW w:w="3692" w:type="dxa"/>
                  <w:vAlign w:val="center"/>
                </w:tcPr>
                <w:p w:rsidR="00940EDA" w:rsidRDefault="008A6050">
                  <w:pPr>
                    <w:bidi w:val="0"/>
                    <w:rPr>
                      <w:rFonts w:asciiTheme="majorBidi" w:hAnsiTheme="majorBidi" w:cstheme="majorBidi"/>
                      <w:b/>
                      <w:bCs/>
                      <w:color w:val="000000"/>
                      <w:sz w:val="24"/>
                      <w:szCs w:val="24"/>
                    </w:rPr>
                  </w:pPr>
                  <w:r>
                    <w:rPr>
                      <w:rFonts w:asciiTheme="majorBidi" w:hAnsiTheme="majorBidi" w:cstheme="majorBidi"/>
                      <w:b/>
                      <w:bCs/>
                      <w:color w:val="000000"/>
                      <w:sz w:val="24"/>
                      <w:szCs w:val="24"/>
                    </w:rPr>
                    <w:t>3</w:t>
                  </w:r>
                </w:p>
              </w:tc>
            </w:tr>
            <w:tr w:rsidR="00940EDA">
              <w:tc>
                <w:tcPr>
                  <w:tcW w:w="698" w:type="dxa"/>
                </w:tcPr>
                <w:p w:rsidR="00940EDA" w:rsidRDefault="00940EDA">
                  <w:pPr>
                    <w:bidi w:val="0"/>
                    <w:jc w:val="center"/>
                    <w:rPr>
                      <w:rFonts w:asciiTheme="majorBidi" w:hAnsiTheme="majorBidi" w:cstheme="majorBidi"/>
                      <w:color w:val="000000"/>
                      <w:sz w:val="24"/>
                      <w:szCs w:val="24"/>
                    </w:rPr>
                  </w:pPr>
                </w:p>
              </w:tc>
              <w:tc>
                <w:tcPr>
                  <w:tcW w:w="4209" w:type="dxa"/>
                </w:tcPr>
                <w:p w:rsidR="00940EDA" w:rsidRDefault="008A6050">
                  <w:pPr>
                    <w:pStyle w:val="Heading2"/>
                    <w:bidi w:val="0"/>
                    <w:jc w:val="lowKashida"/>
                    <w:rPr>
                      <w:rFonts w:asciiTheme="majorBidi" w:hAnsiTheme="majorBidi"/>
                      <w:b/>
                      <w:bCs/>
                      <w:color w:val="000000"/>
                      <w:sz w:val="24"/>
                      <w:szCs w:val="24"/>
                    </w:rPr>
                  </w:pPr>
                  <w:r>
                    <w:rPr>
                      <w:rFonts w:asciiTheme="majorBidi" w:hAnsiTheme="majorBidi"/>
                      <w:b/>
                      <w:bCs/>
                      <w:color w:val="000000"/>
                      <w:sz w:val="24"/>
                      <w:szCs w:val="24"/>
                    </w:rPr>
                    <w:t xml:space="preserve">Total </w:t>
                  </w:r>
                </w:p>
              </w:tc>
              <w:tc>
                <w:tcPr>
                  <w:tcW w:w="3692" w:type="dxa"/>
                  <w:vAlign w:val="center"/>
                </w:tcPr>
                <w:p w:rsidR="00940EDA" w:rsidRDefault="008A6050">
                  <w:pPr>
                    <w:bidi w:val="0"/>
                    <w:rPr>
                      <w:rFonts w:asciiTheme="majorBidi" w:hAnsiTheme="majorBidi" w:cstheme="majorBidi"/>
                      <w:b/>
                      <w:bCs/>
                      <w:color w:val="000000"/>
                      <w:sz w:val="24"/>
                      <w:szCs w:val="24"/>
                    </w:rPr>
                  </w:pPr>
                  <w:r>
                    <w:rPr>
                      <w:rFonts w:asciiTheme="majorBidi" w:hAnsiTheme="majorBidi" w:cstheme="majorBidi"/>
                      <w:b/>
                      <w:bCs/>
                      <w:color w:val="000000"/>
                      <w:sz w:val="24"/>
                      <w:szCs w:val="24"/>
                    </w:rPr>
                    <w:t>137</w:t>
                  </w:r>
                </w:p>
              </w:tc>
            </w:tr>
          </w:tbl>
          <w:p w:rsidR="00940EDA" w:rsidRDefault="00940EDA">
            <w:pPr>
              <w:bidi w:val="0"/>
              <w:spacing w:after="0" w:line="240" w:lineRule="auto"/>
              <w:rPr>
                <w:rFonts w:asciiTheme="majorBidi" w:eastAsia="Times New Roman" w:hAnsiTheme="majorBidi" w:cstheme="majorBidi"/>
                <w:color w:val="000000"/>
                <w:sz w:val="24"/>
                <w:szCs w:val="24"/>
              </w:rPr>
            </w:pPr>
          </w:p>
        </w:tc>
        <w:tc>
          <w:tcPr>
            <w:tcW w:w="10027" w:type="dxa"/>
            <w:tcBorders>
              <w:top w:val="nil"/>
              <w:left w:val="nil"/>
              <w:bottom w:val="nil"/>
              <w:right w:val="nil"/>
            </w:tcBorders>
          </w:tcPr>
          <w:p w:rsidR="00940EDA" w:rsidRDefault="00940EDA">
            <w:pPr>
              <w:bidi w:val="0"/>
              <w:spacing w:after="0" w:line="240" w:lineRule="auto"/>
              <w:ind w:left="-942" w:right="653"/>
              <w:rPr>
                <w:rFonts w:asciiTheme="majorBidi" w:eastAsia="Times New Roman" w:hAnsiTheme="majorBidi" w:cstheme="majorBidi"/>
                <w:color w:val="000000"/>
                <w:sz w:val="24"/>
                <w:szCs w:val="24"/>
              </w:rPr>
            </w:pPr>
          </w:p>
          <w:p w:rsidR="00940EDA" w:rsidRDefault="00940EDA">
            <w:pPr>
              <w:bidi w:val="0"/>
              <w:spacing w:after="0" w:line="240" w:lineRule="auto"/>
              <w:rPr>
                <w:rFonts w:asciiTheme="majorBidi" w:eastAsia="Times New Roman" w:hAnsiTheme="majorBidi" w:cstheme="majorBidi"/>
                <w:color w:val="000000"/>
                <w:sz w:val="24"/>
                <w:szCs w:val="24"/>
              </w:rPr>
            </w:pPr>
          </w:p>
        </w:tc>
        <w:tc>
          <w:tcPr>
            <w:tcW w:w="791" w:type="dxa"/>
            <w:tcBorders>
              <w:top w:val="nil"/>
              <w:left w:val="nil"/>
              <w:bottom w:val="nil"/>
              <w:right w:val="nil"/>
            </w:tcBorders>
            <w:vAlign w:val="center"/>
          </w:tcPr>
          <w:p w:rsidR="00940EDA" w:rsidRDefault="00940EDA">
            <w:pPr>
              <w:bidi w:val="0"/>
              <w:spacing w:after="0" w:line="240" w:lineRule="auto"/>
              <w:ind w:left="653"/>
              <w:rPr>
                <w:rFonts w:asciiTheme="majorBidi" w:eastAsia="Times New Roman" w:hAnsiTheme="majorBidi" w:cstheme="majorBidi"/>
                <w:color w:val="000000"/>
                <w:sz w:val="24"/>
                <w:szCs w:val="24"/>
              </w:rPr>
            </w:pPr>
          </w:p>
        </w:tc>
      </w:tr>
    </w:tbl>
    <w:p w:rsidR="00940EDA" w:rsidRDefault="00940EDA">
      <w:pPr>
        <w:bidi w:val="0"/>
        <w:spacing w:after="0"/>
        <w:ind w:right="544"/>
        <w:rPr>
          <w:rFonts w:asciiTheme="majorBidi" w:hAnsiTheme="majorBidi" w:cstheme="majorBidi"/>
          <w:color w:val="000000" w:themeColor="text1"/>
          <w:sz w:val="24"/>
          <w:szCs w:val="24"/>
          <w:rtl/>
          <w:lang w:bidi="ar-JO"/>
        </w:rPr>
      </w:pPr>
    </w:p>
    <w:p w:rsidR="00940EDA" w:rsidRDefault="00940EDA">
      <w:pPr>
        <w:bidi w:val="0"/>
        <w:spacing w:after="0"/>
        <w:ind w:right="544"/>
        <w:rPr>
          <w:rFonts w:asciiTheme="majorBidi" w:hAnsiTheme="majorBidi" w:cstheme="majorBidi"/>
          <w:color w:val="000000" w:themeColor="text1"/>
          <w:sz w:val="24"/>
          <w:szCs w:val="24"/>
          <w:rtl/>
          <w:lang w:bidi="ar-JO"/>
        </w:rPr>
      </w:pPr>
    </w:p>
    <w:p w:rsidR="00940EDA" w:rsidRDefault="00940EDA">
      <w:pPr>
        <w:bidi w:val="0"/>
        <w:spacing w:after="0"/>
        <w:ind w:right="544"/>
        <w:rPr>
          <w:rFonts w:asciiTheme="majorBidi" w:hAnsiTheme="majorBidi" w:cstheme="majorBidi"/>
          <w:color w:val="000000" w:themeColor="text1"/>
          <w:sz w:val="24"/>
          <w:szCs w:val="24"/>
          <w:rtl/>
          <w:lang w:bidi="ar-JO"/>
        </w:rPr>
      </w:pPr>
    </w:p>
    <w:p w:rsidR="00940EDA" w:rsidRDefault="00940EDA">
      <w:pPr>
        <w:bidi w:val="0"/>
        <w:spacing w:after="0"/>
        <w:ind w:right="544"/>
        <w:rPr>
          <w:rFonts w:asciiTheme="majorBidi" w:hAnsiTheme="majorBidi" w:cstheme="majorBidi"/>
          <w:color w:val="000000" w:themeColor="text1"/>
          <w:sz w:val="24"/>
          <w:szCs w:val="24"/>
          <w:rtl/>
          <w:lang w:bidi="ar-JO"/>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3435"/>
      </w:tblGrid>
      <w:tr w:rsidR="00940EDA">
        <w:trPr>
          <w:jc w:val="center"/>
        </w:trPr>
        <w:tc>
          <w:tcPr>
            <w:tcW w:w="440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940EDA" w:rsidRDefault="008A6050">
            <w:pPr>
              <w:spacing w:after="0" w:line="240" w:lineRule="auto"/>
              <w:ind w:right="720"/>
              <w:jc w:val="center"/>
              <w:rPr>
                <w:rFonts w:asciiTheme="majorBidi" w:eastAsia="Times New Roman" w:hAnsiTheme="majorBidi" w:cstheme="majorBidi"/>
                <w:b/>
                <w:bCs/>
                <w:sz w:val="24"/>
                <w:szCs w:val="24"/>
                <w:lang w:eastAsia="ar-SA"/>
              </w:rPr>
            </w:pPr>
            <w:r>
              <w:rPr>
                <w:rFonts w:asciiTheme="majorBidi" w:eastAsia="Times New Roman" w:hAnsiTheme="majorBidi" w:cstheme="majorBidi"/>
                <w:b/>
                <w:bCs/>
                <w:color w:val="000000"/>
                <w:sz w:val="24"/>
                <w:szCs w:val="24"/>
              </w:rPr>
              <w:t>Credit Hours</w:t>
            </w:r>
          </w:p>
        </w:tc>
        <w:tc>
          <w:tcPr>
            <w:tcW w:w="343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940EDA" w:rsidRDefault="008A6050">
            <w:pPr>
              <w:spacing w:after="0" w:line="240" w:lineRule="auto"/>
              <w:ind w:right="720"/>
              <w:jc w:val="center"/>
              <w:rPr>
                <w:rFonts w:asciiTheme="majorBidi" w:eastAsia="Times New Roman" w:hAnsiTheme="majorBidi" w:cstheme="majorBidi"/>
                <w:b/>
                <w:bCs/>
                <w:sz w:val="24"/>
                <w:szCs w:val="24"/>
                <w:rtl/>
                <w:lang w:eastAsia="ar-SA" w:bidi="ar-JO"/>
              </w:rPr>
            </w:pPr>
            <w:r>
              <w:rPr>
                <w:rFonts w:asciiTheme="majorBidi" w:eastAsia="Times New Roman" w:hAnsiTheme="majorBidi" w:cstheme="majorBidi"/>
                <w:b/>
                <w:sz w:val="24"/>
                <w:szCs w:val="24"/>
                <w:lang w:eastAsia="ar-SA"/>
              </w:rPr>
              <w:t>Teaching Methods</w:t>
            </w:r>
          </w:p>
        </w:tc>
      </w:tr>
      <w:tr w:rsidR="00940EDA">
        <w:trPr>
          <w:jc w:val="center"/>
        </w:trPr>
        <w:tc>
          <w:tcPr>
            <w:tcW w:w="4401"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ind w:right="720"/>
              <w:jc w:val="center"/>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lang w:eastAsia="ar-SA"/>
              </w:rPr>
              <w:t>83</w:t>
            </w:r>
          </w:p>
        </w:tc>
        <w:tc>
          <w:tcPr>
            <w:tcW w:w="3435"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lang w:eastAsia="ar-SA"/>
              </w:rPr>
              <w:t>Face to Face</w:t>
            </w:r>
          </w:p>
        </w:tc>
      </w:tr>
      <w:tr w:rsidR="00940EDA">
        <w:trPr>
          <w:jc w:val="center"/>
        </w:trPr>
        <w:tc>
          <w:tcPr>
            <w:tcW w:w="4401"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ind w:right="720"/>
              <w:jc w:val="center"/>
              <w:rPr>
                <w:rFonts w:asciiTheme="majorBidi" w:eastAsia="Times New Roman" w:hAnsiTheme="majorBidi" w:cstheme="majorBidi"/>
                <w:b/>
                <w:bCs/>
                <w:sz w:val="24"/>
                <w:szCs w:val="24"/>
                <w:lang w:eastAsia="ar-SA"/>
              </w:rPr>
            </w:pPr>
            <w:r>
              <w:rPr>
                <w:rFonts w:asciiTheme="majorBidi" w:eastAsia="Times New Roman" w:hAnsiTheme="majorBidi" w:cstheme="majorBidi"/>
                <w:b/>
                <w:bCs/>
                <w:sz w:val="24"/>
                <w:szCs w:val="24"/>
                <w:lang w:eastAsia="ar-SA"/>
              </w:rPr>
              <w:t>33</w:t>
            </w:r>
          </w:p>
        </w:tc>
        <w:tc>
          <w:tcPr>
            <w:tcW w:w="3435"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b/>
                <w:bCs/>
                <w:sz w:val="24"/>
                <w:szCs w:val="24"/>
                <w:lang w:eastAsia="ar-SA"/>
              </w:rPr>
            </w:pPr>
            <w:r>
              <w:rPr>
                <w:rFonts w:asciiTheme="majorBidi" w:eastAsia="Times New Roman" w:hAnsiTheme="majorBidi" w:cstheme="majorBidi"/>
                <w:b/>
                <w:bCs/>
                <w:sz w:val="24"/>
                <w:szCs w:val="24"/>
                <w:lang w:eastAsia="ar-SA"/>
              </w:rPr>
              <w:t>Blended</w:t>
            </w:r>
          </w:p>
        </w:tc>
      </w:tr>
      <w:tr w:rsidR="00940EDA">
        <w:trPr>
          <w:jc w:val="center"/>
        </w:trPr>
        <w:tc>
          <w:tcPr>
            <w:tcW w:w="4401" w:type="dxa"/>
            <w:tcBorders>
              <w:top w:val="single" w:sz="4" w:space="0" w:color="auto"/>
              <w:left w:val="single" w:sz="4" w:space="0" w:color="auto"/>
              <w:bottom w:val="single" w:sz="12" w:space="0" w:color="auto"/>
              <w:right w:val="single" w:sz="4" w:space="0" w:color="auto"/>
            </w:tcBorders>
            <w:vAlign w:val="center"/>
          </w:tcPr>
          <w:p w:rsidR="00940EDA" w:rsidRDefault="008A6050">
            <w:pPr>
              <w:spacing w:after="0" w:line="240" w:lineRule="auto"/>
              <w:ind w:right="720"/>
              <w:jc w:val="center"/>
              <w:rPr>
                <w:rFonts w:asciiTheme="majorBidi" w:eastAsia="Times New Roman" w:hAnsiTheme="majorBidi" w:cstheme="majorBidi"/>
                <w:b/>
                <w:bCs/>
                <w:sz w:val="24"/>
                <w:szCs w:val="24"/>
                <w:rtl/>
                <w:lang w:eastAsia="ar-SA" w:bidi="ar-JO"/>
              </w:rPr>
            </w:pPr>
            <w:r>
              <w:rPr>
                <w:rFonts w:asciiTheme="majorBidi" w:eastAsia="Times New Roman" w:hAnsiTheme="majorBidi" w:cstheme="majorBidi"/>
                <w:b/>
                <w:bCs/>
                <w:sz w:val="24"/>
                <w:szCs w:val="24"/>
                <w:lang w:eastAsia="ar-SA" w:bidi="ar-JO"/>
              </w:rPr>
              <w:t>21</w:t>
            </w:r>
          </w:p>
        </w:tc>
        <w:tc>
          <w:tcPr>
            <w:tcW w:w="3435" w:type="dxa"/>
            <w:tcBorders>
              <w:top w:val="single" w:sz="4" w:space="0" w:color="auto"/>
              <w:left w:val="single" w:sz="4" w:space="0" w:color="auto"/>
              <w:bottom w:val="single" w:sz="12"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lang w:eastAsia="ar-SA"/>
              </w:rPr>
              <w:t>Online</w:t>
            </w:r>
          </w:p>
        </w:tc>
      </w:tr>
      <w:tr w:rsidR="00940EDA">
        <w:trPr>
          <w:jc w:val="center"/>
        </w:trPr>
        <w:tc>
          <w:tcPr>
            <w:tcW w:w="4401" w:type="dxa"/>
            <w:tcBorders>
              <w:top w:val="single" w:sz="12" w:space="0" w:color="auto"/>
              <w:left w:val="single" w:sz="4" w:space="0" w:color="auto"/>
              <w:bottom w:val="single" w:sz="4" w:space="0" w:color="auto"/>
              <w:right w:val="single" w:sz="4" w:space="0" w:color="auto"/>
            </w:tcBorders>
            <w:vAlign w:val="center"/>
          </w:tcPr>
          <w:p w:rsidR="00940EDA" w:rsidRDefault="008A6050">
            <w:pPr>
              <w:spacing w:after="0" w:line="240" w:lineRule="auto"/>
              <w:ind w:right="720"/>
              <w:jc w:val="center"/>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lang w:eastAsia="ar-SA" w:bidi="ar-JO"/>
              </w:rPr>
              <w:t>137</w:t>
            </w:r>
          </w:p>
        </w:tc>
        <w:tc>
          <w:tcPr>
            <w:tcW w:w="3435" w:type="dxa"/>
            <w:tcBorders>
              <w:top w:val="single" w:sz="12"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lang w:eastAsia="ar-SA"/>
              </w:rPr>
              <w:t>Total</w:t>
            </w:r>
          </w:p>
        </w:tc>
      </w:tr>
    </w:tbl>
    <w:p w:rsidR="00940EDA" w:rsidRDefault="00940EDA">
      <w:pPr>
        <w:bidi w:val="0"/>
        <w:spacing w:after="0"/>
        <w:ind w:right="544"/>
        <w:rPr>
          <w:rFonts w:asciiTheme="majorBidi" w:hAnsiTheme="majorBidi" w:cstheme="majorBidi"/>
          <w:color w:val="000000" w:themeColor="text1"/>
          <w:sz w:val="24"/>
          <w:szCs w:val="24"/>
          <w:lang w:bidi="ar-JO"/>
        </w:rPr>
      </w:pPr>
    </w:p>
    <w:p w:rsidR="00940EDA" w:rsidRDefault="00940EDA">
      <w:pPr>
        <w:bidi w:val="0"/>
        <w:spacing w:after="0"/>
        <w:ind w:right="544"/>
        <w:rPr>
          <w:rFonts w:asciiTheme="majorBidi" w:hAnsiTheme="majorBidi" w:cstheme="majorBidi"/>
          <w:color w:val="000000" w:themeColor="text1"/>
          <w:sz w:val="24"/>
          <w:szCs w:val="24"/>
          <w:lang w:bidi="ar-JO"/>
        </w:rPr>
      </w:pPr>
    </w:p>
    <w:p w:rsidR="00940EDA" w:rsidRDefault="00940EDA">
      <w:pPr>
        <w:bidi w:val="0"/>
        <w:spacing w:after="0"/>
        <w:ind w:right="544"/>
        <w:rPr>
          <w:rFonts w:asciiTheme="majorBidi" w:hAnsiTheme="majorBidi" w:cstheme="majorBidi"/>
          <w:color w:val="000000" w:themeColor="text1"/>
          <w:sz w:val="24"/>
          <w:szCs w:val="24"/>
          <w:lang w:bidi="ar-JO"/>
        </w:rPr>
      </w:pPr>
    </w:p>
    <w:p w:rsidR="00940EDA" w:rsidRDefault="00940EDA">
      <w:pPr>
        <w:bidi w:val="0"/>
        <w:spacing w:after="0"/>
        <w:ind w:right="544"/>
        <w:rPr>
          <w:rFonts w:asciiTheme="majorBidi" w:hAnsiTheme="majorBidi" w:cstheme="majorBidi"/>
          <w:color w:val="000000" w:themeColor="text1"/>
          <w:sz w:val="24"/>
          <w:szCs w:val="24"/>
          <w:lang w:bidi="ar-JO"/>
        </w:rPr>
      </w:pPr>
    </w:p>
    <w:p w:rsidR="00940EDA" w:rsidRDefault="00940EDA">
      <w:pPr>
        <w:bidi w:val="0"/>
        <w:spacing w:after="0"/>
        <w:ind w:right="544"/>
        <w:rPr>
          <w:rFonts w:asciiTheme="majorBidi" w:hAnsiTheme="majorBidi" w:cstheme="majorBidi"/>
          <w:color w:val="000000" w:themeColor="text1"/>
          <w:sz w:val="24"/>
          <w:szCs w:val="24"/>
          <w:lang w:bidi="ar-JO"/>
        </w:rPr>
      </w:pPr>
    </w:p>
    <w:p w:rsidR="00940EDA" w:rsidRDefault="00940EDA">
      <w:pPr>
        <w:bidi w:val="0"/>
        <w:spacing w:after="0"/>
        <w:ind w:right="544"/>
        <w:rPr>
          <w:rFonts w:asciiTheme="majorBidi" w:hAnsiTheme="majorBidi" w:cstheme="majorBidi"/>
          <w:color w:val="000000" w:themeColor="text1"/>
          <w:sz w:val="24"/>
          <w:szCs w:val="24"/>
          <w:lang w:bidi="ar-JO"/>
        </w:rPr>
      </w:pPr>
    </w:p>
    <w:p w:rsidR="00940EDA" w:rsidRDefault="00940EDA">
      <w:pPr>
        <w:bidi w:val="0"/>
        <w:spacing w:after="0"/>
        <w:ind w:right="544"/>
        <w:rPr>
          <w:rFonts w:asciiTheme="majorBidi" w:hAnsiTheme="majorBidi" w:cstheme="majorBidi"/>
          <w:color w:val="000000" w:themeColor="text1"/>
          <w:sz w:val="24"/>
          <w:szCs w:val="24"/>
          <w:lang w:bidi="ar-JO"/>
        </w:rPr>
      </w:pPr>
    </w:p>
    <w:p w:rsidR="00940EDA" w:rsidRDefault="00940EDA">
      <w:pPr>
        <w:bidi w:val="0"/>
        <w:spacing w:after="0"/>
        <w:ind w:right="544"/>
        <w:rPr>
          <w:rFonts w:asciiTheme="majorBidi" w:hAnsiTheme="majorBidi" w:cstheme="majorBidi"/>
          <w:color w:val="000000" w:themeColor="text1"/>
          <w:sz w:val="24"/>
          <w:szCs w:val="24"/>
          <w:lang w:bidi="ar-JO"/>
        </w:rPr>
      </w:pPr>
    </w:p>
    <w:p w:rsidR="00940EDA" w:rsidRDefault="008A6050">
      <w:pPr>
        <w:pStyle w:val="ListParagraph"/>
        <w:numPr>
          <w:ilvl w:val="0"/>
          <w:numId w:val="6"/>
        </w:numPr>
        <w:bidi w:val="0"/>
        <w:spacing w:after="30" w:line="250" w:lineRule="auto"/>
        <w:ind w:right="1882"/>
        <w:rPr>
          <w:rFonts w:asciiTheme="majorBidi" w:hAnsiTheme="majorBidi" w:cstheme="majorBidi"/>
          <w:b/>
          <w:bCs/>
          <w:sz w:val="24"/>
          <w:szCs w:val="24"/>
        </w:rPr>
      </w:pPr>
      <w:r>
        <w:rPr>
          <w:rFonts w:asciiTheme="majorBidi" w:hAnsiTheme="majorBidi" w:cstheme="majorBidi"/>
          <w:b/>
          <w:bCs/>
          <w:sz w:val="24"/>
          <w:szCs w:val="24"/>
        </w:rPr>
        <w:t xml:space="preserve">Numbering system: </w:t>
      </w:r>
    </w:p>
    <w:p w:rsidR="00940EDA" w:rsidRDefault="008A6050">
      <w:pPr>
        <w:numPr>
          <w:ilvl w:val="1"/>
          <w:numId w:val="6"/>
        </w:numPr>
        <w:bidi w:val="0"/>
        <w:spacing w:after="36" w:line="250" w:lineRule="auto"/>
        <w:ind w:right="1882"/>
        <w:rPr>
          <w:rFonts w:asciiTheme="majorBidi" w:hAnsiTheme="majorBidi" w:cstheme="majorBidi"/>
          <w:sz w:val="24"/>
          <w:szCs w:val="24"/>
        </w:rPr>
      </w:pPr>
      <w:r>
        <w:rPr>
          <w:rFonts w:asciiTheme="majorBidi" w:hAnsiTheme="majorBidi" w:cstheme="majorBidi"/>
          <w:sz w:val="24"/>
          <w:szCs w:val="24"/>
        </w:rPr>
        <w:t xml:space="preserve">The course number will contain no more than 10 numerical digits.  </w:t>
      </w:r>
      <w:r>
        <w:rPr>
          <w:rFonts w:asciiTheme="majorBidi" w:hAnsiTheme="majorBidi" w:cstheme="majorBidi"/>
          <w:sz w:val="24"/>
          <w:szCs w:val="24"/>
        </w:rPr>
        <w:tab/>
      </w:r>
      <w:r>
        <w:rPr>
          <w:rFonts w:asciiTheme="majorBidi" w:eastAsia="Calibri" w:hAnsiTheme="majorBidi" w:cstheme="majorBidi"/>
          <w:noProof/>
          <w:sz w:val="24"/>
          <w:szCs w:val="24"/>
        </w:rPr>
        <mc:AlternateContent>
          <mc:Choice Requires="wpg">
            <w:drawing>
              <wp:inline distT="0" distB="0" distL="0" distR="0">
                <wp:extent cx="87630" cy="97155"/>
                <wp:effectExtent l="0" t="0" r="0" b="0"/>
                <wp:docPr id="342683" name="Group 342683"/>
                <wp:cNvGraphicFramePr/>
                <a:graphic xmlns:a="http://schemas.openxmlformats.org/drawingml/2006/main">
                  <a:graphicData uri="http://schemas.microsoft.com/office/word/2010/wordprocessingGroup">
                    <wpg:wgp>
                      <wpg:cNvGrpSpPr/>
                      <wpg:grpSpPr>
                        <a:xfrm>
                          <a:off x="0" y="0"/>
                          <a:ext cx="87757" cy="97536"/>
                          <a:chOff x="0" y="0"/>
                          <a:chExt cx="87757" cy="97536"/>
                        </a:xfrm>
                      </wpg:grpSpPr>
                      <wps:wsp>
                        <wps:cNvPr id="22856" name="Shape 22856"/>
                        <wps:cNvSpPr/>
                        <wps:spPr>
                          <a:xfrm>
                            <a:off x="14859" y="0"/>
                            <a:ext cx="72898" cy="62484"/>
                          </a:xfrm>
                          <a:custGeom>
                            <a:avLst/>
                            <a:gdLst/>
                            <a:ahLst/>
                            <a:cxnLst/>
                            <a:rect l="0" t="0" r="0" b="0"/>
                            <a:pathLst>
                              <a:path w="72898" h="62484">
                                <a:moveTo>
                                  <a:pt x="36322" y="0"/>
                                </a:moveTo>
                                <a:cubicBezTo>
                                  <a:pt x="56388" y="0"/>
                                  <a:pt x="72898" y="14097"/>
                                  <a:pt x="72898" y="31369"/>
                                </a:cubicBezTo>
                                <a:cubicBezTo>
                                  <a:pt x="72898" y="48768"/>
                                  <a:pt x="56388" y="62484"/>
                                  <a:pt x="36322" y="62484"/>
                                </a:cubicBezTo>
                                <a:cubicBezTo>
                                  <a:pt x="16510" y="62484"/>
                                  <a:pt x="0" y="48768"/>
                                  <a:pt x="0" y="31369"/>
                                </a:cubicBezTo>
                                <a:cubicBezTo>
                                  <a:pt x="0" y="14097"/>
                                  <a:pt x="16510" y="0"/>
                                  <a:pt x="36322" y="0"/>
                                </a:cubicBezTo>
                                <a:close/>
                              </a:path>
                            </a:pathLst>
                          </a:custGeom>
                          <a:ln w="1778" cap="flat">
                            <a:round/>
                          </a:ln>
                        </wps:spPr>
                        <wps:style>
                          <a:lnRef idx="1">
                            <a:srgbClr val="FF0000"/>
                          </a:lnRef>
                          <a:fillRef idx="0">
                            <a:srgbClr val="FFFFFF"/>
                          </a:fillRef>
                          <a:effectRef idx="0">
                            <a:scrgbClr r="0" g="0" b="0"/>
                          </a:effectRef>
                          <a:fontRef idx="none"/>
                        </wps:style>
                        <wps:bodyPr/>
                      </wps:wsp>
                      <wps:wsp>
                        <wps:cNvPr id="22857" name="Shape 22857"/>
                        <wps:cNvSpPr/>
                        <wps:spPr>
                          <a:xfrm>
                            <a:off x="0" y="34417"/>
                            <a:ext cx="72771" cy="63119"/>
                          </a:xfrm>
                          <a:custGeom>
                            <a:avLst/>
                            <a:gdLst/>
                            <a:ahLst/>
                            <a:cxnLst/>
                            <a:rect l="0" t="0" r="0" b="0"/>
                            <a:pathLst>
                              <a:path w="72771" h="63119">
                                <a:moveTo>
                                  <a:pt x="36195" y="0"/>
                                </a:moveTo>
                                <a:cubicBezTo>
                                  <a:pt x="56388" y="0"/>
                                  <a:pt x="72771" y="13716"/>
                                  <a:pt x="72771" y="31496"/>
                                </a:cubicBezTo>
                                <a:cubicBezTo>
                                  <a:pt x="72771" y="48768"/>
                                  <a:pt x="56388" y="63119"/>
                                  <a:pt x="36195" y="63119"/>
                                </a:cubicBezTo>
                                <a:cubicBezTo>
                                  <a:pt x="16383" y="63119"/>
                                  <a:pt x="0" y="48768"/>
                                  <a:pt x="0" y="31496"/>
                                </a:cubicBezTo>
                                <a:cubicBezTo>
                                  <a:pt x="0" y="13716"/>
                                  <a:pt x="16383" y="0"/>
                                  <a:pt x="36195" y="0"/>
                                </a:cubicBezTo>
                                <a:close/>
                              </a:path>
                            </a:pathLst>
                          </a:custGeom>
                          <a:ln w="1778" cap="flat">
                            <a:round/>
                          </a:ln>
                        </wps:spPr>
                        <wps:style>
                          <a:lnRef idx="1">
                            <a:srgbClr val="FF0000"/>
                          </a:lnRef>
                          <a:fillRef idx="1">
                            <a:srgbClr val="FFFFFF"/>
                          </a:fillRef>
                          <a:effectRef idx="0">
                            <a:scrgbClr r="0" g="0" b="0"/>
                          </a:effectRef>
                          <a:fontRef idx="none"/>
                        </wps:style>
                        <wps:bodyPr/>
                      </wps:wsp>
                    </wpg:wgp>
                  </a:graphicData>
                </a:graphic>
              </wp:inline>
            </w:drawing>
          </mc:Choice>
          <mc:Fallback xmlns:wpsCustomData="http://www.wps.cn/officeDocument/2013/wpsCustomData">
            <w:pict>
              <v:group id="_x0000_s1026" o:spid="_x0000_s1026" o:spt="203" style="height:7.65pt;width:6.9pt;" coordsize="87757,97536" o:gfxdata="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BseCKtMAAAADAQAADwAAAAAAAAABACAAAAAi&#10;AAAAZHJzL2Rvd25yZXYueG1sUEsBAhQAFAAAAAgAh07iQDayK71lAwAAWQsAAA4AAAAAAAAAAQAg&#10;AAAAIgEAAGRycy9lMm9Eb2MueG1sUEsFBgAAAAAGAAYAWQEAAPkGAAAAAA==&#10;">
                <o:lock v:ext="edit" aspectratio="f"/>
                <v:shape id="Shape 22856" o:spid="_x0000_s1026" o:spt="100" style="position:absolute;left:14859;top:0;height:62484;width:72898;" filled="f" stroked="t" coordsize="72898,62484" o:gfxdata="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LT5874A&#10;AADeAAAADwAAAAAAAAABACAAAAAiAAAAZHJzL2Rvd25yZXYueG1sUEsBAhQAFAAAAAgAh07iQDMv&#10;BZ47AAAAOQAAABAAAAAAAAAAAQAgAAAADQEAAGRycy9zaGFwZXhtbC54bWxQSwUGAAAAAAYABgBb&#10;AQAAtwMAAAAA&#10;" path="m36322,0c56388,0,72898,14097,72898,31369c72898,48768,56388,62484,36322,62484c16510,62484,0,48768,0,31369c0,14097,16510,0,36322,0xe">
                  <v:fill on="f" focussize="0,0"/>
                  <v:stroke weight="0.14pt" color="#FF0000" miterlimit="8" joinstyle="round"/>
                  <v:imagedata o:title=""/>
                  <o:lock v:ext="edit" aspectratio="f"/>
                </v:shape>
                <v:shape id="Shape 22857" o:spid="_x0000_s1026" o:spt="100" style="position:absolute;left:0;top:34417;height:63119;width:72771;" fillcolor="#FFFFFF" filled="t" stroked="t" coordsize="72771,63119" o:gfxdata="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dYAvvQAA&#10;AN4AAAAPAAAAAAAAAAEAIAAAACIAAABkcnMvZG93bnJldi54bWxQSwECFAAUAAAACACHTuJAMy8F&#10;njsAAAA5AAAAEAAAAAAAAAABACAAAAAMAQAAZHJzL3NoYXBleG1sLnhtbFBLBQYAAAAABgAGAFsB&#10;AAC2AwAAAAA=&#10;" path="m36195,0c56388,0,72771,13716,72771,31496c72771,48768,56388,63119,36195,63119c16383,63119,0,48768,0,31496c0,13716,16383,0,36195,0xe">
                  <v:fill on="t" focussize="0,0"/>
                  <v:stroke weight="0.14pt" color="#FF0000" miterlimit="8" joinstyle="round"/>
                  <v:imagedata o:title=""/>
                  <o:lock v:ext="edit" aspectratio="f"/>
                </v:shape>
                <w10:wrap type="none"/>
                <w10:anchorlock/>
              </v:group>
            </w:pict>
          </mc:Fallback>
        </mc:AlternateContent>
      </w:r>
    </w:p>
    <w:p w:rsidR="00940EDA" w:rsidRDefault="008A6050">
      <w:pPr>
        <w:numPr>
          <w:ilvl w:val="1"/>
          <w:numId w:val="6"/>
        </w:numPr>
        <w:bidi w:val="0"/>
        <w:spacing w:after="28" w:line="250" w:lineRule="auto"/>
        <w:ind w:right="1882"/>
        <w:rPr>
          <w:rFonts w:asciiTheme="majorBidi" w:hAnsiTheme="majorBidi" w:cstheme="majorBidi"/>
          <w:sz w:val="24"/>
          <w:szCs w:val="24"/>
        </w:rPr>
      </w:pPr>
      <w:r>
        <w:rPr>
          <w:rFonts w:asciiTheme="majorBidi" w:hAnsiTheme="majorBidi" w:cstheme="majorBidi"/>
          <w:sz w:val="24"/>
          <w:szCs w:val="24"/>
        </w:rPr>
        <w:t xml:space="preserve">The first two digits of the 10-digit number indicate the year. The third and fourth digits indicate the faculty code. </w:t>
      </w:r>
      <w:r>
        <w:rPr>
          <w:rFonts w:asciiTheme="majorBidi" w:eastAsia="Wingdings" w:hAnsiTheme="majorBidi" w:cstheme="majorBidi"/>
          <w:sz w:val="24"/>
          <w:szCs w:val="24"/>
        </w:rPr>
        <w:t></w:t>
      </w:r>
      <w:r>
        <w:rPr>
          <w:rFonts w:asciiTheme="majorBidi" w:eastAsia="Arial" w:hAnsiTheme="majorBidi" w:cstheme="majorBidi"/>
          <w:sz w:val="24"/>
          <w:szCs w:val="24"/>
        </w:rPr>
        <w:t xml:space="preserve"> </w:t>
      </w:r>
      <w:r>
        <w:rPr>
          <w:rFonts w:asciiTheme="majorBidi" w:hAnsiTheme="majorBidi" w:cstheme="majorBidi"/>
          <w:sz w:val="24"/>
          <w:szCs w:val="24"/>
        </w:rPr>
        <w:t xml:space="preserve">The fifth and sixth digits indicate the department code </w:t>
      </w:r>
      <w:r>
        <w:rPr>
          <w:rFonts w:asciiTheme="majorBidi" w:eastAsia="Wingdings" w:hAnsiTheme="majorBidi" w:cstheme="majorBidi"/>
          <w:sz w:val="24"/>
          <w:szCs w:val="24"/>
        </w:rPr>
        <w:t></w:t>
      </w:r>
      <w:r>
        <w:rPr>
          <w:rFonts w:asciiTheme="majorBidi" w:eastAsia="Arial" w:hAnsiTheme="majorBidi" w:cstheme="majorBidi"/>
          <w:sz w:val="24"/>
          <w:szCs w:val="24"/>
        </w:rPr>
        <w:t xml:space="preserve"> </w:t>
      </w:r>
      <w:r>
        <w:rPr>
          <w:rFonts w:asciiTheme="majorBidi" w:hAnsiTheme="majorBidi" w:cstheme="majorBidi"/>
          <w:sz w:val="24"/>
          <w:szCs w:val="24"/>
        </w:rPr>
        <w:t>7</w:t>
      </w:r>
      <w:r>
        <w:rPr>
          <w:rFonts w:asciiTheme="majorBidi" w:hAnsiTheme="majorBidi" w:cstheme="majorBidi"/>
          <w:sz w:val="24"/>
          <w:szCs w:val="24"/>
          <w:vertAlign w:val="superscript"/>
        </w:rPr>
        <w:t>th</w:t>
      </w:r>
      <w:r>
        <w:rPr>
          <w:rFonts w:asciiTheme="majorBidi" w:hAnsiTheme="majorBidi" w:cstheme="majorBidi"/>
          <w:sz w:val="24"/>
          <w:szCs w:val="24"/>
        </w:rPr>
        <w:t xml:space="preserve"> and 8</w:t>
      </w:r>
      <w:r>
        <w:rPr>
          <w:rFonts w:asciiTheme="majorBidi" w:hAnsiTheme="majorBidi" w:cstheme="majorBidi"/>
          <w:sz w:val="24"/>
          <w:szCs w:val="24"/>
          <w:vertAlign w:val="superscript"/>
        </w:rPr>
        <w:t xml:space="preserve">th </w:t>
      </w:r>
      <w:r>
        <w:rPr>
          <w:rFonts w:asciiTheme="majorBidi" w:hAnsiTheme="majorBidi" w:cstheme="majorBidi"/>
          <w:sz w:val="24"/>
          <w:szCs w:val="24"/>
        </w:rPr>
        <w:t xml:space="preserve">indicates the program type and level. </w:t>
      </w:r>
    </w:p>
    <w:p w:rsidR="00940EDA" w:rsidRDefault="008A6050">
      <w:pPr>
        <w:numPr>
          <w:ilvl w:val="1"/>
          <w:numId w:val="6"/>
        </w:numPr>
        <w:bidi w:val="0"/>
        <w:spacing w:after="47" w:line="250" w:lineRule="auto"/>
        <w:ind w:right="1882"/>
        <w:rPr>
          <w:rFonts w:asciiTheme="majorBidi" w:hAnsiTheme="majorBidi" w:cstheme="majorBidi"/>
          <w:sz w:val="24"/>
          <w:szCs w:val="24"/>
        </w:rPr>
      </w:pPr>
      <w:r>
        <w:rPr>
          <w:rFonts w:asciiTheme="majorBidi" w:hAnsiTheme="majorBidi" w:cstheme="majorBidi"/>
          <w:sz w:val="24"/>
          <w:szCs w:val="24"/>
        </w:rPr>
        <w:t>The 9</w:t>
      </w:r>
      <w:r>
        <w:rPr>
          <w:rFonts w:asciiTheme="majorBidi" w:hAnsiTheme="majorBidi" w:cstheme="majorBidi"/>
          <w:sz w:val="24"/>
          <w:szCs w:val="24"/>
          <w:vertAlign w:val="superscript"/>
        </w:rPr>
        <w:t>th</w:t>
      </w:r>
      <w:r>
        <w:rPr>
          <w:rFonts w:asciiTheme="majorBidi" w:hAnsiTheme="majorBidi" w:cstheme="majorBidi"/>
          <w:sz w:val="24"/>
          <w:szCs w:val="24"/>
        </w:rPr>
        <w:t xml:space="preserve"> and 10</w:t>
      </w:r>
      <w:r>
        <w:rPr>
          <w:rFonts w:asciiTheme="majorBidi" w:hAnsiTheme="majorBidi" w:cstheme="majorBidi"/>
          <w:sz w:val="24"/>
          <w:szCs w:val="24"/>
          <w:vertAlign w:val="superscript"/>
        </w:rPr>
        <w:t>th</w:t>
      </w:r>
      <w:r>
        <w:rPr>
          <w:rFonts w:asciiTheme="majorBidi" w:hAnsiTheme="majorBidi" w:cstheme="majorBidi"/>
          <w:sz w:val="24"/>
          <w:szCs w:val="24"/>
        </w:rPr>
        <w:t xml:space="preserve"> digits ind</w:t>
      </w:r>
      <w:r>
        <w:rPr>
          <w:rFonts w:asciiTheme="majorBidi" w:hAnsiTheme="majorBidi" w:cstheme="majorBidi"/>
          <w:sz w:val="24"/>
          <w:szCs w:val="24"/>
        </w:rPr>
        <w:t xml:space="preserve">icate course scope and serial number. </w:t>
      </w:r>
    </w:p>
    <w:p w:rsidR="00940EDA" w:rsidRDefault="00940EDA">
      <w:pPr>
        <w:bidi w:val="0"/>
        <w:spacing w:after="0"/>
        <w:ind w:right="544"/>
        <w:rPr>
          <w:rFonts w:asciiTheme="majorBidi" w:hAnsiTheme="majorBidi" w:cstheme="majorBidi"/>
          <w:color w:val="000000" w:themeColor="text1"/>
          <w:sz w:val="24"/>
          <w:szCs w:val="24"/>
          <w:lang w:bidi="ar-JO"/>
        </w:rPr>
      </w:pPr>
    </w:p>
    <w:p w:rsidR="00940EDA" w:rsidRDefault="008A6050">
      <w:pPr>
        <w:bidi w:val="0"/>
        <w:spacing w:after="99"/>
        <w:ind w:right="1217"/>
        <w:jc w:val="center"/>
        <w:rPr>
          <w:rFonts w:asciiTheme="majorBidi" w:hAnsiTheme="majorBidi" w:cstheme="majorBidi"/>
          <w:color w:val="000000" w:themeColor="text1"/>
          <w:sz w:val="24"/>
          <w:szCs w:val="24"/>
          <w:lang w:bidi="ar-JO"/>
        </w:rPr>
      </w:pPr>
      <w:r>
        <w:rPr>
          <w:rFonts w:asciiTheme="majorBidi" w:eastAsia="Times New Roman" w:hAnsiTheme="majorBidi" w:cstheme="majorBidi"/>
          <w:b/>
          <w:color w:val="000000" w:themeColor="text1"/>
          <w:sz w:val="24"/>
          <w:szCs w:val="24"/>
        </w:rPr>
        <w:t>Courses’ Code Number</w:t>
      </w:r>
    </w:p>
    <w:tbl>
      <w:tblPr>
        <w:tblStyle w:val="TableGrid0"/>
        <w:tblW w:w="8547" w:type="dxa"/>
        <w:tblInd w:w="946" w:type="dxa"/>
        <w:tblCellMar>
          <w:top w:w="9" w:type="dxa"/>
          <w:left w:w="108" w:type="dxa"/>
          <w:right w:w="115" w:type="dxa"/>
        </w:tblCellMar>
        <w:tblLook w:val="04A0" w:firstRow="1" w:lastRow="0" w:firstColumn="1" w:lastColumn="0" w:noHBand="0" w:noVBand="1"/>
      </w:tblPr>
      <w:tblGrid>
        <w:gridCol w:w="1668"/>
        <w:gridCol w:w="6879"/>
      </w:tblGrid>
      <w:tr w:rsidR="00940EDA">
        <w:trPr>
          <w:trHeight w:val="331"/>
        </w:trPr>
        <w:tc>
          <w:tcPr>
            <w:tcW w:w="166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940EDA" w:rsidRDefault="008A6050">
            <w:pPr>
              <w:bidi w:val="0"/>
              <w:spacing w:after="0" w:line="240" w:lineRule="auto"/>
              <w:ind w:left="4"/>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NO.</w:t>
            </w:r>
          </w:p>
        </w:tc>
        <w:tc>
          <w:tcPr>
            <w:tcW w:w="687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940EDA" w:rsidRDefault="008A6050">
            <w:pPr>
              <w:bidi w:val="0"/>
              <w:spacing w:after="0" w:line="240" w:lineRule="auto"/>
              <w:ind w:left="8"/>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COURSE</w:t>
            </w:r>
          </w:p>
        </w:tc>
      </w:tr>
      <w:tr w:rsidR="00940EDA">
        <w:trPr>
          <w:trHeight w:val="334"/>
        </w:trPr>
        <w:tc>
          <w:tcPr>
            <w:tcW w:w="166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7"/>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0</w:t>
            </w:r>
          </w:p>
        </w:tc>
        <w:tc>
          <w:tcPr>
            <w:tcW w:w="687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Mental Health Nursing</w:t>
            </w:r>
          </w:p>
        </w:tc>
      </w:tr>
      <w:tr w:rsidR="00940EDA">
        <w:trPr>
          <w:trHeight w:val="331"/>
        </w:trPr>
        <w:tc>
          <w:tcPr>
            <w:tcW w:w="166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7"/>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1</w:t>
            </w:r>
          </w:p>
        </w:tc>
        <w:tc>
          <w:tcPr>
            <w:tcW w:w="687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Community Health Nursing</w:t>
            </w:r>
          </w:p>
        </w:tc>
      </w:tr>
      <w:tr w:rsidR="00940EDA">
        <w:trPr>
          <w:trHeight w:val="331"/>
        </w:trPr>
        <w:tc>
          <w:tcPr>
            <w:tcW w:w="166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7"/>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2</w:t>
            </w:r>
          </w:p>
        </w:tc>
        <w:tc>
          <w:tcPr>
            <w:tcW w:w="687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Clinical Practicum and Professional Adaptation</w:t>
            </w:r>
          </w:p>
        </w:tc>
      </w:tr>
      <w:tr w:rsidR="00940EDA">
        <w:trPr>
          <w:trHeight w:val="334"/>
        </w:trPr>
        <w:tc>
          <w:tcPr>
            <w:tcW w:w="166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7"/>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3</w:t>
            </w:r>
          </w:p>
        </w:tc>
        <w:tc>
          <w:tcPr>
            <w:tcW w:w="687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Fundamentals of Nursing</w:t>
            </w:r>
          </w:p>
        </w:tc>
      </w:tr>
      <w:tr w:rsidR="00940EDA">
        <w:trPr>
          <w:trHeight w:val="331"/>
        </w:trPr>
        <w:tc>
          <w:tcPr>
            <w:tcW w:w="166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7"/>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4</w:t>
            </w:r>
          </w:p>
        </w:tc>
        <w:tc>
          <w:tcPr>
            <w:tcW w:w="687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Adult Health Nursing</w:t>
            </w:r>
          </w:p>
        </w:tc>
      </w:tr>
      <w:tr w:rsidR="00940EDA">
        <w:trPr>
          <w:trHeight w:val="331"/>
        </w:trPr>
        <w:tc>
          <w:tcPr>
            <w:tcW w:w="166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7"/>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5</w:t>
            </w:r>
          </w:p>
        </w:tc>
        <w:tc>
          <w:tcPr>
            <w:tcW w:w="687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Nursing Leadership and </w:t>
            </w:r>
            <w:r>
              <w:rPr>
                <w:rFonts w:asciiTheme="majorBidi" w:eastAsia="Times New Roman" w:hAnsiTheme="majorBidi" w:cstheme="majorBidi"/>
                <w:color w:val="000000" w:themeColor="text1"/>
                <w:sz w:val="24"/>
                <w:szCs w:val="24"/>
              </w:rPr>
              <w:t>Management</w:t>
            </w:r>
          </w:p>
        </w:tc>
      </w:tr>
      <w:tr w:rsidR="00940EDA">
        <w:trPr>
          <w:trHeight w:val="334"/>
        </w:trPr>
        <w:tc>
          <w:tcPr>
            <w:tcW w:w="166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7"/>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6</w:t>
            </w:r>
          </w:p>
        </w:tc>
        <w:tc>
          <w:tcPr>
            <w:tcW w:w="687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Maternal - Family Health Nursing</w:t>
            </w:r>
          </w:p>
        </w:tc>
      </w:tr>
      <w:tr w:rsidR="00940EDA">
        <w:trPr>
          <w:trHeight w:val="331"/>
        </w:trPr>
        <w:tc>
          <w:tcPr>
            <w:tcW w:w="166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7"/>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7</w:t>
            </w:r>
          </w:p>
        </w:tc>
        <w:tc>
          <w:tcPr>
            <w:tcW w:w="687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color w:val="000000" w:themeColor="text1"/>
                <w:sz w:val="24"/>
                <w:szCs w:val="24"/>
              </w:rPr>
              <w:t>Child Health Nursing</w:t>
            </w:r>
          </w:p>
        </w:tc>
      </w:tr>
    </w:tbl>
    <w:p w:rsidR="00940EDA" w:rsidRDefault="008A6050">
      <w:pPr>
        <w:bidi w:val="0"/>
        <w:spacing w:after="0"/>
        <w:ind w:left="566"/>
        <w:rPr>
          <w:rFonts w:asciiTheme="majorBidi"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 </w:t>
      </w:r>
    </w:p>
    <w:p w:rsidR="00940EDA" w:rsidRDefault="008A6050">
      <w:pPr>
        <w:bidi w:val="0"/>
        <w:spacing w:after="0"/>
        <w:ind w:left="566"/>
        <w:jc w:val="center"/>
        <w:rPr>
          <w:rFonts w:asciiTheme="majorBidi" w:hAnsiTheme="majorBidi" w:cstheme="majorBidi"/>
          <w:b/>
          <w:bCs/>
          <w:color w:val="000000" w:themeColor="text1"/>
          <w:sz w:val="24"/>
          <w:szCs w:val="24"/>
          <w:lang w:bidi="ar-JO"/>
        </w:rPr>
      </w:pPr>
      <w:r>
        <w:rPr>
          <w:rFonts w:asciiTheme="majorBidi" w:hAnsiTheme="majorBidi" w:cstheme="majorBidi"/>
          <w:b/>
          <w:bCs/>
          <w:sz w:val="24"/>
          <w:szCs w:val="24"/>
        </w:rPr>
        <w:t>Department's Code Numbers</w:t>
      </w:r>
    </w:p>
    <w:p w:rsidR="00940EDA" w:rsidRDefault="00940EDA">
      <w:pPr>
        <w:bidi w:val="0"/>
        <w:spacing w:after="0"/>
        <w:ind w:left="566"/>
        <w:rPr>
          <w:rFonts w:asciiTheme="majorBidi" w:hAnsiTheme="majorBidi" w:cstheme="majorBidi"/>
          <w:color w:val="000000" w:themeColor="text1"/>
          <w:sz w:val="24"/>
          <w:szCs w:val="24"/>
          <w:lang w:bidi="ar-JO"/>
        </w:rPr>
      </w:pPr>
    </w:p>
    <w:p w:rsidR="00940EDA" w:rsidRDefault="00940EDA">
      <w:pPr>
        <w:bidi w:val="0"/>
        <w:spacing w:after="0"/>
        <w:rPr>
          <w:rFonts w:asciiTheme="majorBidi" w:hAnsiTheme="majorBidi" w:cstheme="majorBidi"/>
          <w:color w:val="000000" w:themeColor="text1"/>
          <w:sz w:val="24"/>
          <w:szCs w:val="24"/>
          <w:lang w:bidi="ar-JO"/>
        </w:rPr>
      </w:pPr>
    </w:p>
    <w:tbl>
      <w:tblPr>
        <w:tblStyle w:val="TableGrid0"/>
        <w:tblW w:w="8136" w:type="dxa"/>
        <w:tblInd w:w="846" w:type="dxa"/>
        <w:tblCellMar>
          <w:top w:w="9" w:type="dxa"/>
          <w:right w:w="33" w:type="dxa"/>
        </w:tblCellMar>
        <w:tblLook w:val="04A0" w:firstRow="1" w:lastRow="0" w:firstColumn="1" w:lastColumn="0" w:noHBand="0" w:noVBand="1"/>
      </w:tblPr>
      <w:tblGrid>
        <w:gridCol w:w="1559"/>
        <w:gridCol w:w="6577"/>
      </w:tblGrid>
      <w:tr w:rsidR="00940EDA">
        <w:trPr>
          <w:trHeight w:val="331"/>
        </w:trPr>
        <w:tc>
          <w:tcPr>
            <w:tcW w:w="15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940EDA" w:rsidRDefault="008A6050">
            <w:pPr>
              <w:bidi w:val="0"/>
              <w:spacing w:after="0" w:line="240" w:lineRule="auto"/>
              <w:ind w:left="32"/>
              <w:jc w:val="center"/>
              <w:rPr>
                <w:rFonts w:asciiTheme="majorBidi" w:eastAsia="Calibri" w:hAnsiTheme="majorBidi" w:cstheme="majorBidi"/>
                <w:color w:val="000000"/>
                <w:sz w:val="24"/>
                <w:szCs w:val="24"/>
              </w:rPr>
            </w:pPr>
            <w:r>
              <w:rPr>
                <w:rFonts w:asciiTheme="majorBidi" w:eastAsia="Times New Roman" w:hAnsiTheme="majorBidi" w:cstheme="majorBidi"/>
                <w:b/>
                <w:color w:val="000000"/>
                <w:sz w:val="24"/>
                <w:szCs w:val="24"/>
              </w:rPr>
              <w:t xml:space="preserve">NO. </w:t>
            </w:r>
          </w:p>
        </w:tc>
        <w:tc>
          <w:tcPr>
            <w:tcW w:w="657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940EDA" w:rsidRDefault="008A6050">
            <w:pPr>
              <w:bidi w:val="0"/>
              <w:spacing w:after="0" w:line="240" w:lineRule="auto"/>
              <w:ind w:left="30"/>
              <w:jc w:val="center"/>
              <w:rPr>
                <w:rFonts w:asciiTheme="majorBidi" w:eastAsia="Calibri" w:hAnsiTheme="majorBidi" w:cstheme="majorBidi"/>
                <w:color w:val="000000"/>
                <w:sz w:val="24"/>
                <w:szCs w:val="24"/>
              </w:rPr>
            </w:pPr>
            <w:r>
              <w:rPr>
                <w:rFonts w:asciiTheme="majorBidi" w:eastAsia="Times New Roman" w:hAnsiTheme="majorBidi" w:cstheme="majorBidi"/>
                <w:b/>
                <w:color w:val="000000"/>
                <w:sz w:val="24"/>
                <w:szCs w:val="24"/>
              </w:rPr>
              <w:t xml:space="preserve">Department </w:t>
            </w:r>
          </w:p>
        </w:tc>
      </w:tr>
      <w:tr w:rsidR="00940EDA">
        <w:trPr>
          <w:trHeight w:val="331"/>
        </w:trPr>
        <w:tc>
          <w:tcPr>
            <w:tcW w:w="155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32"/>
              <w:jc w:val="center"/>
              <w:rPr>
                <w:rFonts w:asciiTheme="majorBidi" w:eastAsia="Calibri" w:hAnsiTheme="majorBidi" w:cstheme="majorBidi"/>
                <w:color w:val="000000"/>
                <w:sz w:val="24"/>
                <w:szCs w:val="24"/>
              </w:rPr>
            </w:pPr>
            <w:r>
              <w:rPr>
                <w:rFonts w:asciiTheme="majorBidi" w:eastAsia="Times New Roman" w:hAnsiTheme="majorBidi" w:cstheme="majorBidi"/>
                <w:color w:val="000000"/>
                <w:sz w:val="24"/>
                <w:szCs w:val="24"/>
              </w:rPr>
              <w:t xml:space="preserve">1. </w:t>
            </w:r>
          </w:p>
        </w:tc>
        <w:tc>
          <w:tcPr>
            <w:tcW w:w="6577"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108"/>
              <w:rPr>
                <w:rFonts w:asciiTheme="majorBidi" w:eastAsia="Calibri" w:hAnsiTheme="majorBidi" w:cstheme="majorBidi"/>
                <w:color w:val="000000"/>
                <w:sz w:val="24"/>
                <w:szCs w:val="24"/>
              </w:rPr>
            </w:pPr>
            <w:r>
              <w:rPr>
                <w:rFonts w:asciiTheme="majorBidi" w:eastAsia="Times New Roman" w:hAnsiTheme="majorBidi" w:cstheme="majorBidi"/>
                <w:color w:val="000000"/>
                <w:sz w:val="24"/>
                <w:szCs w:val="24"/>
              </w:rPr>
              <w:t xml:space="preserve">Community Health Nursing and Mental Health Nursing </w:t>
            </w:r>
          </w:p>
        </w:tc>
      </w:tr>
      <w:tr w:rsidR="00940EDA">
        <w:trPr>
          <w:trHeight w:val="334"/>
        </w:trPr>
        <w:tc>
          <w:tcPr>
            <w:tcW w:w="155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right="696"/>
              <w:jc w:val="right"/>
              <w:rPr>
                <w:rFonts w:asciiTheme="majorBidi" w:eastAsia="Calibri" w:hAnsiTheme="majorBidi" w:cstheme="majorBidi"/>
                <w:color w:val="000000"/>
                <w:sz w:val="24"/>
                <w:szCs w:val="24"/>
              </w:rPr>
            </w:pPr>
            <w:r>
              <w:rPr>
                <w:rFonts w:asciiTheme="majorBidi" w:eastAsia="Times New Roman" w:hAnsiTheme="majorBidi" w:cstheme="majorBidi"/>
                <w:color w:val="000000"/>
                <w:sz w:val="24"/>
                <w:szCs w:val="24"/>
              </w:rPr>
              <w:t xml:space="preserve">2.          </w:t>
            </w:r>
          </w:p>
        </w:tc>
        <w:tc>
          <w:tcPr>
            <w:tcW w:w="6577"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33"/>
              <w:rPr>
                <w:rFonts w:asciiTheme="majorBidi" w:eastAsia="Calibri" w:hAnsiTheme="majorBidi" w:cstheme="majorBidi"/>
                <w:color w:val="000000"/>
                <w:sz w:val="24"/>
                <w:szCs w:val="24"/>
              </w:rPr>
            </w:pPr>
            <w:r>
              <w:rPr>
                <w:rFonts w:asciiTheme="majorBidi" w:eastAsia="Times New Roman" w:hAnsiTheme="majorBidi" w:cstheme="majorBidi"/>
                <w:color w:val="000000"/>
                <w:sz w:val="24"/>
                <w:szCs w:val="24"/>
              </w:rPr>
              <w:t xml:space="preserve"> Adult Health Nursing </w:t>
            </w:r>
          </w:p>
        </w:tc>
      </w:tr>
      <w:tr w:rsidR="00940EDA">
        <w:trPr>
          <w:trHeight w:val="331"/>
        </w:trPr>
        <w:tc>
          <w:tcPr>
            <w:tcW w:w="155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32"/>
              <w:jc w:val="center"/>
              <w:rPr>
                <w:rFonts w:asciiTheme="majorBidi" w:eastAsia="Calibri" w:hAnsiTheme="majorBidi" w:cstheme="majorBidi"/>
                <w:color w:val="000000"/>
                <w:sz w:val="24"/>
                <w:szCs w:val="24"/>
              </w:rPr>
            </w:pPr>
            <w:r>
              <w:rPr>
                <w:rFonts w:asciiTheme="majorBidi" w:eastAsia="Times New Roman" w:hAnsiTheme="majorBidi" w:cstheme="majorBidi"/>
                <w:color w:val="000000"/>
                <w:sz w:val="24"/>
                <w:szCs w:val="24"/>
              </w:rPr>
              <w:t xml:space="preserve">3. </w:t>
            </w:r>
          </w:p>
        </w:tc>
        <w:tc>
          <w:tcPr>
            <w:tcW w:w="6577"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108"/>
              <w:rPr>
                <w:rFonts w:asciiTheme="majorBidi" w:eastAsia="Calibri" w:hAnsiTheme="majorBidi" w:cstheme="majorBidi"/>
                <w:color w:val="000000"/>
                <w:sz w:val="24"/>
                <w:szCs w:val="24"/>
              </w:rPr>
            </w:pPr>
            <w:r>
              <w:rPr>
                <w:rFonts w:asciiTheme="majorBidi" w:eastAsia="Times New Roman" w:hAnsiTheme="majorBidi" w:cstheme="majorBidi"/>
                <w:color w:val="000000"/>
                <w:sz w:val="24"/>
                <w:szCs w:val="24"/>
              </w:rPr>
              <w:t xml:space="preserve">Maternal- Child –Family Health Nursing </w:t>
            </w:r>
          </w:p>
        </w:tc>
      </w:tr>
    </w:tbl>
    <w:p w:rsidR="00940EDA" w:rsidRDefault="00940EDA">
      <w:pPr>
        <w:bidi w:val="0"/>
        <w:spacing w:after="0"/>
        <w:ind w:left="566"/>
        <w:rPr>
          <w:rFonts w:asciiTheme="majorBidi" w:hAnsiTheme="majorBidi" w:cstheme="majorBidi"/>
          <w:color w:val="000000" w:themeColor="text1"/>
          <w:sz w:val="24"/>
          <w:szCs w:val="24"/>
          <w:lang w:bidi="ar-JO"/>
        </w:rPr>
      </w:pPr>
    </w:p>
    <w:p w:rsidR="00940EDA" w:rsidRDefault="00940EDA">
      <w:pPr>
        <w:bidi w:val="0"/>
        <w:spacing w:after="0"/>
        <w:rPr>
          <w:rFonts w:asciiTheme="majorBidi" w:hAnsiTheme="majorBidi" w:cstheme="majorBidi"/>
          <w:color w:val="000000" w:themeColor="text1"/>
          <w:sz w:val="24"/>
          <w:szCs w:val="24"/>
        </w:rPr>
      </w:pPr>
    </w:p>
    <w:p w:rsidR="00940EDA" w:rsidRDefault="008A6050">
      <w:pPr>
        <w:bidi w:val="0"/>
        <w:spacing w:after="10" w:line="249" w:lineRule="auto"/>
        <w:ind w:left="561" w:right="186" w:hanging="10"/>
        <w:rPr>
          <w:rFonts w:asciiTheme="majorBidi"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Example: - </w:t>
      </w:r>
    </w:p>
    <w:p w:rsidR="00940EDA" w:rsidRDefault="00940EDA">
      <w:pPr>
        <w:bidi w:val="0"/>
        <w:spacing w:after="0"/>
        <w:rPr>
          <w:rFonts w:asciiTheme="majorBidi" w:hAnsiTheme="majorBidi" w:cstheme="majorBidi"/>
          <w:color w:val="000000" w:themeColor="text1"/>
          <w:sz w:val="24"/>
          <w:szCs w:val="24"/>
        </w:rPr>
      </w:pPr>
    </w:p>
    <w:tbl>
      <w:tblPr>
        <w:tblStyle w:val="TableGrid0"/>
        <w:tblW w:w="9000" w:type="dxa"/>
        <w:tblInd w:w="999" w:type="dxa"/>
        <w:tblCellMar>
          <w:left w:w="108" w:type="dxa"/>
          <w:right w:w="48" w:type="dxa"/>
        </w:tblCellMar>
        <w:tblLook w:val="04A0" w:firstRow="1" w:lastRow="0" w:firstColumn="1" w:lastColumn="0" w:noHBand="0" w:noVBand="1"/>
      </w:tblPr>
      <w:tblGrid>
        <w:gridCol w:w="790"/>
        <w:gridCol w:w="795"/>
        <w:gridCol w:w="804"/>
        <w:gridCol w:w="805"/>
        <w:gridCol w:w="821"/>
        <w:gridCol w:w="821"/>
        <w:gridCol w:w="1136"/>
        <w:gridCol w:w="835"/>
        <w:gridCol w:w="833"/>
        <w:gridCol w:w="1360"/>
      </w:tblGrid>
      <w:tr w:rsidR="00940EDA">
        <w:trPr>
          <w:trHeight w:val="559"/>
        </w:trPr>
        <w:tc>
          <w:tcPr>
            <w:tcW w:w="4836" w:type="dxa"/>
            <w:gridSpan w:val="6"/>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940EDA" w:rsidRDefault="008A6050">
            <w:pPr>
              <w:bidi w:val="0"/>
              <w:spacing w:after="45" w:line="240" w:lineRule="auto"/>
              <w:ind w:right="60"/>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Maternal–Family Health Nursing </w:t>
            </w:r>
          </w:p>
          <w:p w:rsidR="00940EDA" w:rsidRDefault="008A6050">
            <w:pPr>
              <w:bidi w:val="0"/>
              <w:spacing w:after="0" w:line="240" w:lineRule="auto"/>
              <w:ind w:right="63"/>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"Theory"</w:t>
            </w:r>
            <w:r>
              <w:rPr>
                <w:rFonts w:asciiTheme="majorBidi" w:eastAsia="Traditional Arabic" w:hAnsiTheme="majorBidi" w:cstheme="majorBidi"/>
                <w:b/>
                <w:color w:val="000000" w:themeColor="text1"/>
                <w:sz w:val="24"/>
                <w:szCs w:val="24"/>
              </w:rPr>
              <w:t xml:space="preserve"> </w:t>
            </w:r>
          </w:p>
        </w:tc>
        <w:tc>
          <w:tcPr>
            <w:tcW w:w="1136" w:type="dxa"/>
            <w:tcBorders>
              <w:top w:val="single" w:sz="4" w:space="0" w:color="000000"/>
              <w:left w:val="single" w:sz="4" w:space="0" w:color="000000"/>
              <w:bottom w:val="single" w:sz="4" w:space="0" w:color="000000"/>
              <w:right w:val="nil"/>
            </w:tcBorders>
            <w:shd w:val="clear" w:color="auto" w:fill="C5E0B3" w:themeFill="accent6" w:themeFillTint="66"/>
          </w:tcPr>
          <w:p w:rsidR="00940EDA" w:rsidRDefault="00940EDA">
            <w:pPr>
              <w:bidi w:val="0"/>
              <w:spacing w:after="0" w:line="240" w:lineRule="auto"/>
              <w:rPr>
                <w:rFonts w:asciiTheme="majorBidi" w:eastAsiaTheme="minorEastAsia" w:hAnsiTheme="majorBidi" w:cstheme="majorBidi"/>
                <w:color w:val="000000" w:themeColor="text1"/>
                <w:sz w:val="24"/>
                <w:szCs w:val="24"/>
              </w:rPr>
            </w:pPr>
          </w:p>
        </w:tc>
        <w:tc>
          <w:tcPr>
            <w:tcW w:w="1668" w:type="dxa"/>
            <w:gridSpan w:val="2"/>
            <w:tcBorders>
              <w:top w:val="single" w:sz="4" w:space="0" w:color="000000"/>
              <w:left w:val="nil"/>
              <w:bottom w:val="single" w:sz="4" w:space="0" w:color="000000"/>
              <w:right w:val="nil"/>
            </w:tcBorders>
            <w:shd w:val="clear" w:color="auto" w:fill="C5E0B3" w:themeFill="accent6" w:themeFillTint="66"/>
          </w:tcPr>
          <w:p w:rsidR="00940EDA" w:rsidRDefault="008A6050">
            <w:pPr>
              <w:bidi w:val="0"/>
              <w:spacing w:after="0" w:line="240" w:lineRule="auto"/>
              <w:ind w:right="74"/>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1507031361</w:t>
            </w:r>
            <w:r>
              <w:rPr>
                <w:rFonts w:asciiTheme="majorBidi" w:eastAsia="Traditional Arabic" w:hAnsiTheme="majorBidi" w:cstheme="majorBidi"/>
                <w:b/>
                <w:color w:val="000000" w:themeColor="text1"/>
                <w:sz w:val="24"/>
                <w:szCs w:val="24"/>
              </w:rPr>
              <w:t xml:space="preserve"> </w:t>
            </w:r>
          </w:p>
        </w:tc>
        <w:tc>
          <w:tcPr>
            <w:tcW w:w="1360" w:type="dxa"/>
            <w:tcBorders>
              <w:top w:val="single" w:sz="4" w:space="0" w:color="000000"/>
              <w:left w:val="nil"/>
              <w:bottom w:val="single" w:sz="4" w:space="0" w:color="000000"/>
              <w:right w:val="single" w:sz="4" w:space="0" w:color="000000"/>
            </w:tcBorders>
            <w:shd w:val="clear" w:color="auto" w:fill="C5E0B3" w:themeFill="accent6" w:themeFillTint="66"/>
          </w:tcPr>
          <w:p w:rsidR="00940EDA" w:rsidRDefault="00940EDA">
            <w:pPr>
              <w:bidi w:val="0"/>
              <w:spacing w:after="0" w:line="240" w:lineRule="auto"/>
              <w:rPr>
                <w:rFonts w:asciiTheme="majorBidi" w:eastAsiaTheme="minorEastAsia" w:hAnsiTheme="majorBidi" w:cstheme="majorBidi"/>
                <w:color w:val="000000" w:themeColor="text1"/>
                <w:sz w:val="24"/>
                <w:szCs w:val="24"/>
              </w:rPr>
            </w:pPr>
          </w:p>
        </w:tc>
      </w:tr>
      <w:tr w:rsidR="00940EDA">
        <w:trPr>
          <w:trHeight w:val="287"/>
        </w:trPr>
        <w:tc>
          <w:tcPr>
            <w:tcW w:w="79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right="61"/>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1</w:t>
            </w:r>
            <w:r>
              <w:rPr>
                <w:rFonts w:asciiTheme="majorBidi" w:eastAsia="Traditional Arabic" w:hAnsiTheme="majorBidi" w:cstheme="majorBidi"/>
                <w:b/>
                <w:color w:val="000000" w:themeColor="text1"/>
                <w:sz w:val="24"/>
                <w:szCs w:val="24"/>
              </w:rPr>
              <w:t xml:space="preserve"> </w:t>
            </w:r>
          </w:p>
        </w:tc>
        <w:tc>
          <w:tcPr>
            <w:tcW w:w="795"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right="62"/>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5</w:t>
            </w:r>
            <w:r>
              <w:rPr>
                <w:rFonts w:asciiTheme="majorBidi" w:eastAsia="Traditional Arabic" w:hAnsiTheme="majorBidi" w:cstheme="majorBidi"/>
                <w:b/>
                <w:color w:val="000000" w:themeColor="text1"/>
                <w:sz w:val="24"/>
                <w:szCs w:val="24"/>
              </w:rPr>
              <w:t xml:space="preserve"> </w:t>
            </w:r>
          </w:p>
        </w:tc>
        <w:tc>
          <w:tcPr>
            <w:tcW w:w="804"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right="67"/>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0</w:t>
            </w:r>
            <w:r>
              <w:rPr>
                <w:rFonts w:asciiTheme="majorBidi" w:eastAsia="Traditional Arabic" w:hAnsiTheme="majorBidi" w:cstheme="majorBidi"/>
                <w:b/>
                <w:color w:val="000000" w:themeColor="text1"/>
                <w:sz w:val="24"/>
                <w:szCs w:val="24"/>
              </w:rPr>
              <w:t xml:space="preserve"> </w:t>
            </w:r>
          </w:p>
        </w:tc>
        <w:tc>
          <w:tcPr>
            <w:tcW w:w="805"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right="63"/>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7</w:t>
            </w:r>
            <w:r>
              <w:rPr>
                <w:rFonts w:asciiTheme="majorBidi" w:eastAsia="Traditional Arabic" w:hAnsiTheme="majorBidi" w:cstheme="majorBidi"/>
                <w:b/>
                <w:color w:val="000000" w:themeColor="text1"/>
                <w:sz w:val="24"/>
                <w:szCs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right="60"/>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0</w:t>
            </w:r>
            <w:r>
              <w:rPr>
                <w:rFonts w:asciiTheme="majorBidi" w:eastAsia="Traditional Arabic" w:hAnsiTheme="majorBidi" w:cstheme="majorBidi"/>
                <w:b/>
                <w:color w:val="000000" w:themeColor="text1"/>
                <w:sz w:val="24"/>
                <w:szCs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right="60"/>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3</w:t>
            </w:r>
            <w:r>
              <w:rPr>
                <w:rFonts w:asciiTheme="majorBidi" w:eastAsia="Traditional Arabic" w:hAnsiTheme="majorBidi" w:cstheme="majorBidi"/>
                <w:b/>
                <w:color w:val="000000" w:themeColor="text1"/>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right="63"/>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1</w:t>
            </w:r>
            <w:r>
              <w:rPr>
                <w:rFonts w:asciiTheme="majorBidi" w:eastAsia="Traditional Arabic" w:hAnsiTheme="majorBidi" w:cstheme="majorBidi"/>
                <w:b/>
                <w:color w:val="000000" w:themeColor="text1"/>
                <w:sz w:val="24"/>
                <w:szCs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right="60"/>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3</w:t>
            </w:r>
            <w:r>
              <w:rPr>
                <w:rFonts w:asciiTheme="majorBidi" w:eastAsia="Traditional Arabic" w:hAnsiTheme="majorBidi" w:cstheme="majorBidi"/>
                <w:b/>
                <w:color w:val="000000" w:themeColor="text1"/>
                <w:sz w:val="24"/>
                <w:szCs w:val="24"/>
              </w:rPr>
              <w:t xml:space="preserve"> </w:t>
            </w:r>
          </w:p>
        </w:tc>
        <w:tc>
          <w:tcPr>
            <w:tcW w:w="83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right="62"/>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6</w:t>
            </w:r>
            <w:r>
              <w:rPr>
                <w:rFonts w:asciiTheme="majorBidi" w:eastAsia="Traditional Arabic" w:hAnsiTheme="majorBidi" w:cstheme="majorBidi"/>
                <w:b/>
                <w:color w:val="000000" w:themeColor="text1"/>
                <w:sz w:val="24"/>
                <w:szCs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right="61"/>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1</w:t>
            </w:r>
            <w:r>
              <w:rPr>
                <w:rFonts w:asciiTheme="majorBidi" w:eastAsia="Traditional Arabic" w:hAnsiTheme="majorBidi" w:cstheme="majorBidi"/>
                <w:b/>
                <w:color w:val="000000" w:themeColor="text1"/>
                <w:sz w:val="24"/>
                <w:szCs w:val="24"/>
              </w:rPr>
              <w:t xml:space="preserve"> </w:t>
            </w:r>
          </w:p>
        </w:tc>
      </w:tr>
      <w:tr w:rsidR="00940EDA">
        <w:trPr>
          <w:trHeight w:val="286"/>
        </w:trPr>
        <w:tc>
          <w:tcPr>
            <w:tcW w:w="1585" w:type="dxa"/>
            <w:gridSpan w:val="2"/>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right="62"/>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year</w:t>
            </w:r>
          </w:p>
        </w:tc>
        <w:tc>
          <w:tcPr>
            <w:tcW w:w="1609" w:type="dxa"/>
            <w:gridSpan w:val="2"/>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right="68"/>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Faculty</w:t>
            </w:r>
          </w:p>
        </w:tc>
        <w:tc>
          <w:tcPr>
            <w:tcW w:w="1642" w:type="dxa"/>
            <w:gridSpan w:val="2"/>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91"/>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Department</w:t>
            </w:r>
          </w:p>
        </w:tc>
        <w:tc>
          <w:tcPr>
            <w:tcW w:w="1136"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Program</w:t>
            </w:r>
          </w:p>
        </w:tc>
        <w:tc>
          <w:tcPr>
            <w:tcW w:w="835"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29"/>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Level</w:t>
            </w:r>
          </w:p>
        </w:tc>
        <w:tc>
          <w:tcPr>
            <w:tcW w:w="83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left="7"/>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Scope</w:t>
            </w:r>
          </w:p>
        </w:tc>
        <w:tc>
          <w:tcPr>
            <w:tcW w:w="136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line="240" w:lineRule="auto"/>
              <w:ind w:right="58"/>
              <w:jc w:val="center"/>
              <w:rPr>
                <w:rFonts w:asciiTheme="majorBidi" w:eastAsiaTheme="minorEastAsia" w:hAnsiTheme="majorBidi" w:cstheme="majorBidi"/>
                <w:color w:val="000000" w:themeColor="text1"/>
                <w:sz w:val="24"/>
                <w:szCs w:val="24"/>
              </w:rPr>
            </w:pPr>
            <w:r>
              <w:rPr>
                <w:rFonts w:asciiTheme="majorBidi" w:eastAsia="Times New Roman" w:hAnsiTheme="majorBidi" w:cstheme="majorBidi"/>
                <w:b/>
                <w:color w:val="000000" w:themeColor="text1"/>
                <w:sz w:val="24"/>
                <w:szCs w:val="24"/>
              </w:rPr>
              <w:t>No.</w:t>
            </w:r>
          </w:p>
        </w:tc>
      </w:tr>
    </w:tbl>
    <w:p w:rsidR="00940EDA" w:rsidRDefault="008A6050">
      <w:pPr>
        <w:bidi w:val="0"/>
        <w:spacing w:after="56"/>
        <w:ind w:left="566"/>
        <w:rPr>
          <w:rFonts w:asciiTheme="majorBidi" w:hAnsiTheme="majorBidi" w:cstheme="majorBidi"/>
          <w:color w:val="000000" w:themeColor="text1"/>
          <w:sz w:val="24"/>
          <w:szCs w:val="24"/>
        </w:rPr>
      </w:pPr>
      <w:r>
        <w:rPr>
          <w:rFonts w:asciiTheme="majorBidi" w:eastAsia="Times New Roman" w:hAnsiTheme="majorBidi" w:cstheme="majorBidi"/>
          <w:color w:val="000000" w:themeColor="text1"/>
          <w:sz w:val="24"/>
          <w:szCs w:val="24"/>
        </w:rPr>
        <w:t xml:space="preserve"> </w:t>
      </w:r>
    </w:p>
    <w:p w:rsidR="00940EDA" w:rsidRDefault="00940EDA">
      <w:pPr>
        <w:bidi w:val="0"/>
        <w:spacing w:after="56"/>
        <w:ind w:left="566"/>
        <w:rPr>
          <w:rFonts w:asciiTheme="majorBidi" w:hAnsiTheme="majorBidi" w:cstheme="majorBidi"/>
          <w:color w:val="000000" w:themeColor="text1"/>
          <w:sz w:val="24"/>
          <w:szCs w:val="24"/>
        </w:rPr>
      </w:pPr>
    </w:p>
    <w:p w:rsidR="00940EDA" w:rsidRDefault="00940EDA">
      <w:pPr>
        <w:bidi w:val="0"/>
        <w:spacing w:after="56"/>
        <w:ind w:left="566"/>
        <w:rPr>
          <w:rFonts w:asciiTheme="majorBidi" w:hAnsiTheme="majorBidi" w:cstheme="majorBidi"/>
          <w:color w:val="000000" w:themeColor="text1"/>
          <w:sz w:val="24"/>
          <w:szCs w:val="24"/>
        </w:rPr>
      </w:pPr>
    </w:p>
    <w:p w:rsidR="00940EDA" w:rsidRDefault="00940EDA">
      <w:pPr>
        <w:bidi w:val="0"/>
        <w:spacing w:after="0"/>
        <w:rPr>
          <w:rFonts w:asciiTheme="majorBidi" w:hAnsiTheme="majorBidi" w:cstheme="majorBidi"/>
          <w:color w:val="000000" w:themeColor="text1"/>
          <w:sz w:val="24"/>
          <w:szCs w:val="24"/>
        </w:rPr>
      </w:pPr>
    </w:p>
    <w:p w:rsidR="00940EDA" w:rsidRDefault="00940EDA">
      <w:pPr>
        <w:bidi w:val="0"/>
        <w:spacing w:after="0"/>
        <w:rPr>
          <w:rFonts w:asciiTheme="majorBidi" w:hAnsiTheme="majorBidi" w:cstheme="majorBidi"/>
          <w:color w:val="000000" w:themeColor="text1"/>
          <w:sz w:val="24"/>
          <w:szCs w:val="24"/>
        </w:rPr>
      </w:pPr>
    </w:p>
    <w:p w:rsidR="00940EDA" w:rsidRDefault="00940EDA">
      <w:pPr>
        <w:bidi w:val="0"/>
        <w:spacing w:after="0"/>
        <w:rPr>
          <w:rFonts w:asciiTheme="majorBidi" w:hAnsiTheme="majorBidi" w:cstheme="majorBidi"/>
          <w:color w:val="000000" w:themeColor="text1"/>
          <w:sz w:val="24"/>
          <w:szCs w:val="24"/>
        </w:rPr>
      </w:pPr>
    </w:p>
    <w:p w:rsidR="00940EDA" w:rsidRDefault="00940EDA">
      <w:pPr>
        <w:bidi w:val="0"/>
        <w:spacing w:after="0"/>
        <w:rPr>
          <w:rFonts w:asciiTheme="majorBidi" w:hAnsiTheme="majorBidi" w:cstheme="majorBidi"/>
          <w:color w:val="000000" w:themeColor="text1"/>
          <w:sz w:val="24"/>
          <w:szCs w:val="24"/>
        </w:rPr>
      </w:pPr>
    </w:p>
    <w:p w:rsidR="00940EDA" w:rsidRDefault="00940EDA">
      <w:pPr>
        <w:bidi w:val="0"/>
        <w:spacing w:after="0"/>
        <w:rPr>
          <w:rFonts w:asciiTheme="majorBidi" w:hAnsiTheme="majorBidi" w:cstheme="majorBidi"/>
          <w:color w:val="000000" w:themeColor="text1"/>
          <w:sz w:val="24"/>
          <w:szCs w:val="24"/>
        </w:rPr>
      </w:pPr>
    </w:p>
    <w:p w:rsidR="00940EDA" w:rsidRDefault="008A6050">
      <w:pPr>
        <w:bidi w:val="0"/>
        <w:spacing w:after="0"/>
        <w:rPr>
          <w:rFonts w:asciiTheme="majorBidi"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First: University Requirements: (27) twenty-seven credit hours distributed as follows:  </w:t>
      </w:r>
    </w:p>
    <w:p w:rsidR="00940EDA" w:rsidRDefault="008A6050">
      <w:pPr>
        <w:numPr>
          <w:ilvl w:val="0"/>
          <w:numId w:val="10"/>
        </w:numPr>
        <w:bidi w:val="0"/>
        <w:spacing w:after="0"/>
        <w:ind w:left="958" w:right="571" w:hanging="452"/>
        <w:rPr>
          <w:rFonts w:asciiTheme="majorBidi"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Mandatory Requirements (18)  </w:t>
      </w:r>
      <w:r>
        <w:rPr>
          <w:rFonts w:asciiTheme="majorBidi" w:hAnsiTheme="majorBidi" w:cstheme="majorBidi"/>
          <w:b/>
          <w:bCs/>
          <w:color w:val="000000"/>
          <w:sz w:val="24"/>
          <w:szCs w:val="24"/>
        </w:rPr>
        <w:t xml:space="preserve">Eighteen </w:t>
      </w:r>
      <w:r>
        <w:rPr>
          <w:rFonts w:asciiTheme="majorBidi" w:eastAsia="Times New Roman" w:hAnsiTheme="majorBidi" w:cstheme="majorBidi"/>
          <w:b/>
          <w:color w:val="000000" w:themeColor="text1"/>
          <w:sz w:val="24"/>
          <w:szCs w:val="24"/>
        </w:rPr>
        <w:t xml:space="preserve">credit hours distributed as follows: </w:t>
      </w:r>
    </w:p>
    <w:tbl>
      <w:tblPr>
        <w:tblW w:w="100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2957"/>
        <w:gridCol w:w="970"/>
        <w:gridCol w:w="1109"/>
        <w:gridCol w:w="1040"/>
        <w:gridCol w:w="1056"/>
        <w:gridCol w:w="1509"/>
      </w:tblGrid>
      <w:tr w:rsidR="00940EDA">
        <w:trPr>
          <w:cantSplit/>
          <w:trHeight w:val="276"/>
        </w:trPr>
        <w:tc>
          <w:tcPr>
            <w:tcW w:w="1409" w:type="dxa"/>
            <w:vMerge w:val="restart"/>
            <w:tcBorders>
              <w:bottom w:val="nil"/>
            </w:tcBorders>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No.</w:t>
            </w:r>
          </w:p>
        </w:tc>
        <w:tc>
          <w:tcPr>
            <w:tcW w:w="2957" w:type="dxa"/>
            <w:vMerge w:val="restart"/>
            <w:tcBorders>
              <w:bottom w:val="nil"/>
            </w:tcBorders>
            <w:shd w:val="clear" w:color="auto" w:fill="C5E0B3" w:themeFill="accent6" w:themeFillTint="66"/>
            <w:vAlign w:val="center"/>
          </w:tcPr>
          <w:p w:rsidR="00940EDA" w:rsidRDefault="008A6050">
            <w:pPr>
              <w:keepNext/>
              <w:bidi w:val="0"/>
              <w:spacing w:after="0" w:line="240" w:lineRule="auto"/>
              <w:jc w:val="center"/>
              <w:outlineLvl w:val="4"/>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Name</w:t>
            </w:r>
          </w:p>
        </w:tc>
        <w:tc>
          <w:tcPr>
            <w:tcW w:w="970" w:type="dxa"/>
            <w:vMerge w:val="restart"/>
            <w:tcBorders>
              <w:bottom w:val="nil"/>
            </w:tcBorders>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Credit Hours</w:t>
            </w:r>
          </w:p>
        </w:tc>
        <w:tc>
          <w:tcPr>
            <w:tcW w:w="2149" w:type="dxa"/>
            <w:gridSpan w:val="2"/>
            <w:tcBorders>
              <w:bottom w:val="nil"/>
            </w:tcBorders>
            <w:shd w:val="clear" w:color="auto" w:fill="C5E0B3" w:themeFill="accent6" w:themeFillTint="66"/>
            <w:vAlign w:val="center"/>
          </w:tcPr>
          <w:p w:rsidR="00940EDA" w:rsidRDefault="008A6050">
            <w:pPr>
              <w:keepNext/>
              <w:bidi w:val="0"/>
              <w:spacing w:after="0" w:line="240" w:lineRule="auto"/>
              <w:jc w:val="center"/>
              <w:outlineLvl w:val="4"/>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Weekly Hours</w:t>
            </w:r>
          </w:p>
        </w:tc>
        <w:tc>
          <w:tcPr>
            <w:tcW w:w="1056" w:type="dxa"/>
            <w:vMerge w:val="restart"/>
            <w:tcBorders>
              <w:bottom w:val="nil"/>
            </w:tcBorders>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sz w:val="24"/>
                <w:szCs w:val="24"/>
                <w:lang w:eastAsia="ar-SA"/>
              </w:rPr>
              <w:t>Teaching methods</w:t>
            </w:r>
          </w:p>
        </w:tc>
        <w:tc>
          <w:tcPr>
            <w:tcW w:w="1509" w:type="dxa"/>
            <w:vMerge w:val="restart"/>
            <w:tcBorders>
              <w:bottom w:val="nil"/>
            </w:tcBorders>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Pre-requisite</w:t>
            </w:r>
          </w:p>
        </w:tc>
      </w:tr>
      <w:tr w:rsidR="00940EDA">
        <w:trPr>
          <w:cantSplit/>
          <w:trHeight w:val="276"/>
        </w:trPr>
        <w:tc>
          <w:tcPr>
            <w:tcW w:w="1409" w:type="dxa"/>
            <w:vMerge/>
            <w:tcBorders>
              <w:top w:val="nil"/>
            </w:tcBorders>
            <w:vAlign w:val="center"/>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c>
          <w:tcPr>
            <w:tcW w:w="2957" w:type="dxa"/>
            <w:vMerge/>
            <w:tcBorders>
              <w:top w:val="nil"/>
            </w:tcBorders>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c>
          <w:tcPr>
            <w:tcW w:w="970" w:type="dxa"/>
            <w:vMerge/>
            <w:tcBorders>
              <w:top w:val="nil"/>
            </w:tcBorders>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c>
          <w:tcPr>
            <w:tcW w:w="1109" w:type="dxa"/>
            <w:tcBorders>
              <w:top w:val="nil"/>
            </w:tcBorders>
            <w:shd w:val="clear" w:color="auto" w:fill="C5E0B3" w:themeFill="accent6" w:themeFillTint="66"/>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Theory</w:t>
            </w:r>
          </w:p>
        </w:tc>
        <w:tc>
          <w:tcPr>
            <w:tcW w:w="1039" w:type="dxa"/>
            <w:tcBorders>
              <w:top w:val="nil"/>
            </w:tcBorders>
            <w:shd w:val="clear" w:color="auto" w:fill="C5E0B3" w:themeFill="accent6" w:themeFillTint="66"/>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Clinical</w:t>
            </w:r>
          </w:p>
        </w:tc>
        <w:tc>
          <w:tcPr>
            <w:tcW w:w="1056" w:type="dxa"/>
            <w:vMerge/>
            <w:tcBorders>
              <w:top w:val="nil"/>
            </w:tcBorders>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c>
          <w:tcPr>
            <w:tcW w:w="1509" w:type="dxa"/>
            <w:vMerge/>
            <w:tcBorders>
              <w:top w:val="nil"/>
            </w:tcBorders>
            <w:shd w:val="clear" w:color="auto" w:fill="A8D08D" w:themeFill="accent6" w:themeFillTint="99"/>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r>
      <w:tr w:rsidR="00940EDA">
        <w:trPr>
          <w:trHeight w:val="276"/>
        </w:trPr>
        <w:tc>
          <w:tcPr>
            <w:tcW w:w="1409"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eastAsia="ar-SA" w:bidi="ar-JO"/>
              </w:rPr>
            </w:pPr>
            <w:r>
              <w:rPr>
                <w:rFonts w:asciiTheme="majorBidi" w:eastAsia="Times New Roman" w:hAnsiTheme="majorBidi" w:cstheme="majorBidi"/>
                <w:color w:val="000000" w:themeColor="text1"/>
                <w:sz w:val="24"/>
                <w:szCs w:val="24"/>
                <w:lang w:eastAsia="ar-SA" w:bidi="ar-JO"/>
              </w:rPr>
              <w:t>2214041117</w:t>
            </w:r>
          </w:p>
        </w:tc>
        <w:tc>
          <w:tcPr>
            <w:tcW w:w="2957"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eastAsia="ar-SA" w:bidi="ar-JO"/>
              </w:rPr>
            </w:pPr>
            <w:r>
              <w:rPr>
                <w:rFonts w:asciiTheme="majorBidi" w:eastAsia="Times New Roman" w:hAnsiTheme="majorBidi" w:cstheme="majorBidi"/>
                <w:color w:val="000000" w:themeColor="text1"/>
                <w:sz w:val="24"/>
                <w:szCs w:val="24"/>
                <w:lang w:eastAsia="ar-SA" w:bidi="ar-JO"/>
              </w:rPr>
              <w:t>Military Sciences</w:t>
            </w:r>
          </w:p>
        </w:tc>
        <w:tc>
          <w:tcPr>
            <w:tcW w:w="97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lang w:bidi="ar-JO"/>
              </w:rPr>
              <w:t>3</w:t>
            </w:r>
          </w:p>
        </w:tc>
        <w:tc>
          <w:tcPr>
            <w:tcW w:w="1109"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lang w:bidi="ar-JO"/>
              </w:rPr>
              <w:t>3</w:t>
            </w:r>
          </w:p>
        </w:tc>
        <w:tc>
          <w:tcPr>
            <w:tcW w:w="1039"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056" w:type="dxa"/>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Online</w:t>
            </w:r>
          </w:p>
        </w:tc>
        <w:tc>
          <w:tcPr>
            <w:tcW w:w="1509"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r>
      <w:tr w:rsidR="00940EDA">
        <w:trPr>
          <w:trHeight w:val="266"/>
        </w:trPr>
        <w:tc>
          <w:tcPr>
            <w:tcW w:w="1409"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eastAsia="ar-SA" w:bidi="ar-JO"/>
              </w:rPr>
            </w:pPr>
            <w:r>
              <w:rPr>
                <w:rFonts w:asciiTheme="majorBidi" w:eastAsia="Times New Roman" w:hAnsiTheme="majorBidi" w:cstheme="majorBidi"/>
                <w:color w:val="000000" w:themeColor="text1"/>
                <w:sz w:val="24"/>
                <w:szCs w:val="24"/>
                <w:lang w:eastAsia="ar-SA" w:bidi="ar-JO"/>
              </w:rPr>
              <w:t>1714041118</w:t>
            </w:r>
          </w:p>
        </w:tc>
        <w:tc>
          <w:tcPr>
            <w:tcW w:w="2957"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eastAsia="ar-SA" w:bidi="ar-JO"/>
              </w:rPr>
            </w:pPr>
            <w:r>
              <w:rPr>
                <w:rFonts w:asciiTheme="majorBidi" w:eastAsia="Times New Roman" w:hAnsiTheme="majorBidi" w:cstheme="majorBidi"/>
                <w:color w:val="000000" w:themeColor="text1"/>
                <w:sz w:val="24"/>
                <w:szCs w:val="24"/>
                <w:lang w:eastAsia="ar-SA" w:bidi="ar-JO"/>
              </w:rPr>
              <w:t>National Education</w:t>
            </w:r>
          </w:p>
        </w:tc>
        <w:tc>
          <w:tcPr>
            <w:tcW w:w="97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lang w:bidi="ar-JO"/>
              </w:rPr>
              <w:t>3</w:t>
            </w:r>
          </w:p>
        </w:tc>
        <w:tc>
          <w:tcPr>
            <w:tcW w:w="1109"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lang w:bidi="ar-JO"/>
              </w:rPr>
              <w:t>3</w:t>
            </w:r>
          </w:p>
        </w:tc>
        <w:tc>
          <w:tcPr>
            <w:tcW w:w="1039"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056" w:type="dxa"/>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Online</w:t>
            </w:r>
          </w:p>
        </w:tc>
        <w:tc>
          <w:tcPr>
            <w:tcW w:w="1509"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r>
      <w:tr w:rsidR="00940EDA">
        <w:trPr>
          <w:trHeight w:val="555"/>
        </w:trPr>
        <w:tc>
          <w:tcPr>
            <w:tcW w:w="1409"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eastAsia="ar-SA" w:bidi="ar-JO"/>
              </w:rPr>
            </w:pPr>
            <w:r>
              <w:rPr>
                <w:rFonts w:asciiTheme="majorBidi" w:eastAsia="Times New Roman" w:hAnsiTheme="majorBidi" w:cstheme="majorBidi"/>
                <w:color w:val="000000" w:themeColor="text1"/>
                <w:sz w:val="24"/>
                <w:szCs w:val="24"/>
                <w:lang w:eastAsia="ar-SA" w:bidi="ar-JO"/>
              </w:rPr>
              <w:t>2116011101</w:t>
            </w:r>
          </w:p>
        </w:tc>
        <w:tc>
          <w:tcPr>
            <w:tcW w:w="2957"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eastAsia="ar-SA" w:bidi="ar-JO"/>
              </w:rPr>
            </w:pPr>
            <w:r>
              <w:rPr>
                <w:rFonts w:asciiTheme="majorBidi" w:eastAsia="Times New Roman" w:hAnsiTheme="majorBidi" w:cstheme="majorBidi"/>
                <w:color w:val="000000" w:themeColor="text1"/>
                <w:sz w:val="24"/>
                <w:szCs w:val="24"/>
                <w:lang w:eastAsia="ar-SA" w:bidi="ar-JO"/>
              </w:rPr>
              <w:t>Communication Skills in Arabic Language</w:t>
            </w:r>
          </w:p>
        </w:tc>
        <w:tc>
          <w:tcPr>
            <w:tcW w:w="97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lang w:bidi="ar-JO"/>
              </w:rPr>
              <w:t>3</w:t>
            </w:r>
          </w:p>
        </w:tc>
        <w:tc>
          <w:tcPr>
            <w:tcW w:w="1109"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lang w:bidi="ar-JO"/>
              </w:rPr>
              <w:t>3</w:t>
            </w:r>
          </w:p>
        </w:tc>
        <w:tc>
          <w:tcPr>
            <w:tcW w:w="1039"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056" w:type="dxa"/>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Online</w:t>
            </w:r>
          </w:p>
        </w:tc>
        <w:tc>
          <w:tcPr>
            <w:tcW w:w="1509" w:type="dxa"/>
            <w:shd w:val="clear" w:color="auto" w:fill="auto"/>
            <w:vAlign w:val="center"/>
          </w:tcPr>
          <w:p w:rsidR="00940EDA" w:rsidRDefault="008A6050">
            <w:pPr>
              <w:spacing w:after="0" w:line="240" w:lineRule="exact"/>
              <w:jc w:val="center"/>
              <w:rPr>
                <w:rFonts w:asciiTheme="majorBidi" w:eastAsia="Times New Roman" w:hAnsiTheme="majorBidi" w:cstheme="majorBidi"/>
                <w:b/>
                <w:bCs/>
                <w:sz w:val="24"/>
                <w:szCs w:val="24"/>
                <w:lang w:eastAsia="ar-SA"/>
              </w:rPr>
            </w:pPr>
            <w:r>
              <w:rPr>
                <w:rFonts w:asciiTheme="majorBidi" w:eastAsia="Times New Roman" w:hAnsiTheme="majorBidi" w:cstheme="majorBidi"/>
                <w:b/>
                <w:bCs/>
                <w:sz w:val="24"/>
                <w:szCs w:val="24"/>
                <w:rtl/>
                <w:lang w:eastAsia="ar-SA"/>
              </w:rPr>
              <w:t xml:space="preserve">مادة استدراكية </w:t>
            </w:r>
            <w:r>
              <w:rPr>
                <w:rFonts w:asciiTheme="majorBidi" w:eastAsia="Times New Roman" w:hAnsiTheme="majorBidi" w:cstheme="majorBidi"/>
                <w:b/>
                <w:bCs/>
                <w:sz w:val="24"/>
                <w:szCs w:val="24"/>
                <w:rtl/>
                <w:lang w:eastAsia="ar-SA" w:bidi="ar-JO"/>
              </w:rPr>
              <w:t>0</w:t>
            </w:r>
            <w:r>
              <w:rPr>
                <w:rFonts w:asciiTheme="majorBidi" w:eastAsia="Times New Roman" w:hAnsiTheme="majorBidi" w:cstheme="majorBidi"/>
                <w:b/>
                <w:bCs/>
                <w:sz w:val="24"/>
                <w:szCs w:val="24"/>
                <w:rtl/>
                <w:lang w:eastAsia="ar-SA"/>
              </w:rPr>
              <w:t>121601099</w:t>
            </w:r>
          </w:p>
        </w:tc>
      </w:tr>
      <w:tr w:rsidR="00940EDA">
        <w:trPr>
          <w:trHeight w:val="544"/>
        </w:trPr>
        <w:tc>
          <w:tcPr>
            <w:tcW w:w="1409"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eastAsia="ar-SA" w:bidi="ar-JO"/>
              </w:rPr>
            </w:pPr>
            <w:r>
              <w:rPr>
                <w:rFonts w:asciiTheme="majorBidi" w:eastAsia="Times New Roman" w:hAnsiTheme="majorBidi" w:cstheme="majorBidi"/>
                <w:color w:val="000000" w:themeColor="text1"/>
                <w:sz w:val="24"/>
                <w:szCs w:val="24"/>
                <w:lang w:eastAsia="ar-SA" w:bidi="ar-JO"/>
              </w:rPr>
              <w:t>2116021101</w:t>
            </w:r>
          </w:p>
        </w:tc>
        <w:tc>
          <w:tcPr>
            <w:tcW w:w="2957"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eastAsia="ar-SA" w:bidi="ar-JO"/>
              </w:rPr>
            </w:pPr>
            <w:r>
              <w:rPr>
                <w:rFonts w:asciiTheme="majorBidi" w:eastAsia="Times New Roman" w:hAnsiTheme="majorBidi" w:cstheme="majorBidi"/>
                <w:color w:val="000000" w:themeColor="text1"/>
                <w:sz w:val="24"/>
                <w:szCs w:val="24"/>
                <w:lang w:eastAsia="ar-SA" w:bidi="ar-JO"/>
              </w:rPr>
              <w:t>Communication Skills in English Language</w:t>
            </w:r>
          </w:p>
        </w:tc>
        <w:tc>
          <w:tcPr>
            <w:tcW w:w="97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lang w:bidi="ar-JO"/>
              </w:rPr>
              <w:t>3</w:t>
            </w:r>
          </w:p>
        </w:tc>
        <w:tc>
          <w:tcPr>
            <w:tcW w:w="1109"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lang w:bidi="ar-JO"/>
              </w:rPr>
              <w:t>3</w:t>
            </w:r>
          </w:p>
        </w:tc>
        <w:tc>
          <w:tcPr>
            <w:tcW w:w="1039"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056" w:type="dxa"/>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Online</w:t>
            </w:r>
          </w:p>
        </w:tc>
        <w:tc>
          <w:tcPr>
            <w:tcW w:w="1509" w:type="dxa"/>
            <w:shd w:val="clear" w:color="auto" w:fill="auto"/>
            <w:vAlign w:val="center"/>
          </w:tcPr>
          <w:p w:rsidR="00940EDA" w:rsidRDefault="008A6050">
            <w:pPr>
              <w:spacing w:after="0" w:line="240" w:lineRule="exact"/>
              <w:jc w:val="center"/>
              <w:rPr>
                <w:rFonts w:asciiTheme="majorBidi" w:eastAsia="Times New Roman" w:hAnsiTheme="majorBidi" w:cstheme="majorBidi"/>
                <w:b/>
                <w:bCs/>
                <w:sz w:val="24"/>
                <w:szCs w:val="24"/>
                <w:rtl/>
                <w:lang w:eastAsia="ar-SA"/>
              </w:rPr>
            </w:pPr>
            <w:r>
              <w:rPr>
                <w:rFonts w:asciiTheme="majorBidi" w:eastAsia="Times New Roman" w:hAnsiTheme="majorBidi" w:cstheme="majorBidi"/>
                <w:b/>
                <w:bCs/>
                <w:sz w:val="24"/>
                <w:szCs w:val="24"/>
                <w:rtl/>
                <w:lang w:eastAsia="ar-SA"/>
              </w:rPr>
              <w:t>مادة استدراكية 0121602099</w:t>
            </w:r>
          </w:p>
        </w:tc>
      </w:tr>
      <w:tr w:rsidR="00940EDA">
        <w:trPr>
          <w:trHeight w:val="544"/>
        </w:trPr>
        <w:tc>
          <w:tcPr>
            <w:tcW w:w="1409"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eastAsia="ar-SA" w:bidi="ar-JO"/>
              </w:rPr>
            </w:pPr>
            <w:r>
              <w:rPr>
                <w:rFonts w:asciiTheme="majorBidi" w:eastAsia="Times New Roman" w:hAnsiTheme="majorBidi" w:cstheme="majorBidi"/>
                <w:color w:val="000000" w:themeColor="text1"/>
                <w:sz w:val="24"/>
                <w:szCs w:val="24"/>
                <w:lang w:eastAsia="ar-SA" w:bidi="ar-JO"/>
              </w:rPr>
              <w:t>2114041124</w:t>
            </w:r>
          </w:p>
        </w:tc>
        <w:tc>
          <w:tcPr>
            <w:tcW w:w="2957"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eastAsia="ar-SA"/>
              </w:rPr>
            </w:pPr>
            <w:r>
              <w:rPr>
                <w:rFonts w:asciiTheme="majorBidi" w:eastAsia="Times New Roman" w:hAnsiTheme="majorBidi" w:cstheme="majorBidi"/>
                <w:color w:val="000000" w:themeColor="text1"/>
                <w:sz w:val="24"/>
                <w:szCs w:val="24"/>
                <w:lang w:eastAsia="ar-SA" w:bidi="ar-JO"/>
              </w:rPr>
              <w:t>Healthcare Innovation and Entrepreneurship</w:t>
            </w:r>
          </w:p>
        </w:tc>
        <w:tc>
          <w:tcPr>
            <w:tcW w:w="97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lang w:bidi="ar-JO"/>
              </w:rPr>
              <w:t>2</w:t>
            </w:r>
          </w:p>
        </w:tc>
        <w:tc>
          <w:tcPr>
            <w:tcW w:w="1109"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lang w:bidi="ar-JO"/>
              </w:rPr>
              <w:t>2</w:t>
            </w:r>
          </w:p>
        </w:tc>
        <w:tc>
          <w:tcPr>
            <w:tcW w:w="1039"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056" w:type="dxa"/>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Online</w:t>
            </w:r>
          </w:p>
        </w:tc>
        <w:tc>
          <w:tcPr>
            <w:tcW w:w="1509" w:type="dxa"/>
            <w:shd w:val="clear" w:color="auto" w:fill="auto"/>
            <w:vAlign w:val="center"/>
          </w:tcPr>
          <w:p w:rsidR="00940EDA" w:rsidRDefault="00940EDA">
            <w:pPr>
              <w:spacing w:after="0" w:line="240" w:lineRule="auto"/>
              <w:jc w:val="center"/>
              <w:rPr>
                <w:rFonts w:asciiTheme="majorBidi" w:eastAsia="Times New Roman" w:hAnsiTheme="majorBidi" w:cstheme="majorBidi"/>
                <w:b/>
                <w:bCs/>
                <w:sz w:val="24"/>
                <w:szCs w:val="24"/>
                <w:rtl/>
                <w:lang w:eastAsia="ar-SA"/>
              </w:rPr>
            </w:pPr>
          </w:p>
        </w:tc>
      </w:tr>
      <w:tr w:rsidR="00940EDA">
        <w:trPr>
          <w:trHeight w:val="309"/>
        </w:trPr>
        <w:tc>
          <w:tcPr>
            <w:tcW w:w="1409"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eastAsia="ar-SA" w:bidi="ar-JO"/>
              </w:rPr>
            </w:pPr>
            <w:r>
              <w:rPr>
                <w:rFonts w:asciiTheme="majorBidi" w:eastAsia="Times New Roman" w:hAnsiTheme="majorBidi" w:cstheme="majorBidi"/>
                <w:color w:val="000000" w:themeColor="text1"/>
                <w:sz w:val="24"/>
                <w:szCs w:val="24"/>
                <w:rtl/>
                <w:lang w:eastAsia="ar-SA" w:bidi="ar-JO"/>
              </w:rPr>
              <w:t>2114041125</w:t>
            </w:r>
          </w:p>
        </w:tc>
        <w:tc>
          <w:tcPr>
            <w:tcW w:w="2957"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eastAsia="ar-SA" w:bidi="ar-JO"/>
              </w:rPr>
            </w:pPr>
            <w:r>
              <w:rPr>
                <w:rFonts w:asciiTheme="majorBidi" w:eastAsia="Times New Roman" w:hAnsiTheme="majorBidi" w:cstheme="majorBidi"/>
                <w:color w:val="000000" w:themeColor="text1"/>
                <w:sz w:val="24"/>
                <w:szCs w:val="24"/>
                <w:lang w:eastAsia="ar-SA" w:bidi="ar-JO"/>
              </w:rPr>
              <w:t>Life Skills</w:t>
            </w:r>
          </w:p>
        </w:tc>
        <w:tc>
          <w:tcPr>
            <w:tcW w:w="97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lang w:bidi="ar-JO"/>
              </w:rPr>
              <w:t>2</w:t>
            </w:r>
          </w:p>
        </w:tc>
        <w:tc>
          <w:tcPr>
            <w:tcW w:w="1109"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lang w:bidi="ar-JO"/>
              </w:rPr>
              <w:t>2</w:t>
            </w:r>
          </w:p>
        </w:tc>
        <w:tc>
          <w:tcPr>
            <w:tcW w:w="1039"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056" w:type="dxa"/>
            <w:vAlign w:val="center"/>
          </w:tcPr>
          <w:p w:rsidR="00940EDA" w:rsidRDefault="008A6050">
            <w:pPr>
              <w:spacing w:after="0" w:line="240" w:lineRule="auto"/>
              <w:jc w:val="center"/>
              <w:rPr>
                <w:rFonts w:asciiTheme="majorBidi" w:eastAsia="Times New Roman" w:hAnsiTheme="majorBidi" w:cstheme="majorBidi"/>
                <w:sz w:val="24"/>
                <w:szCs w:val="24"/>
                <w:rtl/>
                <w:lang w:eastAsia="ar-SA" w:bidi="ar-JO"/>
              </w:rPr>
            </w:pPr>
            <w:r>
              <w:rPr>
                <w:rFonts w:asciiTheme="majorBidi" w:eastAsia="Times New Roman" w:hAnsiTheme="majorBidi" w:cstheme="majorBidi"/>
                <w:bCs/>
                <w:sz w:val="24"/>
                <w:szCs w:val="24"/>
                <w:lang w:eastAsia="ar-SA"/>
              </w:rPr>
              <w:t>Online</w:t>
            </w:r>
          </w:p>
        </w:tc>
        <w:tc>
          <w:tcPr>
            <w:tcW w:w="1509" w:type="dxa"/>
            <w:shd w:val="clear" w:color="auto" w:fill="auto"/>
            <w:vAlign w:val="center"/>
          </w:tcPr>
          <w:p w:rsidR="00940EDA" w:rsidRDefault="00940EDA">
            <w:pPr>
              <w:spacing w:after="0" w:line="240" w:lineRule="auto"/>
              <w:jc w:val="center"/>
              <w:rPr>
                <w:rFonts w:asciiTheme="majorBidi" w:eastAsia="Times New Roman" w:hAnsiTheme="majorBidi" w:cstheme="majorBidi"/>
                <w:b/>
                <w:bCs/>
                <w:sz w:val="24"/>
                <w:szCs w:val="24"/>
                <w:rtl/>
                <w:lang w:eastAsia="ar-SA"/>
              </w:rPr>
            </w:pPr>
          </w:p>
        </w:tc>
      </w:tr>
      <w:tr w:rsidR="00940EDA">
        <w:trPr>
          <w:trHeight w:val="298"/>
        </w:trPr>
        <w:tc>
          <w:tcPr>
            <w:tcW w:w="1409"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eastAsia="ar-SA" w:bidi="ar-JO"/>
              </w:rPr>
            </w:pPr>
            <w:r>
              <w:rPr>
                <w:rFonts w:asciiTheme="majorBidi" w:eastAsia="Times New Roman" w:hAnsiTheme="majorBidi" w:cstheme="majorBidi"/>
                <w:color w:val="000000" w:themeColor="text1"/>
                <w:sz w:val="24"/>
                <w:szCs w:val="24"/>
                <w:rtl/>
                <w:lang w:eastAsia="ar-SA" w:bidi="ar-JO"/>
              </w:rPr>
              <w:t>2114041123</w:t>
            </w:r>
          </w:p>
        </w:tc>
        <w:tc>
          <w:tcPr>
            <w:tcW w:w="2957"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eastAsia="ar-SA" w:bidi="ar-JO"/>
              </w:rPr>
            </w:pPr>
            <w:r>
              <w:rPr>
                <w:rFonts w:asciiTheme="majorBidi" w:eastAsia="Times New Roman" w:hAnsiTheme="majorBidi" w:cstheme="majorBidi"/>
                <w:color w:val="000000" w:themeColor="text1"/>
                <w:sz w:val="24"/>
                <w:szCs w:val="24"/>
                <w:lang w:eastAsia="ar-SA" w:bidi="ar-JO"/>
              </w:rPr>
              <w:t>Leadership and Social Responsibility</w:t>
            </w:r>
          </w:p>
        </w:tc>
        <w:tc>
          <w:tcPr>
            <w:tcW w:w="97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lang w:bidi="ar-JO"/>
              </w:rPr>
              <w:t>2</w:t>
            </w:r>
          </w:p>
        </w:tc>
        <w:tc>
          <w:tcPr>
            <w:tcW w:w="1109"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lang w:bidi="ar-JO"/>
              </w:rPr>
              <w:t>2</w:t>
            </w:r>
          </w:p>
        </w:tc>
        <w:tc>
          <w:tcPr>
            <w:tcW w:w="1039"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056" w:type="dxa"/>
            <w:vAlign w:val="center"/>
          </w:tcPr>
          <w:p w:rsidR="00940EDA" w:rsidRDefault="008A6050">
            <w:pPr>
              <w:spacing w:after="0" w:line="240" w:lineRule="auto"/>
              <w:jc w:val="center"/>
              <w:rPr>
                <w:rFonts w:asciiTheme="majorBidi" w:eastAsia="Times New Roman" w:hAnsiTheme="majorBidi" w:cstheme="majorBidi"/>
                <w:bCs/>
                <w:sz w:val="24"/>
                <w:szCs w:val="24"/>
                <w:rtl/>
                <w:lang w:eastAsia="ar-SA"/>
              </w:rPr>
            </w:pPr>
            <w:r>
              <w:rPr>
                <w:rFonts w:asciiTheme="majorBidi" w:eastAsia="Times New Roman" w:hAnsiTheme="majorBidi" w:cstheme="majorBidi"/>
                <w:bCs/>
                <w:sz w:val="24"/>
                <w:szCs w:val="24"/>
                <w:lang w:eastAsia="ar-SA"/>
              </w:rPr>
              <w:t>Online</w:t>
            </w:r>
          </w:p>
        </w:tc>
        <w:tc>
          <w:tcPr>
            <w:tcW w:w="1509" w:type="dxa"/>
            <w:shd w:val="clear" w:color="auto" w:fill="auto"/>
            <w:vAlign w:val="center"/>
          </w:tcPr>
          <w:p w:rsidR="00940EDA" w:rsidRDefault="00940EDA">
            <w:pPr>
              <w:spacing w:after="0" w:line="240" w:lineRule="auto"/>
              <w:jc w:val="center"/>
              <w:rPr>
                <w:rFonts w:asciiTheme="majorBidi" w:eastAsia="Times New Roman" w:hAnsiTheme="majorBidi" w:cstheme="majorBidi"/>
                <w:b/>
                <w:bCs/>
                <w:sz w:val="24"/>
                <w:szCs w:val="24"/>
                <w:rtl/>
                <w:lang w:eastAsia="ar-SA"/>
              </w:rPr>
            </w:pPr>
          </w:p>
        </w:tc>
      </w:tr>
    </w:tbl>
    <w:p w:rsidR="00940EDA" w:rsidRDefault="00940EDA">
      <w:pPr>
        <w:bidi w:val="0"/>
        <w:spacing w:after="0"/>
        <w:ind w:left="958" w:right="571"/>
        <w:rPr>
          <w:rFonts w:asciiTheme="majorBidi" w:hAnsiTheme="majorBidi" w:cstheme="majorBidi"/>
          <w:color w:val="000000" w:themeColor="text1"/>
          <w:sz w:val="24"/>
          <w:szCs w:val="24"/>
        </w:rPr>
      </w:pPr>
    </w:p>
    <w:p w:rsidR="00940EDA" w:rsidRDefault="008A6050">
      <w:pPr>
        <w:numPr>
          <w:ilvl w:val="0"/>
          <w:numId w:val="10"/>
        </w:numPr>
        <w:bidi w:val="0"/>
        <w:spacing w:after="0" w:line="248" w:lineRule="auto"/>
        <w:ind w:left="958" w:right="571" w:hanging="452"/>
        <w:rPr>
          <w:rFonts w:asciiTheme="majorBidi" w:hAnsiTheme="majorBidi" w:cstheme="majorBidi"/>
          <w:color w:val="000000" w:themeColor="text1"/>
          <w:sz w:val="24"/>
          <w:szCs w:val="24"/>
        </w:rPr>
      </w:pPr>
      <w:r>
        <w:rPr>
          <w:rFonts w:asciiTheme="majorBidi" w:eastAsia="Times New Roman" w:hAnsiTheme="majorBidi" w:cstheme="majorBidi"/>
          <w:b/>
          <w:color w:val="000000" w:themeColor="text1"/>
          <w:sz w:val="24"/>
          <w:szCs w:val="24"/>
          <w:u w:val="single" w:color="000000"/>
        </w:rPr>
        <w:t>Elective Requirements:-</w:t>
      </w:r>
      <w:r>
        <w:rPr>
          <w:rFonts w:asciiTheme="majorBidi" w:eastAsia="Times New Roman" w:hAnsiTheme="majorBidi" w:cstheme="majorBidi"/>
          <w:b/>
          <w:color w:val="000000" w:themeColor="text1"/>
          <w:sz w:val="24"/>
          <w:szCs w:val="24"/>
        </w:rPr>
        <w:t xml:space="preserve">  </w:t>
      </w:r>
    </w:p>
    <w:p w:rsidR="00940EDA" w:rsidRDefault="008A6050">
      <w:pPr>
        <w:bidi w:val="0"/>
        <w:spacing w:after="0"/>
        <w:ind w:left="470" w:hanging="10"/>
        <w:rPr>
          <w:rFonts w:asciiTheme="majorBidi" w:hAnsiTheme="majorBidi" w:cstheme="majorBidi"/>
          <w:color w:val="000000" w:themeColor="text1"/>
          <w:sz w:val="24"/>
          <w:szCs w:val="24"/>
        </w:rPr>
      </w:pPr>
      <w:r>
        <w:rPr>
          <w:rFonts w:asciiTheme="majorBidi" w:eastAsia="Times New Roman" w:hAnsiTheme="majorBidi" w:cstheme="majorBidi"/>
          <w:b/>
          <w:color w:val="000000" w:themeColor="text1"/>
          <w:sz w:val="24"/>
          <w:szCs w:val="24"/>
        </w:rPr>
        <w:t xml:space="preserve"> (9) Nine credit hours the student will select the following list: </w:t>
      </w:r>
    </w:p>
    <w:p w:rsidR="00940EDA" w:rsidRDefault="00940EDA">
      <w:pPr>
        <w:bidi w:val="0"/>
        <w:spacing w:after="0"/>
        <w:ind w:left="381" w:hanging="10"/>
        <w:rPr>
          <w:rFonts w:asciiTheme="majorBidi" w:eastAsia="Times New Roman" w:hAnsiTheme="majorBidi" w:cstheme="majorBidi"/>
          <w:b/>
          <w:color w:val="000000" w:themeColor="text1"/>
          <w:sz w:val="24"/>
          <w:szCs w:val="24"/>
        </w:rPr>
      </w:pPr>
    </w:p>
    <w:tbl>
      <w:tblPr>
        <w:tblW w:w="10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163"/>
        <w:gridCol w:w="993"/>
        <w:gridCol w:w="992"/>
        <w:gridCol w:w="1062"/>
        <w:gridCol w:w="1080"/>
        <w:gridCol w:w="1430"/>
      </w:tblGrid>
      <w:tr w:rsidR="00940EDA">
        <w:trPr>
          <w:cantSplit/>
          <w:trHeight w:val="240"/>
        </w:trPr>
        <w:tc>
          <w:tcPr>
            <w:tcW w:w="1440" w:type="dxa"/>
            <w:vMerge w:val="restart"/>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Course No.</w:t>
            </w:r>
          </w:p>
        </w:tc>
        <w:tc>
          <w:tcPr>
            <w:tcW w:w="3163" w:type="dxa"/>
            <w:vMerge w:val="restart"/>
            <w:shd w:val="clear" w:color="auto" w:fill="C5E0B3" w:themeFill="accent6" w:themeFillTint="66"/>
            <w:vAlign w:val="center"/>
          </w:tcPr>
          <w:p w:rsidR="00940EDA" w:rsidRDefault="008A6050">
            <w:pPr>
              <w:keepNext/>
              <w:bidi w:val="0"/>
              <w:spacing w:after="0" w:line="240" w:lineRule="auto"/>
              <w:jc w:val="center"/>
              <w:outlineLvl w:val="4"/>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Course Name</w:t>
            </w:r>
          </w:p>
        </w:tc>
        <w:tc>
          <w:tcPr>
            <w:tcW w:w="993" w:type="dxa"/>
            <w:vMerge w:val="restart"/>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Credit Hours</w:t>
            </w:r>
          </w:p>
        </w:tc>
        <w:tc>
          <w:tcPr>
            <w:tcW w:w="2054" w:type="dxa"/>
            <w:gridSpan w:val="2"/>
            <w:shd w:val="clear" w:color="auto" w:fill="C5E0B3" w:themeFill="accent6" w:themeFillTint="66"/>
            <w:vAlign w:val="center"/>
          </w:tcPr>
          <w:p w:rsidR="00940EDA" w:rsidRDefault="008A6050">
            <w:pPr>
              <w:keepNext/>
              <w:bidi w:val="0"/>
              <w:spacing w:after="0" w:line="240" w:lineRule="auto"/>
              <w:jc w:val="center"/>
              <w:outlineLvl w:val="4"/>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Weekly Hours</w:t>
            </w:r>
          </w:p>
        </w:tc>
        <w:tc>
          <w:tcPr>
            <w:tcW w:w="1080" w:type="dxa"/>
            <w:vMerge w:val="restart"/>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color w:val="000000" w:themeColor="text1"/>
                <w:sz w:val="20"/>
                <w:szCs w:val="20"/>
                <w:lang w:eastAsia="ar-SA"/>
              </w:rPr>
              <w:t>Teaching Methods</w:t>
            </w:r>
          </w:p>
        </w:tc>
        <w:tc>
          <w:tcPr>
            <w:tcW w:w="1430" w:type="dxa"/>
            <w:vMerge w:val="restart"/>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Pre-requisite</w:t>
            </w:r>
          </w:p>
        </w:tc>
      </w:tr>
      <w:tr w:rsidR="00940EDA">
        <w:trPr>
          <w:cantSplit/>
          <w:trHeight w:val="282"/>
        </w:trPr>
        <w:tc>
          <w:tcPr>
            <w:tcW w:w="1440" w:type="dxa"/>
            <w:vMerge/>
          </w:tcPr>
          <w:p w:rsidR="00940EDA" w:rsidRDefault="00940EDA">
            <w:pPr>
              <w:bidi w:val="0"/>
              <w:spacing w:after="0" w:line="240" w:lineRule="auto"/>
              <w:jc w:val="center"/>
              <w:rPr>
                <w:rFonts w:asciiTheme="majorBidi" w:eastAsia="Times New Roman" w:hAnsiTheme="majorBidi" w:cstheme="majorBidi"/>
                <w:b/>
                <w:bCs/>
                <w:color w:val="000000"/>
                <w:sz w:val="20"/>
                <w:szCs w:val="20"/>
              </w:rPr>
            </w:pPr>
          </w:p>
        </w:tc>
        <w:tc>
          <w:tcPr>
            <w:tcW w:w="3163" w:type="dxa"/>
            <w:vMerge/>
          </w:tcPr>
          <w:p w:rsidR="00940EDA" w:rsidRDefault="00940EDA">
            <w:pPr>
              <w:bidi w:val="0"/>
              <w:spacing w:after="0" w:line="240" w:lineRule="auto"/>
              <w:jc w:val="center"/>
              <w:rPr>
                <w:rFonts w:asciiTheme="majorBidi" w:eastAsia="Times New Roman" w:hAnsiTheme="majorBidi" w:cstheme="majorBidi"/>
                <w:b/>
                <w:bCs/>
                <w:color w:val="000000"/>
                <w:sz w:val="20"/>
                <w:szCs w:val="20"/>
              </w:rPr>
            </w:pPr>
          </w:p>
        </w:tc>
        <w:tc>
          <w:tcPr>
            <w:tcW w:w="993" w:type="dxa"/>
            <w:vMerge/>
          </w:tcPr>
          <w:p w:rsidR="00940EDA" w:rsidRDefault="00940EDA">
            <w:pPr>
              <w:bidi w:val="0"/>
              <w:spacing w:after="0" w:line="240" w:lineRule="auto"/>
              <w:jc w:val="center"/>
              <w:rPr>
                <w:rFonts w:asciiTheme="majorBidi" w:eastAsia="Times New Roman" w:hAnsiTheme="majorBidi" w:cstheme="majorBidi"/>
                <w:b/>
                <w:bCs/>
                <w:color w:val="000000" w:themeColor="text1"/>
                <w:sz w:val="20"/>
                <w:szCs w:val="20"/>
              </w:rPr>
            </w:pPr>
          </w:p>
        </w:tc>
        <w:tc>
          <w:tcPr>
            <w:tcW w:w="992" w:type="dxa"/>
            <w:shd w:val="clear" w:color="auto" w:fill="C5E0B3" w:themeFill="accent6" w:themeFillTint="66"/>
          </w:tcPr>
          <w:p w:rsidR="00940EDA" w:rsidRDefault="008A6050">
            <w:pPr>
              <w:bidi w:val="0"/>
              <w:spacing w:after="0" w:line="240" w:lineRule="auto"/>
              <w:jc w:val="center"/>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Theory</w:t>
            </w:r>
          </w:p>
        </w:tc>
        <w:tc>
          <w:tcPr>
            <w:tcW w:w="1062" w:type="dxa"/>
            <w:shd w:val="clear" w:color="auto" w:fill="C5E0B3" w:themeFill="accent6" w:themeFillTint="66"/>
          </w:tcPr>
          <w:p w:rsidR="00940EDA" w:rsidRDefault="008A6050">
            <w:pPr>
              <w:bidi w:val="0"/>
              <w:spacing w:after="0" w:line="240" w:lineRule="auto"/>
              <w:jc w:val="center"/>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Clinical</w:t>
            </w:r>
          </w:p>
        </w:tc>
        <w:tc>
          <w:tcPr>
            <w:tcW w:w="1080" w:type="dxa"/>
            <w:vMerge/>
          </w:tcPr>
          <w:p w:rsidR="00940EDA" w:rsidRDefault="00940EDA">
            <w:pPr>
              <w:bidi w:val="0"/>
              <w:spacing w:after="0" w:line="240" w:lineRule="auto"/>
              <w:jc w:val="center"/>
              <w:rPr>
                <w:rFonts w:asciiTheme="majorBidi" w:eastAsia="Times New Roman" w:hAnsiTheme="majorBidi" w:cstheme="majorBidi"/>
                <w:b/>
                <w:bCs/>
                <w:color w:val="000000" w:themeColor="text1"/>
                <w:sz w:val="20"/>
                <w:szCs w:val="20"/>
              </w:rPr>
            </w:pPr>
          </w:p>
        </w:tc>
        <w:tc>
          <w:tcPr>
            <w:tcW w:w="1430" w:type="dxa"/>
            <w:vMerge/>
            <w:shd w:val="clear" w:color="auto" w:fill="A8D08D" w:themeFill="accent6" w:themeFillTint="99"/>
          </w:tcPr>
          <w:p w:rsidR="00940EDA" w:rsidRDefault="00940EDA">
            <w:pPr>
              <w:bidi w:val="0"/>
              <w:spacing w:after="0" w:line="240" w:lineRule="auto"/>
              <w:jc w:val="center"/>
              <w:rPr>
                <w:rFonts w:asciiTheme="majorBidi" w:eastAsia="Times New Roman" w:hAnsiTheme="majorBidi" w:cstheme="majorBidi"/>
                <w:b/>
                <w:bCs/>
                <w:color w:val="000000"/>
                <w:sz w:val="20"/>
                <w:szCs w:val="20"/>
              </w:rPr>
            </w:pPr>
          </w:p>
        </w:tc>
      </w:tr>
      <w:tr w:rsidR="00940EDA">
        <w:trPr>
          <w:trHeight w:val="272"/>
        </w:trPr>
        <w:tc>
          <w:tcPr>
            <w:tcW w:w="1440"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1804001128</w:t>
            </w:r>
          </w:p>
        </w:tc>
        <w:tc>
          <w:tcPr>
            <w:tcW w:w="3163"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Cyber Hygiene</w:t>
            </w:r>
          </w:p>
        </w:tc>
        <w:tc>
          <w:tcPr>
            <w:tcW w:w="993"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bidi="ar-JO"/>
              </w:rPr>
            </w:pPr>
            <w:r>
              <w:rPr>
                <w:rFonts w:asciiTheme="majorBidi" w:eastAsia="Times New Roman" w:hAnsiTheme="majorBidi" w:cstheme="majorBidi"/>
                <w:color w:val="000000" w:themeColor="text1"/>
                <w:sz w:val="20"/>
                <w:szCs w:val="20"/>
                <w:lang w:bidi="ar-JO"/>
              </w:rPr>
              <w:t>3</w:t>
            </w:r>
          </w:p>
        </w:tc>
        <w:tc>
          <w:tcPr>
            <w:tcW w:w="992"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062"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Online</w:t>
            </w:r>
          </w:p>
        </w:tc>
        <w:tc>
          <w:tcPr>
            <w:tcW w:w="1430"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110108099</w:t>
            </w:r>
          </w:p>
        </w:tc>
      </w:tr>
      <w:tr w:rsidR="00940EDA">
        <w:trPr>
          <w:trHeight w:val="272"/>
        </w:trPr>
        <w:tc>
          <w:tcPr>
            <w:tcW w:w="1440"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2210031100</w:t>
            </w:r>
          </w:p>
        </w:tc>
        <w:tc>
          <w:tcPr>
            <w:tcW w:w="3163"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Digital Culture</w:t>
            </w:r>
          </w:p>
        </w:tc>
        <w:tc>
          <w:tcPr>
            <w:tcW w:w="993"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bidi="ar-JO"/>
              </w:rPr>
            </w:pPr>
            <w:r>
              <w:rPr>
                <w:rFonts w:asciiTheme="majorBidi" w:eastAsia="Times New Roman" w:hAnsiTheme="majorBidi" w:cstheme="majorBidi"/>
                <w:color w:val="000000" w:themeColor="text1"/>
                <w:sz w:val="20"/>
                <w:szCs w:val="20"/>
                <w:lang w:bidi="ar-JO"/>
              </w:rPr>
              <w:t>3</w:t>
            </w:r>
          </w:p>
        </w:tc>
        <w:tc>
          <w:tcPr>
            <w:tcW w:w="992"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062"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Online</w:t>
            </w:r>
          </w:p>
        </w:tc>
        <w:tc>
          <w:tcPr>
            <w:tcW w:w="1430" w:type="dxa"/>
          </w:tcPr>
          <w:p w:rsidR="00940EDA" w:rsidRDefault="00940EDA">
            <w:pPr>
              <w:bidi w:val="0"/>
              <w:spacing w:after="0" w:line="240" w:lineRule="auto"/>
              <w:jc w:val="center"/>
              <w:rPr>
                <w:rFonts w:asciiTheme="majorBidi" w:eastAsia="Times New Roman" w:hAnsiTheme="majorBidi" w:cstheme="majorBidi"/>
                <w:color w:val="000000"/>
                <w:sz w:val="20"/>
                <w:szCs w:val="20"/>
              </w:rPr>
            </w:pPr>
          </w:p>
        </w:tc>
      </w:tr>
      <w:tr w:rsidR="00940EDA">
        <w:trPr>
          <w:trHeight w:val="272"/>
        </w:trPr>
        <w:tc>
          <w:tcPr>
            <w:tcW w:w="1440"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1714041101</w:t>
            </w:r>
          </w:p>
        </w:tc>
        <w:tc>
          <w:tcPr>
            <w:tcW w:w="3163"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University of life Students</w:t>
            </w:r>
          </w:p>
        </w:tc>
        <w:tc>
          <w:tcPr>
            <w:tcW w:w="993"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bidi="ar-JO"/>
              </w:rPr>
            </w:pPr>
            <w:r>
              <w:rPr>
                <w:rFonts w:asciiTheme="majorBidi" w:eastAsia="Times New Roman" w:hAnsiTheme="majorBidi" w:cstheme="majorBidi"/>
                <w:color w:val="000000" w:themeColor="text1"/>
                <w:sz w:val="20"/>
                <w:szCs w:val="20"/>
                <w:lang w:bidi="ar-JO"/>
              </w:rPr>
              <w:t>3</w:t>
            </w:r>
          </w:p>
        </w:tc>
        <w:tc>
          <w:tcPr>
            <w:tcW w:w="992"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062"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Online</w:t>
            </w:r>
          </w:p>
        </w:tc>
        <w:tc>
          <w:tcPr>
            <w:tcW w:w="1430" w:type="dxa"/>
          </w:tcPr>
          <w:p w:rsidR="00940EDA" w:rsidRDefault="00940EDA">
            <w:pPr>
              <w:bidi w:val="0"/>
              <w:spacing w:after="0" w:line="240" w:lineRule="auto"/>
              <w:jc w:val="center"/>
              <w:rPr>
                <w:rFonts w:asciiTheme="majorBidi" w:eastAsia="Times New Roman" w:hAnsiTheme="majorBidi" w:cstheme="majorBidi"/>
                <w:color w:val="000000"/>
                <w:sz w:val="20"/>
                <w:szCs w:val="20"/>
              </w:rPr>
            </w:pPr>
          </w:p>
        </w:tc>
      </w:tr>
      <w:tr w:rsidR="00940EDA">
        <w:trPr>
          <w:trHeight w:val="272"/>
        </w:trPr>
        <w:tc>
          <w:tcPr>
            <w:tcW w:w="1440"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1714041102</w:t>
            </w:r>
          </w:p>
        </w:tc>
        <w:tc>
          <w:tcPr>
            <w:tcW w:w="3163"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Introduction to Psychology</w:t>
            </w:r>
          </w:p>
        </w:tc>
        <w:tc>
          <w:tcPr>
            <w:tcW w:w="993"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bidi="ar-JO"/>
              </w:rPr>
            </w:pPr>
            <w:r>
              <w:rPr>
                <w:rFonts w:asciiTheme="majorBidi" w:eastAsia="Times New Roman" w:hAnsiTheme="majorBidi" w:cstheme="majorBidi"/>
                <w:color w:val="000000" w:themeColor="text1"/>
                <w:sz w:val="20"/>
                <w:szCs w:val="20"/>
                <w:lang w:bidi="ar-JO"/>
              </w:rPr>
              <w:t>3</w:t>
            </w:r>
          </w:p>
        </w:tc>
        <w:tc>
          <w:tcPr>
            <w:tcW w:w="992"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062"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Online</w:t>
            </w:r>
          </w:p>
        </w:tc>
        <w:tc>
          <w:tcPr>
            <w:tcW w:w="1430" w:type="dxa"/>
          </w:tcPr>
          <w:p w:rsidR="00940EDA" w:rsidRDefault="00940EDA">
            <w:pPr>
              <w:bidi w:val="0"/>
              <w:spacing w:after="0" w:line="240" w:lineRule="auto"/>
              <w:jc w:val="center"/>
              <w:rPr>
                <w:rFonts w:asciiTheme="majorBidi" w:eastAsia="Times New Roman" w:hAnsiTheme="majorBidi" w:cstheme="majorBidi"/>
                <w:color w:val="000000"/>
                <w:sz w:val="20"/>
                <w:szCs w:val="20"/>
              </w:rPr>
            </w:pPr>
          </w:p>
        </w:tc>
      </w:tr>
      <w:tr w:rsidR="00940EDA">
        <w:trPr>
          <w:trHeight w:val="272"/>
        </w:trPr>
        <w:tc>
          <w:tcPr>
            <w:tcW w:w="1440" w:type="dxa"/>
          </w:tcPr>
          <w:p w:rsidR="00940EDA" w:rsidRDefault="00940EDA">
            <w:pPr>
              <w:bidi w:val="0"/>
              <w:spacing w:after="0" w:line="240" w:lineRule="auto"/>
              <w:jc w:val="center"/>
              <w:rPr>
                <w:rFonts w:asciiTheme="majorBidi" w:eastAsia="Times New Roman" w:hAnsiTheme="majorBidi" w:cstheme="majorBidi"/>
                <w:color w:val="000000" w:themeColor="text1"/>
                <w:sz w:val="20"/>
                <w:szCs w:val="20"/>
                <w:lang w:eastAsia="ar-SA" w:bidi="ar-JO"/>
              </w:rPr>
            </w:pPr>
          </w:p>
        </w:tc>
        <w:tc>
          <w:tcPr>
            <w:tcW w:w="3163" w:type="dxa"/>
          </w:tcPr>
          <w:p w:rsidR="00940EDA" w:rsidRDefault="00940EDA">
            <w:pPr>
              <w:bidi w:val="0"/>
              <w:spacing w:after="0" w:line="240" w:lineRule="auto"/>
              <w:jc w:val="center"/>
              <w:rPr>
                <w:rFonts w:asciiTheme="majorBidi" w:eastAsia="Times New Roman" w:hAnsiTheme="majorBidi" w:cstheme="majorBidi"/>
                <w:color w:val="000000" w:themeColor="text1"/>
                <w:sz w:val="20"/>
                <w:szCs w:val="20"/>
                <w:lang w:eastAsia="ar-SA" w:bidi="ar-JO"/>
              </w:rPr>
            </w:pPr>
          </w:p>
        </w:tc>
        <w:tc>
          <w:tcPr>
            <w:tcW w:w="993" w:type="dxa"/>
          </w:tcPr>
          <w:p w:rsidR="00940EDA" w:rsidRDefault="00940EDA">
            <w:pPr>
              <w:bidi w:val="0"/>
              <w:spacing w:after="0" w:line="240" w:lineRule="auto"/>
              <w:jc w:val="center"/>
              <w:rPr>
                <w:rFonts w:asciiTheme="majorBidi" w:eastAsia="Times New Roman" w:hAnsiTheme="majorBidi" w:cstheme="majorBidi"/>
                <w:color w:val="FF0000"/>
                <w:sz w:val="20"/>
                <w:szCs w:val="20"/>
                <w:lang w:bidi="ar-JO"/>
              </w:rPr>
            </w:pPr>
          </w:p>
        </w:tc>
        <w:tc>
          <w:tcPr>
            <w:tcW w:w="992" w:type="dxa"/>
          </w:tcPr>
          <w:p w:rsidR="00940EDA" w:rsidRDefault="00940EDA">
            <w:pPr>
              <w:bidi w:val="0"/>
              <w:spacing w:after="0" w:line="240" w:lineRule="auto"/>
              <w:jc w:val="center"/>
              <w:rPr>
                <w:rFonts w:asciiTheme="majorBidi" w:eastAsia="Times New Roman" w:hAnsiTheme="majorBidi" w:cstheme="majorBidi"/>
                <w:color w:val="FF0000"/>
                <w:sz w:val="20"/>
                <w:szCs w:val="20"/>
              </w:rPr>
            </w:pPr>
          </w:p>
        </w:tc>
        <w:tc>
          <w:tcPr>
            <w:tcW w:w="1062" w:type="dxa"/>
          </w:tcPr>
          <w:p w:rsidR="00940EDA" w:rsidRDefault="00940EDA">
            <w:pPr>
              <w:bidi w:val="0"/>
              <w:spacing w:after="0" w:line="240" w:lineRule="auto"/>
              <w:jc w:val="center"/>
              <w:rPr>
                <w:rFonts w:asciiTheme="majorBidi" w:eastAsia="Times New Roman" w:hAnsiTheme="majorBidi" w:cstheme="majorBidi"/>
                <w:color w:val="FF0000"/>
                <w:sz w:val="20"/>
                <w:szCs w:val="20"/>
              </w:rPr>
            </w:pPr>
          </w:p>
        </w:tc>
        <w:tc>
          <w:tcPr>
            <w:tcW w:w="1080" w:type="dxa"/>
            <w:vAlign w:val="center"/>
          </w:tcPr>
          <w:p w:rsidR="00940EDA" w:rsidRDefault="00940EDA">
            <w:pPr>
              <w:spacing w:after="0" w:line="240" w:lineRule="auto"/>
              <w:jc w:val="center"/>
              <w:rPr>
                <w:rFonts w:asciiTheme="majorBidi" w:eastAsia="Times New Roman" w:hAnsiTheme="majorBidi" w:cstheme="majorBidi"/>
                <w:bCs/>
                <w:color w:val="FF0000"/>
                <w:sz w:val="20"/>
                <w:szCs w:val="20"/>
                <w:lang w:eastAsia="ar-SA"/>
              </w:rPr>
            </w:pPr>
          </w:p>
        </w:tc>
        <w:tc>
          <w:tcPr>
            <w:tcW w:w="1430" w:type="dxa"/>
          </w:tcPr>
          <w:p w:rsidR="00940EDA" w:rsidRDefault="00940EDA">
            <w:pPr>
              <w:bidi w:val="0"/>
              <w:spacing w:after="0" w:line="240" w:lineRule="auto"/>
              <w:jc w:val="center"/>
              <w:rPr>
                <w:rFonts w:asciiTheme="majorBidi" w:eastAsia="Times New Roman" w:hAnsiTheme="majorBidi" w:cstheme="majorBidi"/>
                <w:color w:val="000000"/>
                <w:sz w:val="20"/>
                <w:szCs w:val="20"/>
              </w:rPr>
            </w:pPr>
          </w:p>
        </w:tc>
      </w:tr>
      <w:tr w:rsidR="00940EDA">
        <w:trPr>
          <w:trHeight w:val="272"/>
        </w:trPr>
        <w:tc>
          <w:tcPr>
            <w:tcW w:w="1440"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1714041110</w:t>
            </w:r>
          </w:p>
        </w:tc>
        <w:tc>
          <w:tcPr>
            <w:tcW w:w="3163"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Islam Current Issues</w:t>
            </w:r>
          </w:p>
        </w:tc>
        <w:tc>
          <w:tcPr>
            <w:tcW w:w="993" w:type="dxa"/>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62"/>
        </w:trPr>
        <w:tc>
          <w:tcPr>
            <w:tcW w:w="1440"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1714041111</w:t>
            </w:r>
          </w:p>
        </w:tc>
        <w:tc>
          <w:tcPr>
            <w:tcW w:w="3163"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Islamic Thought</w:t>
            </w:r>
          </w:p>
        </w:tc>
        <w:tc>
          <w:tcPr>
            <w:tcW w:w="993" w:type="dxa"/>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1714041112</w:t>
            </w:r>
          </w:p>
        </w:tc>
        <w:tc>
          <w:tcPr>
            <w:tcW w:w="3163"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 xml:space="preserve">Jerusalem: History and </w:t>
            </w:r>
            <w:r>
              <w:rPr>
                <w:rFonts w:asciiTheme="majorBidi" w:eastAsia="Times New Roman" w:hAnsiTheme="majorBidi" w:cstheme="majorBidi"/>
                <w:color w:val="000000" w:themeColor="text1"/>
                <w:sz w:val="20"/>
                <w:szCs w:val="20"/>
                <w:lang w:eastAsia="ar-SA" w:bidi="ar-JO"/>
              </w:rPr>
              <w:t>Civilization</w:t>
            </w:r>
          </w:p>
        </w:tc>
        <w:tc>
          <w:tcPr>
            <w:tcW w:w="993" w:type="dxa"/>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0111404113</w:t>
            </w:r>
          </w:p>
        </w:tc>
        <w:tc>
          <w:tcPr>
            <w:tcW w:w="3163"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Principles of Art &amp; Beauty in Literature</w:t>
            </w:r>
          </w:p>
        </w:tc>
        <w:tc>
          <w:tcPr>
            <w:tcW w:w="993" w:type="dxa"/>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62"/>
        </w:trPr>
        <w:tc>
          <w:tcPr>
            <w:tcW w:w="1440" w:type="dxa"/>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0111404114</w:t>
            </w:r>
          </w:p>
        </w:tc>
        <w:tc>
          <w:tcPr>
            <w:tcW w:w="3163"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Jordan: History and Civilization</w:t>
            </w:r>
          </w:p>
        </w:tc>
        <w:tc>
          <w:tcPr>
            <w:tcW w:w="993" w:type="dxa"/>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0121601105</w:t>
            </w:r>
          </w:p>
        </w:tc>
        <w:tc>
          <w:tcPr>
            <w:tcW w:w="3163"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Applied Arabic Language</w:t>
            </w:r>
          </w:p>
        </w:tc>
        <w:tc>
          <w:tcPr>
            <w:tcW w:w="993" w:type="dxa"/>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62"/>
        </w:trPr>
        <w:tc>
          <w:tcPr>
            <w:tcW w:w="1440" w:type="dxa"/>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0121602102</w:t>
            </w:r>
          </w:p>
        </w:tc>
        <w:tc>
          <w:tcPr>
            <w:tcW w:w="3163" w:type="dxa"/>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Applied English Language</w:t>
            </w:r>
          </w:p>
        </w:tc>
        <w:tc>
          <w:tcPr>
            <w:tcW w:w="993" w:type="dxa"/>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0121602103</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Artistic Translation</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0141603101</w:t>
            </w:r>
          </w:p>
          <w:p w:rsidR="00940EDA" w:rsidRDefault="00940EDA">
            <w:pPr>
              <w:bidi w:val="0"/>
              <w:spacing w:after="0" w:line="240" w:lineRule="auto"/>
              <w:rPr>
                <w:rFonts w:asciiTheme="majorBidi" w:eastAsia="Times New Roman" w:hAnsiTheme="majorBidi" w:cstheme="majorBidi"/>
                <w:sz w:val="20"/>
                <w:szCs w:val="20"/>
                <w:lang w:eastAsia="ar-SA" w:bidi="ar-JO"/>
              </w:rPr>
            </w:pP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color w:val="000000" w:themeColor="text1"/>
                <w:sz w:val="20"/>
                <w:szCs w:val="20"/>
                <w:lang w:eastAsia="ar-SA"/>
              </w:rPr>
              <w:t>Italian Language</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6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0111404101</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Student &amp; the University</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0111404102</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Introduction to Psyclology</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6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0111404103</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Life Skills</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1714041104</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Family and Child Education</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bidi="ar-JO"/>
              </w:rPr>
            </w:pPr>
            <w:r>
              <w:rPr>
                <w:rFonts w:asciiTheme="majorBidi" w:eastAsia="Times New Roman" w:hAnsiTheme="majorBidi" w:cstheme="majorBidi"/>
                <w:color w:val="000000" w:themeColor="text1"/>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0111404115</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eastAsia="ar-SA" w:bidi="ar-JO"/>
              </w:rPr>
            </w:pPr>
            <w:r>
              <w:rPr>
                <w:rFonts w:asciiTheme="majorBidi" w:eastAsia="Times New Roman" w:hAnsiTheme="majorBidi" w:cstheme="majorBidi"/>
                <w:color w:val="000000" w:themeColor="text1"/>
                <w:sz w:val="20"/>
                <w:szCs w:val="20"/>
                <w:lang w:eastAsia="ar-SA" w:bidi="ar-JO"/>
              </w:rPr>
              <w:t>Sociology</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bidi="ar-JO"/>
              </w:rPr>
            </w:pPr>
            <w:r>
              <w:rPr>
                <w:rFonts w:asciiTheme="majorBidi" w:eastAsia="Times New Roman" w:hAnsiTheme="majorBidi" w:cstheme="majorBidi"/>
                <w:color w:val="000000" w:themeColor="text1"/>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6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0111404116</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Heritage &amp; Tourism</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0111404120</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Economics &amp; Management</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6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0111404121</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Law in Our Life</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0141404193</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rtl/>
                <w:lang w:eastAsia="ar-SA"/>
              </w:rPr>
            </w:pPr>
            <w:r>
              <w:rPr>
                <w:rFonts w:asciiTheme="majorBidi" w:eastAsia="Times New Roman" w:hAnsiTheme="majorBidi" w:cstheme="majorBidi"/>
                <w:sz w:val="20"/>
                <w:szCs w:val="20"/>
                <w:lang w:eastAsia="ar-SA"/>
              </w:rPr>
              <w:t>Palestinian Case</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0111404122</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sz w:val="20"/>
                <w:szCs w:val="20"/>
                <w:lang w:eastAsia="ar-SA"/>
              </w:rPr>
              <w:t>Principles of Sign Language</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6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0110108104</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Energy &amp; its Sources</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0110108113</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Biotechnology in the community</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0110108114</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Principles of Vehicle Mechanics</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6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0110108115</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Computer Ethics</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0110108130</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Health Promotion &amp; Nutrition</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6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0110108131</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Health Education &amp; First Aids</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0170108135</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Reproductive Health</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0110108132</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Sports &amp; Health</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6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0110108133</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Environmental Awareness</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0140108134</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Ethics of Science</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6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0140108166</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sz w:val="20"/>
                <w:szCs w:val="20"/>
                <w:lang w:eastAsia="ar-SA"/>
              </w:rPr>
              <w:t>Pharmaceutical Edification</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0121603201</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sz w:val="20"/>
                <w:szCs w:val="20"/>
                <w:lang w:eastAsia="ar-SA"/>
              </w:rPr>
              <w:t>Spanish Language (1)</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2"/>
        </w:trPr>
        <w:tc>
          <w:tcPr>
            <w:tcW w:w="1440"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0151404125</w:t>
            </w:r>
          </w:p>
        </w:tc>
        <w:tc>
          <w:tcPr>
            <w:tcW w:w="3163" w:type="dxa"/>
            <w:shd w:val="clear" w:color="auto" w:fill="auto"/>
          </w:tcPr>
          <w:p w:rsidR="00940EDA" w:rsidRDefault="008A6050">
            <w:pPr>
              <w:bidi w:val="0"/>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sz w:val="20"/>
                <w:szCs w:val="20"/>
                <w:lang w:eastAsia="ar-SA"/>
              </w:rPr>
              <w:t>Enterpreneurship Principles</w:t>
            </w:r>
          </w:p>
        </w:tc>
        <w:tc>
          <w:tcPr>
            <w:tcW w:w="993"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62"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080" w:type="dxa"/>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30" w:type="dxa"/>
            <w:shd w:val="clear" w:color="auto" w:fill="auto"/>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bl>
    <w:p w:rsidR="00940EDA" w:rsidRDefault="00940EDA">
      <w:pPr>
        <w:bidi w:val="0"/>
        <w:spacing w:after="0"/>
        <w:rPr>
          <w:rFonts w:asciiTheme="majorBidi" w:eastAsia="Times New Roman" w:hAnsiTheme="majorBidi" w:cstheme="majorBidi"/>
          <w:b/>
          <w:color w:val="000000" w:themeColor="text1"/>
          <w:sz w:val="24"/>
          <w:szCs w:val="24"/>
        </w:rPr>
      </w:pPr>
    </w:p>
    <w:p w:rsidR="00940EDA" w:rsidRDefault="00940EDA">
      <w:pPr>
        <w:bidi w:val="0"/>
        <w:spacing w:after="0"/>
        <w:rPr>
          <w:rFonts w:asciiTheme="majorBidi" w:eastAsia="Times New Roman" w:hAnsiTheme="majorBidi" w:cstheme="majorBidi"/>
          <w:b/>
          <w:color w:val="000000" w:themeColor="text1"/>
          <w:sz w:val="24"/>
          <w:szCs w:val="24"/>
        </w:rPr>
      </w:pPr>
    </w:p>
    <w:p w:rsidR="00940EDA" w:rsidRDefault="008A6050">
      <w:pPr>
        <w:bidi w:val="0"/>
        <w:ind w:left="-187" w:right="-1008" w:firstLine="7"/>
        <w:rPr>
          <w:rFonts w:asciiTheme="majorBidi" w:eastAsia="Times New Roman" w:hAnsiTheme="majorBidi" w:cstheme="majorBidi"/>
          <w:b/>
          <w:bCs/>
          <w:color w:val="000000"/>
          <w:sz w:val="24"/>
          <w:szCs w:val="24"/>
        </w:rPr>
      </w:pPr>
      <w:r>
        <w:rPr>
          <w:rFonts w:asciiTheme="majorBidi" w:eastAsia="Times New Roman" w:hAnsiTheme="majorBidi" w:cstheme="majorBidi"/>
          <w:b/>
          <w:color w:val="000000" w:themeColor="text1"/>
          <w:sz w:val="24"/>
          <w:szCs w:val="24"/>
        </w:rPr>
        <w:t xml:space="preserve"> </w:t>
      </w:r>
      <w:r>
        <w:rPr>
          <w:rFonts w:asciiTheme="majorBidi" w:eastAsia="Times New Roman" w:hAnsiTheme="majorBidi" w:cstheme="majorBidi"/>
          <w:b/>
          <w:bCs/>
          <w:color w:val="000000"/>
          <w:sz w:val="24"/>
          <w:szCs w:val="24"/>
          <w:u w:val="single"/>
        </w:rPr>
        <w:t>Second: Faculty Requirements</w:t>
      </w:r>
      <w:r>
        <w:rPr>
          <w:rFonts w:asciiTheme="majorBidi" w:eastAsia="Times New Roman" w:hAnsiTheme="majorBidi" w:cstheme="majorBidi"/>
          <w:b/>
          <w:bCs/>
          <w:color w:val="000000"/>
          <w:sz w:val="24"/>
          <w:szCs w:val="24"/>
        </w:rPr>
        <w:t xml:space="preserve">: (23) </w:t>
      </w:r>
      <w:r>
        <w:rPr>
          <w:rFonts w:asciiTheme="majorBidi" w:eastAsia="Times New Roman" w:hAnsiTheme="majorBidi" w:cstheme="majorBidi"/>
          <w:b/>
          <w:bCs/>
          <w:color w:val="000000"/>
          <w:sz w:val="24"/>
          <w:szCs w:val="24"/>
        </w:rPr>
        <w:t>twenty three credit hours distributed as follows: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520"/>
        <w:gridCol w:w="900"/>
        <w:gridCol w:w="990"/>
        <w:gridCol w:w="1021"/>
        <w:gridCol w:w="1276"/>
        <w:gridCol w:w="1701"/>
      </w:tblGrid>
      <w:tr w:rsidR="00940EDA">
        <w:trPr>
          <w:cantSplit/>
          <w:trHeight w:val="261"/>
        </w:trPr>
        <w:tc>
          <w:tcPr>
            <w:tcW w:w="1440" w:type="dxa"/>
            <w:vMerge w:val="restart"/>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Course No.</w:t>
            </w:r>
          </w:p>
        </w:tc>
        <w:tc>
          <w:tcPr>
            <w:tcW w:w="2520" w:type="dxa"/>
            <w:vMerge w:val="restart"/>
            <w:shd w:val="clear" w:color="auto" w:fill="C5E0B3" w:themeFill="accent6" w:themeFillTint="66"/>
            <w:vAlign w:val="center"/>
          </w:tcPr>
          <w:p w:rsidR="00940EDA" w:rsidRDefault="008A6050">
            <w:pPr>
              <w:keepNext/>
              <w:bidi w:val="0"/>
              <w:spacing w:after="0" w:line="240" w:lineRule="auto"/>
              <w:jc w:val="center"/>
              <w:outlineLvl w:val="4"/>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Course Name</w:t>
            </w:r>
          </w:p>
        </w:tc>
        <w:tc>
          <w:tcPr>
            <w:tcW w:w="900" w:type="dxa"/>
            <w:vMerge w:val="restart"/>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Credit Hours</w:t>
            </w:r>
          </w:p>
        </w:tc>
        <w:tc>
          <w:tcPr>
            <w:tcW w:w="2011" w:type="dxa"/>
            <w:gridSpan w:val="2"/>
            <w:shd w:val="clear" w:color="auto" w:fill="C5E0B3" w:themeFill="accent6" w:themeFillTint="66"/>
            <w:vAlign w:val="center"/>
          </w:tcPr>
          <w:p w:rsidR="00940EDA" w:rsidRDefault="008A6050">
            <w:pPr>
              <w:keepNext/>
              <w:bidi w:val="0"/>
              <w:spacing w:after="0" w:line="240" w:lineRule="auto"/>
              <w:jc w:val="center"/>
              <w:outlineLvl w:val="4"/>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Weekly Hours</w:t>
            </w:r>
          </w:p>
        </w:tc>
        <w:tc>
          <w:tcPr>
            <w:tcW w:w="1276" w:type="dxa"/>
            <w:vMerge w:val="restart"/>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color w:val="000000"/>
                <w:sz w:val="20"/>
                <w:szCs w:val="20"/>
              </w:rPr>
            </w:pPr>
            <w:r>
              <w:rPr>
                <w:rFonts w:asciiTheme="majorBidi" w:eastAsia="Times New Roman" w:hAnsiTheme="majorBidi" w:cstheme="majorBidi"/>
                <w:b/>
                <w:sz w:val="20"/>
                <w:szCs w:val="20"/>
                <w:lang w:eastAsia="ar-SA"/>
              </w:rPr>
              <w:t>Teaching Methods</w:t>
            </w:r>
          </w:p>
        </w:tc>
        <w:tc>
          <w:tcPr>
            <w:tcW w:w="1701" w:type="dxa"/>
            <w:vMerge w:val="restart"/>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Pre-requisite</w:t>
            </w:r>
          </w:p>
        </w:tc>
      </w:tr>
      <w:tr w:rsidR="00940EDA">
        <w:trPr>
          <w:cantSplit/>
          <w:trHeight w:val="286"/>
        </w:trPr>
        <w:tc>
          <w:tcPr>
            <w:tcW w:w="1440" w:type="dxa"/>
            <w:vMerge/>
            <w:shd w:val="clear" w:color="auto" w:fill="D9D9D9"/>
            <w:vAlign w:val="center"/>
          </w:tcPr>
          <w:p w:rsidR="00940EDA" w:rsidRDefault="00940EDA">
            <w:pPr>
              <w:bidi w:val="0"/>
              <w:spacing w:after="0" w:line="240" w:lineRule="auto"/>
              <w:jc w:val="center"/>
              <w:rPr>
                <w:rFonts w:asciiTheme="majorBidi" w:eastAsia="Times New Roman" w:hAnsiTheme="majorBidi" w:cstheme="majorBidi"/>
                <w:b/>
                <w:bCs/>
                <w:color w:val="000000"/>
                <w:sz w:val="20"/>
                <w:szCs w:val="20"/>
              </w:rPr>
            </w:pPr>
          </w:p>
        </w:tc>
        <w:tc>
          <w:tcPr>
            <w:tcW w:w="2520" w:type="dxa"/>
            <w:vMerge/>
            <w:shd w:val="clear" w:color="auto" w:fill="D9D9D9"/>
            <w:vAlign w:val="center"/>
          </w:tcPr>
          <w:p w:rsidR="00940EDA" w:rsidRDefault="00940EDA">
            <w:pPr>
              <w:bidi w:val="0"/>
              <w:spacing w:after="0" w:line="240" w:lineRule="auto"/>
              <w:jc w:val="center"/>
              <w:rPr>
                <w:rFonts w:asciiTheme="majorBidi" w:eastAsia="Times New Roman" w:hAnsiTheme="majorBidi" w:cstheme="majorBidi"/>
                <w:b/>
                <w:bCs/>
                <w:color w:val="000000"/>
                <w:sz w:val="20"/>
                <w:szCs w:val="20"/>
              </w:rPr>
            </w:pPr>
          </w:p>
        </w:tc>
        <w:tc>
          <w:tcPr>
            <w:tcW w:w="900" w:type="dxa"/>
            <w:vMerge/>
            <w:shd w:val="clear" w:color="auto" w:fill="D9D9D9"/>
          </w:tcPr>
          <w:p w:rsidR="00940EDA" w:rsidRDefault="00940EDA">
            <w:pPr>
              <w:bidi w:val="0"/>
              <w:spacing w:after="0" w:line="240" w:lineRule="auto"/>
              <w:jc w:val="center"/>
              <w:rPr>
                <w:rFonts w:asciiTheme="majorBidi" w:eastAsia="Times New Roman" w:hAnsiTheme="majorBidi" w:cstheme="majorBidi"/>
                <w:b/>
                <w:bCs/>
                <w:color w:val="000000"/>
                <w:sz w:val="20"/>
                <w:szCs w:val="20"/>
              </w:rPr>
            </w:pPr>
          </w:p>
        </w:tc>
        <w:tc>
          <w:tcPr>
            <w:tcW w:w="990" w:type="dxa"/>
            <w:shd w:val="clear" w:color="auto" w:fill="C5E0B3" w:themeFill="accent6" w:themeFillTint="66"/>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Theory</w:t>
            </w:r>
          </w:p>
        </w:tc>
        <w:tc>
          <w:tcPr>
            <w:tcW w:w="1021" w:type="dxa"/>
            <w:shd w:val="clear" w:color="auto" w:fill="C5E0B3" w:themeFill="accent6" w:themeFillTint="66"/>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Clinical</w:t>
            </w:r>
          </w:p>
        </w:tc>
        <w:tc>
          <w:tcPr>
            <w:tcW w:w="1276" w:type="dxa"/>
            <w:vMerge/>
            <w:shd w:val="clear" w:color="auto" w:fill="D9D9D9"/>
            <w:vAlign w:val="center"/>
          </w:tcPr>
          <w:p w:rsidR="00940EDA" w:rsidRDefault="00940EDA">
            <w:pPr>
              <w:bidi w:val="0"/>
              <w:spacing w:after="0" w:line="240" w:lineRule="auto"/>
              <w:jc w:val="center"/>
              <w:rPr>
                <w:rFonts w:asciiTheme="majorBidi" w:eastAsia="Times New Roman" w:hAnsiTheme="majorBidi" w:cstheme="majorBidi"/>
                <w:bCs/>
                <w:color w:val="000000"/>
                <w:sz w:val="20"/>
                <w:szCs w:val="20"/>
              </w:rPr>
            </w:pPr>
          </w:p>
        </w:tc>
        <w:tc>
          <w:tcPr>
            <w:tcW w:w="1701" w:type="dxa"/>
            <w:vMerge/>
            <w:shd w:val="clear" w:color="auto" w:fill="D9D9D9"/>
          </w:tcPr>
          <w:p w:rsidR="00940EDA" w:rsidRDefault="00940EDA">
            <w:pPr>
              <w:bidi w:val="0"/>
              <w:spacing w:after="0" w:line="240" w:lineRule="auto"/>
              <w:jc w:val="center"/>
              <w:rPr>
                <w:rFonts w:asciiTheme="majorBidi" w:eastAsia="Times New Roman" w:hAnsiTheme="majorBidi" w:cstheme="majorBidi"/>
                <w:b/>
                <w:bCs/>
                <w:color w:val="000000"/>
                <w:sz w:val="20"/>
                <w:szCs w:val="20"/>
              </w:rPr>
            </w:pPr>
          </w:p>
        </w:tc>
      </w:tr>
      <w:tr w:rsidR="00940EDA">
        <w:trPr>
          <w:trHeight w:val="273"/>
        </w:trPr>
        <w:tc>
          <w:tcPr>
            <w:tcW w:w="144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lang w:bidi="ar-JO"/>
              </w:rPr>
              <w:t>1701081138</w:t>
            </w:r>
          </w:p>
        </w:tc>
        <w:tc>
          <w:tcPr>
            <w:tcW w:w="2520" w:type="dxa"/>
            <w:vAlign w:val="center"/>
          </w:tcPr>
          <w:p w:rsidR="00940EDA" w:rsidRDefault="008A6050">
            <w:pPr>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General  Chemistry (1)</w:t>
            </w:r>
          </w:p>
        </w:tc>
        <w:tc>
          <w:tcPr>
            <w:tcW w:w="900" w:type="dxa"/>
            <w:vAlign w:val="center"/>
          </w:tcPr>
          <w:p w:rsidR="00940EDA" w:rsidRDefault="008A6050">
            <w:pPr>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02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276" w:type="dxa"/>
            <w:vAlign w:val="center"/>
          </w:tcPr>
          <w:p w:rsidR="00940EDA" w:rsidRDefault="008A6050">
            <w:pPr>
              <w:spacing w:after="0" w:line="240" w:lineRule="auto"/>
              <w:jc w:val="center"/>
              <w:rPr>
                <w:rFonts w:asciiTheme="majorBidi" w:eastAsia="Times New Roman" w:hAnsiTheme="majorBidi" w:cstheme="majorBidi"/>
                <w:bCs/>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Face to Face</w:t>
            </w: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r>
      <w:tr w:rsidR="00940EDA">
        <w:trPr>
          <w:trHeight w:val="547"/>
        </w:trPr>
        <w:tc>
          <w:tcPr>
            <w:tcW w:w="144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tl/>
                <w:lang w:eastAsia="ar-SA" w:bidi="ar-JO"/>
              </w:rPr>
              <w:t>1801041105</w:t>
            </w:r>
          </w:p>
        </w:tc>
        <w:tc>
          <w:tcPr>
            <w:tcW w:w="2520" w:type="dxa"/>
            <w:vAlign w:val="center"/>
          </w:tcPr>
          <w:p w:rsidR="00940EDA" w:rsidRDefault="008A6050">
            <w:pPr>
              <w:spacing w:after="0" w:line="240" w:lineRule="auto"/>
              <w:jc w:val="center"/>
              <w:rPr>
                <w:rFonts w:asciiTheme="majorBidi" w:eastAsia="Times New Roman" w:hAnsiTheme="majorBidi" w:cstheme="majorBidi"/>
                <w:color w:val="000000" w:themeColor="text1"/>
                <w:sz w:val="20"/>
                <w:szCs w:val="20"/>
                <w:rtl/>
              </w:rPr>
            </w:pPr>
            <w:r>
              <w:rPr>
                <w:rFonts w:asciiTheme="majorBidi" w:eastAsia="Times New Roman" w:hAnsiTheme="majorBidi" w:cstheme="majorBidi"/>
                <w:color w:val="000000" w:themeColor="text1"/>
                <w:sz w:val="20"/>
                <w:szCs w:val="20"/>
              </w:rPr>
              <w:t>General Biology for Medical Sciences</w:t>
            </w:r>
          </w:p>
        </w:tc>
        <w:tc>
          <w:tcPr>
            <w:tcW w:w="900" w:type="dxa"/>
            <w:vAlign w:val="center"/>
          </w:tcPr>
          <w:p w:rsidR="00940EDA" w:rsidRDefault="008A6050">
            <w:pPr>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02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276" w:type="dxa"/>
            <w:vAlign w:val="center"/>
          </w:tcPr>
          <w:p w:rsidR="00940EDA" w:rsidRDefault="008A6050">
            <w:pPr>
              <w:bidi w:val="0"/>
              <w:spacing w:after="0" w:line="240" w:lineRule="auto"/>
              <w:jc w:val="center"/>
              <w:rPr>
                <w:rFonts w:asciiTheme="majorBidi" w:eastAsia="Times New Roman" w:hAnsiTheme="majorBidi" w:cstheme="majorBidi"/>
                <w:bCs/>
                <w:color w:val="000000" w:themeColor="text1"/>
                <w:sz w:val="20"/>
                <w:szCs w:val="20"/>
              </w:rPr>
            </w:pPr>
            <w:r>
              <w:rPr>
                <w:rFonts w:asciiTheme="majorBidi" w:eastAsia="Times New Roman" w:hAnsiTheme="majorBidi" w:cstheme="majorBidi"/>
                <w:bCs/>
                <w:color w:val="000000" w:themeColor="text1"/>
                <w:sz w:val="20"/>
                <w:szCs w:val="20"/>
                <w:lang w:eastAsia="ar-SA"/>
              </w:rPr>
              <w:t>Face to Face</w:t>
            </w: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r>
      <w:tr w:rsidR="00940EDA">
        <w:trPr>
          <w:trHeight w:val="547"/>
        </w:trPr>
        <w:tc>
          <w:tcPr>
            <w:tcW w:w="144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lang w:eastAsia="ar-SA" w:bidi="ar-JO"/>
              </w:rPr>
              <w:t>2005001211</w:t>
            </w:r>
          </w:p>
        </w:tc>
        <w:tc>
          <w:tcPr>
            <w:tcW w:w="2520" w:type="dxa"/>
            <w:vAlign w:val="center"/>
          </w:tcPr>
          <w:p w:rsidR="00940EDA" w:rsidRDefault="008A6050">
            <w:pPr>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Human Anatomy</w:t>
            </w:r>
          </w:p>
        </w:tc>
        <w:tc>
          <w:tcPr>
            <w:tcW w:w="900" w:type="dxa"/>
            <w:vAlign w:val="center"/>
          </w:tcPr>
          <w:p w:rsidR="00940EDA" w:rsidRDefault="008A6050">
            <w:pPr>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021" w:type="dxa"/>
            <w:vAlign w:val="center"/>
          </w:tcPr>
          <w:p w:rsidR="00940EDA" w:rsidRDefault="008A6050">
            <w:pPr>
              <w:spacing w:after="0" w:line="240" w:lineRule="auto"/>
              <w:jc w:val="center"/>
              <w:rPr>
                <w:rFonts w:asciiTheme="majorBidi" w:eastAsia="Times New Roman" w:hAnsiTheme="majorBidi" w:cstheme="majorBidi"/>
                <w:color w:val="000000" w:themeColor="text1"/>
                <w:sz w:val="20"/>
                <w:szCs w:val="20"/>
                <w:lang w:bidi="ar-JO"/>
              </w:rPr>
            </w:pPr>
            <w:r>
              <w:rPr>
                <w:rFonts w:asciiTheme="majorBidi" w:eastAsia="Times New Roman" w:hAnsiTheme="majorBidi" w:cstheme="majorBidi"/>
                <w:color w:val="000000" w:themeColor="text1"/>
                <w:sz w:val="20"/>
                <w:szCs w:val="20"/>
                <w:lang w:bidi="ar-JO"/>
              </w:rPr>
              <w:t>-</w:t>
            </w:r>
          </w:p>
        </w:tc>
        <w:tc>
          <w:tcPr>
            <w:tcW w:w="1276" w:type="dxa"/>
            <w:vAlign w:val="center"/>
          </w:tcPr>
          <w:p w:rsidR="00940EDA" w:rsidRDefault="008A6050">
            <w:pPr>
              <w:bidi w:val="0"/>
              <w:spacing w:after="0" w:line="240" w:lineRule="auto"/>
              <w:jc w:val="center"/>
              <w:rPr>
                <w:rFonts w:asciiTheme="majorBidi" w:eastAsia="Times New Roman" w:hAnsiTheme="majorBidi" w:cstheme="majorBidi"/>
                <w:bCs/>
                <w:color w:val="000000" w:themeColor="text1"/>
                <w:sz w:val="20"/>
                <w:szCs w:val="20"/>
                <w:lang w:eastAsia="ar-SA" w:bidi="ar-JO"/>
              </w:rPr>
            </w:pPr>
            <w:r>
              <w:rPr>
                <w:rFonts w:asciiTheme="majorBidi" w:eastAsia="Times New Roman" w:hAnsiTheme="majorBidi" w:cstheme="majorBidi"/>
                <w:bCs/>
                <w:color w:val="000000" w:themeColor="text1"/>
                <w:sz w:val="20"/>
                <w:szCs w:val="20"/>
                <w:lang w:eastAsia="ar-SA"/>
              </w:rPr>
              <w:t>Blended</w:t>
            </w: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lang w:eastAsia="ar-SA" w:bidi="ar-JO"/>
              </w:rPr>
              <w:t>1801041105</w:t>
            </w:r>
            <w:r>
              <w:rPr>
                <w:rFonts w:asciiTheme="majorBidi" w:eastAsia="Times New Roman" w:hAnsiTheme="majorBidi" w:cstheme="majorBidi"/>
                <w:color w:val="000000" w:themeColor="text1"/>
                <w:sz w:val="20"/>
                <w:szCs w:val="20"/>
              </w:rPr>
              <w:t xml:space="preserve"> or 110108105</w:t>
            </w:r>
          </w:p>
        </w:tc>
      </w:tr>
      <w:tr w:rsidR="00940EDA">
        <w:trPr>
          <w:trHeight w:val="547"/>
        </w:trPr>
        <w:tc>
          <w:tcPr>
            <w:tcW w:w="144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lang w:eastAsia="ar-SA"/>
              </w:rPr>
              <w:t>2005001221</w:t>
            </w:r>
          </w:p>
        </w:tc>
        <w:tc>
          <w:tcPr>
            <w:tcW w:w="2520" w:type="dxa"/>
            <w:vAlign w:val="center"/>
          </w:tcPr>
          <w:p w:rsidR="00940EDA" w:rsidRDefault="008A6050">
            <w:pPr>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Human Physiology</w:t>
            </w:r>
          </w:p>
        </w:tc>
        <w:tc>
          <w:tcPr>
            <w:tcW w:w="900" w:type="dxa"/>
            <w:vAlign w:val="center"/>
          </w:tcPr>
          <w:p w:rsidR="00940EDA" w:rsidRDefault="008A6050">
            <w:pPr>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021" w:type="dxa"/>
            <w:vAlign w:val="center"/>
          </w:tcPr>
          <w:p w:rsidR="00940EDA" w:rsidRDefault="008A6050">
            <w:pPr>
              <w:spacing w:after="0" w:line="240" w:lineRule="auto"/>
              <w:jc w:val="center"/>
              <w:rPr>
                <w:rFonts w:asciiTheme="majorBidi" w:eastAsia="Times New Roman" w:hAnsiTheme="majorBidi" w:cstheme="majorBidi"/>
                <w:color w:val="000000" w:themeColor="text1"/>
                <w:sz w:val="20"/>
                <w:szCs w:val="20"/>
                <w:lang w:bidi="ar-JO"/>
              </w:rPr>
            </w:pPr>
            <w:r>
              <w:rPr>
                <w:rFonts w:asciiTheme="majorBidi" w:eastAsia="Times New Roman" w:hAnsiTheme="majorBidi" w:cstheme="majorBidi"/>
                <w:color w:val="000000" w:themeColor="text1"/>
                <w:sz w:val="20"/>
                <w:szCs w:val="20"/>
                <w:lang w:bidi="ar-JO"/>
              </w:rPr>
              <w:t>-</w:t>
            </w:r>
          </w:p>
        </w:tc>
        <w:tc>
          <w:tcPr>
            <w:tcW w:w="1276" w:type="dxa"/>
            <w:vAlign w:val="center"/>
          </w:tcPr>
          <w:p w:rsidR="00940EDA" w:rsidRDefault="008A6050">
            <w:pPr>
              <w:bidi w:val="0"/>
              <w:spacing w:after="0" w:line="240" w:lineRule="auto"/>
              <w:jc w:val="center"/>
              <w:rPr>
                <w:rFonts w:asciiTheme="majorBidi" w:eastAsia="Times New Roman" w:hAnsiTheme="majorBidi" w:cstheme="majorBidi"/>
                <w:bCs/>
                <w:color w:val="000000" w:themeColor="text1"/>
                <w:sz w:val="20"/>
                <w:szCs w:val="20"/>
                <w:lang w:eastAsia="ar-SA" w:bidi="ar-JO"/>
              </w:rPr>
            </w:pPr>
            <w:r>
              <w:rPr>
                <w:rFonts w:asciiTheme="majorBidi" w:eastAsia="Times New Roman" w:hAnsiTheme="majorBidi" w:cstheme="majorBidi"/>
                <w:bCs/>
                <w:color w:val="000000" w:themeColor="text1"/>
                <w:sz w:val="20"/>
                <w:szCs w:val="20"/>
                <w:lang w:eastAsia="ar-SA"/>
              </w:rPr>
              <w:t>Blended</w:t>
            </w: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lang w:eastAsia="ar-SA" w:bidi="ar-JO"/>
              </w:rPr>
              <w:t>1801041105</w:t>
            </w:r>
            <w:r>
              <w:rPr>
                <w:rFonts w:asciiTheme="majorBidi" w:eastAsia="Times New Roman" w:hAnsiTheme="majorBidi" w:cstheme="majorBidi"/>
                <w:color w:val="000000" w:themeColor="text1"/>
                <w:sz w:val="20"/>
                <w:szCs w:val="20"/>
              </w:rPr>
              <w:t xml:space="preserve"> or 110108105</w:t>
            </w:r>
          </w:p>
        </w:tc>
      </w:tr>
      <w:tr w:rsidR="00940EDA">
        <w:trPr>
          <w:trHeight w:val="547"/>
        </w:trPr>
        <w:tc>
          <w:tcPr>
            <w:tcW w:w="144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lang w:eastAsia="ar-SA"/>
              </w:rPr>
              <w:t>2005001241</w:t>
            </w:r>
          </w:p>
        </w:tc>
        <w:tc>
          <w:tcPr>
            <w:tcW w:w="252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Medical Microbiology</w:t>
            </w:r>
          </w:p>
        </w:tc>
        <w:tc>
          <w:tcPr>
            <w:tcW w:w="90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02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276" w:type="dxa"/>
            <w:vAlign w:val="center"/>
          </w:tcPr>
          <w:p w:rsidR="00940EDA" w:rsidRDefault="008A6050">
            <w:pPr>
              <w:bidi w:val="0"/>
              <w:spacing w:after="0" w:line="240" w:lineRule="auto"/>
              <w:jc w:val="center"/>
              <w:rPr>
                <w:rFonts w:asciiTheme="majorBidi" w:eastAsia="Times New Roman" w:hAnsiTheme="majorBidi" w:cstheme="majorBidi"/>
                <w:bCs/>
                <w:color w:val="000000" w:themeColor="text1"/>
                <w:sz w:val="20"/>
                <w:szCs w:val="20"/>
                <w:lang w:eastAsia="ar-SA" w:bidi="ar-JO"/>
              </w:rPr>
            </w:pPr>
            <w:r>
              <w:rPr>
                <w:rFonts w:asciiTheme="majorBidi" w:eastAsia="Times New Roman" w:hAnsiTheme="majorBidi" w:cstheme="majorBidi"/>
                <w:bCs/>
                <w:color w:val="000000" w:themeColor="text1"/>
                <w:sz w:val="20"/>
                <w:szCs w:val="20"/>
                <w:lang w:eastAsia="ar-SA"/>
              </w:rPr>
              <w:t>Blended</w:t>
            </w: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lang w:eastAsia="ar-SA" w:bidi="ar-JO"/>
              </w:rPr>
              <w:t>1801041105</w:t>
            </w:r>
            <w:r>
              <w:rPr>
                <w:rFonts w:asciiTheme="majorBidi" w:eastAsia="Times New Roman" w:hAnsiTheme="majorBidi" w:cstheme="majorBidi"/>
                <w:color w:val="000000" w:themeColor="text1"/>
                <w:sz w:val="20"/>
                <w:szCs w:val="20"/>
                <w:lang w:bidi="ar-JO"/>
              </w:rPr>
              <w:t xml:space="preserve"> or 110108105</w:t>
            </w:r>
          </w:p>
        </w:tc>
      </w:tr>
      <w:tr w:rsidR="00940EDA">
        <w:trPr>
          <w:trHeight w:val="261"/>
        </w:trPr>
        <w:tc>
          <w:tcPr>
            <w:tcW w:w="144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lang w:eastAsia="ar-SA"/>
              </w:rPr>
              <w:t>2005001251</w:t>
            </w:r>
          </w:p>
        </w:tc>
        <w:tc>
          <w:tcPr>
            <w:tcW w:w="252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Nutrition and Health</w:t>
            </w:r>
          </w:p>
        </w:tc>
        <w:tc>
          <w:tcPr>
            <w:tcW w:w="90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02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276" w:type="dxa"/>
            <w:vAlign w:val="center"/>
          </w:tcPr>
          <w:p w:rsidR="00940EDA" w:rsidRDefault="008A6050">
            <w:pPr>
              <w:bidi w:val="0"/>
              <w:spacing w:after="0" w:line="240" w:lineRule="auto"/>
              <w:jc w:val="center"/>
              <w:rPr>
                <w:rFonts w:asciiTheme="majorBidi" w:eastAsia="Times New Roman" w:hAnsiTheme="majorBidi" w:cstheme="majorBidi"/>
                <w:bCs/>
                <w:color w:val="000000" w:themeColor="text1"/>
                <w:sz w:val="20"/>
                <w:szCs w:val="20"/>
              </w:rPr>
            </w:pPr>
            <w:r>
              <w:rPr>
                <w:rFonts w:asciiTheme="majorBidi" w:eastAsia="Times New Roman" w:hAnsiTheme="majorBidi" w:cstheme="majorBidi"/>
                <w:bCs/>
                <w:color w:val="000000" w:themeColor="text1"/>
                <w:sz w:val="20"/>
                <w:szCs w:val="20"/>
                <w:lang w:eastAsia="ar-SA"/>
              </w:rPr>
              <w:t>Online</w:t>
            </w: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r>
      <w:tr w:rsidR="00940EDA">
        <w:trPr>
          <w:trHeight w:val="273"/>
        </w:trPr>
        <w:tc>
          <w:tcPr>
            <w:tcW w:w="144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tl/>
                <w:lang w:eastAsia="ar-SA"/>
              </w:rPr>
              <w:t>2117021250</w:t>
            </w:r>
          </w:p>
        </w:tc>
        <w:tc>
          <w:tcPr>
            <w:tcW w:w="252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Pharmacology for Nursing</w:t>
            </w:r>
          </w:p>
        </w:tc>
        <w:tc>
          <w:tcPr>
            <w:tcW w:w="90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02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276" w:type="dxa"/>
            <w:vAlign w:val="center"/>
          </w:tcPr>
          <w:p w:rsidR="00940EDA" w:rsidRDefault="008A6050">
            <w:pPr>
              <w:spacing w:after="0" w:line="240" w:lineRule="auto"/>
              <w:jc w:val="center"/>
              <w:rPr>
                <w:rFonts w:asciiTheme="majorBidi" w:eastAsia="Times New Roman" w:hAnsiTheme="majorBidi" w:cstheme="majorBidi"/>
                <w:bCs/>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Face to Face</w:t>
            </w: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140501221</w:t>
            </w:r>
          </w:p>
        </w:tc>
      </w:tr>
      <w:tr w:rsidR="00940EDA">
        <w:trPr>
          <w:trHeight w:val="534"/>
        </w:trPr>
        <w:tc>
          <w:tcPr>
            <w:tcW w:w="144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0150702281</w:t>
            </w:r>
          </w:p>
        </w:tc>
        <w:tc>
          <w:tcPr>
            <w:tcW w:w="252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Pathophysiology</w:t>
            </w:r>
          </w:p>
        </w:tc>
        <w:tc>
          <w:tcPr>
            <w:tcW w:w="90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2</w:t>
            </w:r>
          </w:p>
        </w:tc>
        <w:tc>
          <w:tcPr>
            <w:tcW w:w="990"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2</w:t>
            </w:r>
          </w:p>
        </w:tc>
        <w:tc>
          <w:tcPr>
            <w:tcW w:w="102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276" w:type="dxa"/>
            <w:vAlign w:val="center"/>
          </w:tcPr>
          <w:p w:rsidR="00940EDA" w:rsidRDefault="008A6050">
            <w:pPr>
              <w:spacing w:after="0" w:line="240" w:lineRule="auto"/>
              <w:jc w:val="center"/>
              <w:rPr>
                <w:rFonts w:asciiTheme="majorBidi" w:eastAsia="Times New Roman" w:hAnsiTheme="majorBidi" w:cstheme="majorBidi"/>
                <w:bCs/>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Face to Face</w:t>
            </w:r>
          </w:p>
        </w:tc>
        <w:tc>
          <w:tcPr>
            <w:tcW w:w="1701"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lang w:bidi="ar-JO"/>
              </w:rPr>
            </w:pPr>
            <w:r>
              <w:rPr>
                <w:rFonts w:asciiTheme="majorBidi" w:eastAsia="Times New Roman" w:hAnsiTheme="majorBidi" w:cstheme="majorBidi"/>
                <w:color w:val="000000" w:themeColor="text1"/>
                <w:sz w:val="20"/>
                <w:szCs w:val="20"/>
                <w:lang w:bidi="ar-JO"/>
              </w:rPr>
              <w:t>140501221or</w:t>
            </w:r>
          </w:p>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tl/>
                <w:lang w:eastAsia="ar-SA"/>
              </w:rPr>
              <w:t>2005001221</w:t>
            </w:r>
          </w:p>
        </w:tc>
      </w:tr>
    </w:tbl>
    <w:p w:rsidR="00940EDA" w:rsidRDefault="00940EDA">
      <w:pPr>
        <w:bidi w:val="0"/>
        <w:spacing w:after="0" w:line="240" w:lineRule="auto"/>
        <w:ind w:left="-180" w:right="-828"/>
        <w:rPr>
          <w:rFonts w:asciiTheme="majorBidi" w:eastAsia="Times New Roman" w:hAnsiTheme="majorBidi" w:cstheme="majorBidi"/>
          <w:b/>
          <w:bCs/>
          <w:color w:val="000000"/>
          <w:sz w:val="24"/>
          <w:szCs w:val="24"/>
          <w:u w:val="single"/>
        </w:rPr>
      </w:pPr>
    </w:p>
    <w:p w:rsidR="00940EDA" w:rsidRDefault="00940EDA">
      <w:pPr>
        <w:bidi w:val="0"/>
        <w:spacing w:after="0" w:line="240" w:lineRule="auto"/>
        <w:ind w:left="-180" w:right="-828"/>
        <w:rPr>
          <w:rFonts w:asciiTheme="majorBidi" w:eastAsia="Times New Roman" w:hAnsiTheme="majorBidi" w:cstheme="majorBidi"/>
          <w:b/>
          <w:bCs/>
          <w:color w:val="000000"/>
          <w:sz w:val="24"/>
          <w:szCs w:val="24"/>
          <w:u w:val="single"/>
        </w:rPr>
      </w:pPr>
    </w:p>
    <w:p w:rsidR="00940EDA" w:rsidRDefault="00940EDA">
      <w:pPr>
        <w:bidi w:val="0"/>
        <w:spacing w:after="0" w:line="240" w:lineRule="auto"/>
        <w:ind w:left="-180" w:right="-828"/>
        <w:rPr>
          <w:rFonts w:asciiTheme="majorBidi" w:eastAsia="Times New Roman" w:hAnsiTheme="majorBidi" w:cstheme="majorBidi"/>
          <w:b/>
          <w:bCs/>
          <w:color w:val="000000"/>
          <w:sz w:val="24"/>
          <w:szCs w:val="24"/>
          <w:u w:val="single"/>
        </w:rPr>
      </w:pPr>
    </w:p>
    <w:p w:rsidR="00940EDA" w:rsidRDefault="00940EDA">
      <w:pPr>
        <w:bidi w:val="0"/>
        <w:spacing w:after="0" w:line="240" w:lineRule="auto"/>
        <w:ind w:left="-180" w:right="-828"/>
        <w:rPr>
          <w:rFonts w:asciiTheme="majorBidi" w:eastAsia="Times New Roman" w:hAnsiTheme="majorBidi" w:cstheme="majorBidi"/>
          <w:b/>
          <w:bCs/>
          <w:color w:val="000000"/>
          <w:sz w:val="24"/>
          <w:szCs w:val="24"/>
          <w:u w:val="single"/>
        </w:rPr>
      </w:pPr>
    </w:p>
    <w:p w:rsidR="00940EDA" w:rsidRDefault="00940EDA">
      <w:pPr>
        <w:bidi w:val="0"/>
        <w:spacing w:after="0" w:line="240" w:lineRule="auto"/>
        <w:ind w:left="-180" w:right="-828"/>
        <w:rPr>
          <w:rFonts w:asciiTheme="majorBidi" w:eastAsia="Times New Roman" w:hAnsiTheme="majorBidi" w:cstheme="majorBidi"/>
          <w:b/>
          <w:bCs/>
          <w:color w:val="000000"/>
          <w:sz w:val="24"/>
          <w:szCs w:val="24"/>
          <w:u w:val="single"/>
        </w:rPr>
      </w:pPr>
    </w:p>
    <w:p w:rsidR="00940EDA" w:rsidRDefault="00940EDA">
      <w:pPr>
        <w:bidi w:val="0"/>
        <w:spacing w:after="0" w:line="240" w:lineRule="auto"/>
        <w:ind w:left="-180" w:right="-828"/>
        <w:rPr>
          <w:rFonts w:asciiTheme="majorBidi" w:eastAsia="Times New Roman" w:hAnsiTheme="majorBidi" w:cstheme="majorBidi"/>
          <w:b/>
          <w:bCs/>
          <w:color w:val="000000"/>
          <w:sz w:val="24"/>
          <w:szCs w:val="24"/>
          <w:u w:val="single"/>
        </w:rPr>
      </w:pPr>
    </w:p>
    <w:p w:rsidR="00940EDA" w:rsidRDefault="00940EDA">
      <w:pPr>
        <w:bidi w:val="0"/>
        <w:spacing w:after="0" w:line="240" w:lineRule="auto"/>
        <w:ind w:left="-180" w:right="-828"/>
        <w:rPr>
          <w:rFonts w:asciiTheme="majorBidi" w:eastAsia="Times New Roman" w:hAnsiTheme="majorBidi" w:cstheme="majorBidi"/>
          <w:b/>
          <w:bCs/>
          <w:color w:val="000000"/>
          <w:sz w:val="24"/>
          <w:szCs w:val="24"/>
          <w:u w:val="single"/>
        </w:rPr>
      </w:pPr>
    </w:p>
    <w:p w:rsidR="00940EDA" w:rsidRDefault="008A6050">
      <w:pPr>
        <w:bidi w:val="0"/>
        <w:spacing w:after="0" w:line="240" w:lineRule="auto"/>
        <w:ind w:left="-180" w:right="-828"/>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u w:val="single"/>
        </w:rPr>
        <w:t>Third: Specialty Requirements</w:t>
      </w:r>
      <w:r>
        <w:rPr>
          <w:rFonts w:asciiTheme="majorBidi" w:eastAsia="Times New Roman" w:hAnsiTheme="majorBidi" w:cstheme="majorBidi"/>
          <w:b/>
          <w:bCs/>
          <w:color w:val="000000"/>
          <w:sz w:val="24"/>
          <w:szCs w:val="24"/>
        </w:rPr>
        <w:t>: 84 Credit Hours</w:t>
      </w:r>
    </w:p>
    <w:p w:rsidR="00940EDA" w:rsidRDefault="008A6050">
      <w:pPr>
        <w:bidi w:val="0"/>
        <w:spacing w:after="0" w:line="240" w:lineRule="auto"/>
        <w:ind w:left="-180" w:right="-828"/>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 xml:space="preserve">1. Mandatory courses: (72) seventy two credit </w:t>
      </w:r>
      <w:r>
        <w:rPr>
          <w:rFonts w:asciiTheme="majorBidi" w:eastAsia="Times New Roman" w:hAnsiTheme="majorBidi" w:cstheme="majorBidi"/>
          <w:b/>
          <w:bCs/>
          <w:color w:val="000000"/>
          <w:sz w:val="24"/>
          <w:szCs w:val="24"/>
        </w:rPr>
        <w:t>hours distributed as follows:</w:t>
      </w:r>
    </w:p>
    <w:p w:rsidR="00940EDA" w:rsidRDefault="00940EDA">
      <w:pPr>
        <w:bidi w:val="0"/>
        <w:spacing w:after="0" w:line="240" w:lineRule="auto"/>
        <w:ind w:left="-180" w:right="-828"/>
        <w:rPr>
          <w:rFonts w:asciiTheme="majorBidi" w:eastAsia="Times New Roman" w:hAnsiTheme="majorBidi" w:cstheme="majorBidi"/>
          <w:b/>
          <w:bCs/>
          <w:color w:val="00000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2582"/>
        <w:gridCol w:w="892"/>
        <w:gridCol w:w="1033"/>
        <w:gridCol w:w="1134"/>
        <w:gridCol w:w="1417"/>
        <w:gridCol w:w="1559"/>
      </w:tblGrid>
      <w:tr w:rsidR="00940EDA">
        <w:trPr>
          <w:trHeight w:val="261"/>
        </w:trPr>
        <w:tc>
          <w:tcPr>
            <w:tcW w:w="1584" w:type="dxa"/>
            <w:vMerge w:val="restart"/>
            <w:shd w:val="clear" w:color="auto" w:fill="C5E0B3" w:themeFill="accent6" w:themeFillTint="66"/>
            <w:vAlign w:val="center"/>
          </w:tcPr>
          <w:p w:rsidR="00940EDA" w:rsidRDefault="008A6050">
            <w:pPr>
              <w:bidi w:val="0"/>
              <w:spacing w:after="0" w:line="240" w:lineRule="auto"/>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Course No.</w:t>
            </w:r>
          </w:p>
        </w:tc>
        <w:tc>
          <w:tcPr>
            <w:tcW w:w="2582" w:type="dxa"/>
            <w:vMerge w:val="restart"/>
            <w:shd w:val="clear" w:color="auto" w:fill="C5E0B3" w:themeFill="accent6" w:themeFillTint="66"/>
            <w:vAlign w:val="center"/>
          </w:tcPr>
          <w:p w:rsidR="00940EDA" w:rsidRDefault="008A6050">
            <w:pPr>
              <w:keepNext/>
              <w:bidi w:val="0"/>
              <w:spacing w:after="0" w:line="240" w:lineRule="auto"/>
              <w:outlineLvl w:val="4"/>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Course Name</w:t>
            </w:r>
          </w:p>
        </w:tc>
        <w:tc>
          <w:tcPr>
            <w:tcW w:w="892" w:type="dxa"/>
            <w:vMerge w:val="restart"/>
            <w:shd w:val="clear" w:color="auto" w:fill="C5E0B3" w:themeFill="accent6" w:themeFillTint="66"/>
          </w:tcPr>
          <w:p w:rsidR="00940EDA" w:rsidRDefault="008A6050">
            <w:pPr>
              <w:bidi w:val="0"/>
              <w:spacing w:after="0" w:line="240" w:lineRule="auto"/>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Credit Hours</w:t>
            </w:r>
          </w:p>
        </w:tc>
        <w:tc>
          <w:tcPr>
            <w:tcW w:w="2167" w:type="dxa"/>
            <w:gridSpan w:val="2"/>
            <w:shd w:val="clear" w:color="auto" w:fill="C5E0B3" w:themeFill="accent6" w:themeFillTint="66"/>
          </w:tcPr>
          <w:p w:rsidR="00940EDA" w:rsidRDefault="008A6050">
            <w:pPr>
              <w:keepNext/>
              <w:bidi w:val="0"/>
              <w:spacing w:after="0" w:line="240" w:lineRule="auto"/>
              <w:outlineLvl w:val="4"/>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Weekly Hours</w:t>
            </w:r>
          </w:p>
        </w:tc>
        <w:tc>
          <w:tcPr>
            <w:tcW w:w="1417" w:type="dxa"/>
            <w:vMerge w:val="restart"/>
            <w:shd w:val="clear" w:color="auto" w:fill="C5E0B3" w:themeFill="accent6" w:themeFillTint="66"/>
          </w:tcPr>
          <w:p w:rsidR="00940EDA" w:rsidRDefault="008A6050">
            <w:pPr>
              <w:bidi w:val="0"/>
              <w:spacing w:after="0" w:line="240" w:lineRule="auto"/>
              <w:rPr>
                <w:rFonts w:asciiTheme="majorBidi" w:eastAsia="Times New Roman" w:hAnsiTheme="majorBidi" w:cstheme="majorBidi"/>
                <w:b/>
                <w:bCs/>
                <w:color w:val="000000"/>
                <w:sz w:val="20"/>
                <w:szCs w:val="20"/>
              </w:rPr>
            </w:pPr>
            <w:r>
              <w:rPr>
                <w:rFonts w:asciiTheme="majorBidi" w:eastAsia="Times New Roman" w:hAnsiTheme="majorBidi" w:cstheme="majorBidi"/>
                <w:b/>
                <w:sz w:val="20"/>
                <w:szCs w:val="20"/>
                <w:lang w:eastAsia="ar-SA"/>
              </w:rPr>
              <w:t>Teaching Methods</w:t>
            </w:r>
          </w:p>
        </w:tc>
        <w:tc>
          <w:tcPr>
            <w:tcW w:w="1559" w:type="dxa"/>
            <w:vMerge w:val="restart"/>
            <w:shd w:val="clear" w:color="auto" w:fill="C5E0B3" w:themeFill="accent6" w:themeFillTint="66"/>
            <w:vAlign w:val="center"/>
          </w:tcPr>
          <w:p w:rsidR="00940EDA" w:rsidRDefault="008A6050">
            <w:pPr>
              <w:bidi w:val="0"/>
              <w:spacing w:after="0" w:line="240" w:lineRule="auto"/>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Pre-requisite</w:t>
            </w:r>
          </w:p>
        </w:tc>
      </w:tr>
      <w:tr w:rsidR="00940EDA">
        <w:trPr>
          <w:trHeight w:val="286"/>
        </w:trPr>
        <w:tc>
          <w:tcPr>
            <w:tcW w:w="1584" w:type="dxa"/>
            <w:vMerge/>
            <w:vAlign w:val="center"/>
          </w:tcPr>
          <w:p w:rsidR="00940EDA" w:rsidRDefault="00940EDA">
            <w:pPr>
              <w:bidi w:val="0"/>
              <w:spacing w:after="0" w:line="240" w:lineRule="auto"/>
              <w:rPr>
                <w:rFonts w:asciiTheme="majorBidi" w:eastAsia="Times New Roman" w:hAnsiTheme="majorBidi" w:cstheme="majorBidi"/>
                <w:b/>
                <w:bCs/>
                <w:color w:val="000000"/>
                <w:sz w:val="20"/>
                <w:szCs w:val="20"/>
              </w:rPr>
            </w:pPr>
          </w:p>
        </w:tc>
        <w:tc>
          <w:tcPr>
            <w:tcW w:w="2582" w:type="dxa"/>
            <w:vMerge/>
            <w:vAlign w:val="center"/>
          </w:tcPr>
          <w:p w:rsidR="00940EDA" w:rsidRDefault="00940EDA">
            <w:pPr>
              <w:bidi w:val="0"/>
              <w:spacing w:after="0" w:line="240" w:lineRule="auto"/>
              <w:jc w:val="both"/>
              <w:rPr>
                <w:rFonts w:asciiTheme="majorBidi" w:eastAsia="Times New Roman" w:hAnsiTheme="majorBidi" w:cstheme="majorBidi"/>
                <w:b/>
                <w:bCs/>
                <w:color w:val="000000"/>
                <w:sz w:val="20"/>
                <w:szCs w:val="20"/>
              </w:rPr>
            </w:pPr>
          </w:p>
        </w:tc>
        <w:tc>
          <w:tcPr>
            <w:tcW w:w="892" w:type="dxa"/>
            <w:vMerge/>
          </w:tcPr>
          <w:p w:rsidR="00940EDA" w:rsidRDefault="00940EDA">
            <w:pPr>
              <w:bidi w:val="0"/>
              <w:spacing w:after="0" w:line="240" w:lineRule="auto"/>
              <w:rPr>
                <w:rFonts w:asciiTheme="majorBidi" w:eastAsia="Times New Roman" w:hAnsiTheme="majorBidi" w:cstheme="majorBidi"/>
                <w:b/>
                <w:bCs/>
                <w:color w:val="000000"/>
                <w:sz w:val="20"/>
                <w:szCs w:val="20"/>
              </w:rPr>
            </w:pPr>
          </w:p>
        </w:tc>
        <w:tc>
          <w:tcPr>
            <w:tcW w:w="1033" w:type="dxa"/>
            <w:shd w:val="clear" w:color="auto" w:fill="C5E0B3" w:themeFill="accent6" w:themeFillTint="66"/>
          </w:tcPr>
          <w:p w:rsidR="00940EDA" w:rsidRDefault="008A6050">
            <w:pPr>
              <w:bidi w:val="0"/>
              <w:spacing w:after="0" w:line="240" w:lineRule="auto"/>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Theory</w:t>
            </w:r>
          </w:p>
        </w:tc>
        <w:tc>
          <w:tcPr>
            <w:tcW w:w="1134" w:type="dxa"/>
            <w:shd w:val="clear" w:color="auto" w:fill="C5E0B3" w:themeFill="accent6" w:themeFillTint="66"/>
          </w:tcPr>
          <w:p w:rsidR="00940EDA" w:rsidRDefault="008A6050">
            <w:pPr>
              <w:bidi w:val="0"/>
              <w:spacing w:after="0" w:line="240" w:lineRule="auto"/>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Clinical</w:t>
            </w:r>
          </w:p>
        </w:tc>
        <w:tc>
          <w:tcPr>
            <w:tcW w:w="1417" w:type="dxa"/>
            <w:vMerge/>
          </w:tcPr>
          <w:p w:rsidR="00940EDA" w:rsidRDefault="00940EDA">
            <w:pPr>
              <w:bidi w:val="0"/>
              <w:spacing w:after="0" w:line="240" w:lineRule="auto"/>
              <w:rPr>
                <w:rFonts w:asciiTheme="majorBidi" w:eastAsia="Times New Roman" w:hAnsiTheme="majorBidi" w:cstheme="majorBidi"/>
                <w:b/>
                <w:bCs/>
                <w:color w:val="000000"/>
                <w:sz w:val="20"/>
                <w:szCs w:val="20"/>
              </w:rPr>
            </w:pPr>
          </w:p>
        </w:tc>
        <w:tc>
          <w:tcPr>
            <w:tcW w:w="1559" w:type="dxa"/>
            <w:vMerge/>
          </w:tcPr>
          <w:p w:rsidR="00940EDA" w:rsidRDefault="00940EDA">
            <w:pPr>
              <w:bidi w:val="0"/>
              <w:spacing w:after="0" w:line="240" w:lineRule="auto"/>
              <w:rPr>
                <w:rFonts w:asciiTheme="majorBidi" w:eastAsia="Times New Roman" w:hAnsiTheme="majorBidi" w:cstheme="majorBidi"/>
                <w:b/>
                <w:bCs/>
                <w:color w:val="000000"/>
                <w:sz w:val="20"/>
                <w:szCs w:val="20"/>
              </w:rPr>
            </w:pPr>
          </w:p>
        </w:tc>
      </w:tr>
      <w:tr w:rsidR="00940EDA">
        <w:trPr>
          <w:trHeight w:val="273"/>
        </w:trPr>
        <w:tc>
          <w:tcPr>
            <w:tcW w:w="158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1907021130</w:t>
            </w:r>
          </w:p>
        </w:tc>
        <w:tc>
          <w:tcPr>
            <w:tcW w:w="2582" w:type="dxa"/>
            <w:shd w:val="clear" w:color="auto" w:fill="FFFFFF"/>
            <w:vAlign w:val="center"/>
          </w:tcPr>
          <w:p w:rsidR="00940EDA" w:rsidRDefault="008A6050">
            <w:pPr>
              <w:bidi w:val="0"/>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Introduction to Nursing</w:t>
            </w:r>
          </w:p>
        </w:tc>
        <w:tc>
          <w:tcPr>
            <w:tcW w:w="892"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2</w:t>
            </w:r>
          </w:p>
        </w:tc>
        <w:tc>
          <w:tcPr>
            <w:tcW w:w="1033"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2</w:t>
            </w:r>
          </w:p>
        </w:tc>
        <w:tc>
          <w:tcPr>
            <w:tcW w:w="113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417"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bCs/>
                <w:sz w:val="20"/>
                <w:szCs w:val="20"/>
                <w:lang w:eastAsia="ar-SA"/>
              </w:rPr>
              <w:t>Face to Face</w:t>
            </w:r>
          </w:p>
        </w:tc>
        <w:tc>
          <w:tcPr>
            <w:tcW w:w="1559" w:type="dxa"/>
          </w:tcPr>
          <w:p w:rsidR="00940EDA" w:rsidRDefault="00940EDA">
            <w:pPr>
              <w:bidi w:val="0"/>
              <w:spacing w:after="0" w:line="240" w:lineRule="auto"/>
              <w:rPr>
                <w:rFonts w:asciiTheme="majorBidi" w:eastAsia="Times New Roman" w:hAnsiTheme="majorBidi" w:cstheme="majorBidi"/>
                <w:color w:val="000000"/>
                <w:sz w:val="20"/>
                <w:szCs w:val="20"/>
              </w:rPr>
            </w:pPr>
          </w:p>
        </w:tc>
      </w:tr>
      <w:tr w:rsidR="00940EDA">
        <w:trPr>
          <w:trHeight w:val="759"/>
        </w:trPr>
        <w:tc>
          <w:tcPr>
            <w:tcW w:w="158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1907021131</w:t>
            </w:r>
          </w:p>
        </w:tc>
        <w:tc>
          <w:tcPr>
            <w:tcW w:w="2582" w:type="dxa"/>
            <w:shd w:val="clear" w:color="auto" w:fill="FFFFFF"/>
            <w:vAlign w:val="center"/>
          </w:tcPr>
          <w:p w:rsidR="00940EDA" w:rsidRDefault="008A6050">
            <w:pPr>
              <w:bidi w:val="0"/>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Fundamentals of Nursing / Theory</w:t>
            </w:r>
          </w:p>
        </w:tc>
        <w:tc>
          <w:tcPr>
            <w:tcW w:w="892"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33"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13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417" w:type="dxa"/>
            <w:vAlign w:val="center"/>
          </w:tcPr>
          <w:p w:rsidR="00940EDA" w:rsidRDefault="008A6050">
            <w:pPr>
              <w:bidi w:val="0"/>
              <w:spacing w:after="0" w:line="240" w:lineRule="auto"/>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559" w:type="dxa"/>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bidi="ar-JO"/>
              </w:rPr>
              <w:t>140501211</w:t>
            </w:r>
            <w:r>
              <w:rPr>
                <w:rFonts w:asciiTheme="majorBidi" w:eastAsia="Times New Roman" w:hAnsiTheme="majorBidi" w:cstheme="majorBidi"/>
                <w:color w:val="000000"/>
                <w:sz w:val="20"/>
                <w:szCs w:val="20"/>
              </w:rPr>
              <w:t xml:space="preserve"> or concurrent &amp; </w:t>
            </w:r>
            <w:r>
              <w:rPr>
                <w:rFonts w:asciiTheme="majorBidi" w:eastAsia="Times New Roman" w:hAnsiTheme="majorBidi" w:cstheme="majorBidi"/>
                <w:color w:val="000000"/>
                <w:sz w:val="20"/>
                <w:szCs w:val="20"/>
                <w:lang w:bidi="ar-JO"/>
              </w:rPr>
              <w:t xml:space="preserve">140501221 </w:t>
            </w:r>
            <w:r>
              <w:rPr>
                <w:rFonts w:asciiTheme="majorBidi" w:eastAsia="Times New Roman" w:hAnsiTheme="majorBidi" w:cstheme="majorBidi"/>
                <w:color w:val="000000"/>
                <w:sz w:val="20"/>
                <w:szCs w:val="20"/>
              </w:rPr>
              <w:t>or concurrent</w:t>
            </w:r>
          </w:p>
        </w:tc>
      </w:tr>
      <w:tr w:rsidR="00940EDA">
        <w:trPr>
          <w:trHeight w:val="1083"/>
        </w:trPr>
        <w:tc>
          <w:tcPr>
            <w:tcW w:w="158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1907021241</w:t>
            </w:r>
          </w:p>
        </w:tc>
        <w:tc>
          <w:tcPr>
            <w:tcW w:w="2582" w:type="dxa"/>
            <w:vAlign w:val="center"/>
          </w:tcPr>
          <w:p w:rsidR="00940EDA" w:rsidRDefault="008A6050">
            <w:pPr>
              <w:bidi w:val="0"/>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Adult Health Nursing (1)/ Theory</w:t>
            </w:r>
          </w:p>
        </w:tc>
        <w:tc>
          <w:tcPr>
            <w:tcW w:w="892"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4</w:t>
            </w:r>
          </w:p>
        </w:tc>
        <w:tc>
          <w:tcPr>
            <w:tcW w:w="1033"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4</w:t>
            </w:r>
          </w:p>
        </w:tc>
        <w:tc>
          <w:tcPr>
            <w:tcW w:w="113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417" w:type="dxa"/>
            <w:vAlign w:val="center"/>
          </w:tcPr>
          <w:p w:rsidR="00940EDA" w:rsidRDefault="008A6050">
            <w:pPr>
              <w:bidi w:val="0"/>
              <w:spacing w:after="0" w:line="240" w:lineRule="auto"/>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559" w:type="dxa"/>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150702216 or concurrent &amp;</w:t>
            </w:r>
          </w:p>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150702281 or concurrent</w:t>
            </w:r>
          </w:p>
        </w:tc>
      </w:tr>
      <w:tr w:rsidR="00940EDA">
        <w:trPr>
          <w:trHeight w:val="958"/>
        </w:trPr>
        <w:tc>
          <w:tcPr>
            <w:tcW w:w="158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1907021243</w:t>
            </w:r>
          </w:p>
        </w:tc>
        <w:tc>
          <w:tcPr>
            <w:tcW w:w="2582" w:type="dxa"/>
            <w:vAlign w:val="center"/>
          </w:tcPr>
          <w:p w:rsidR="00940EDA" w:rsidRDefault="008A6050">
            <w:pPr>
              <w:bidi w:val="0"/>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Adult Health Nursing (2)/ Theory</w:t>
            </w:r>
          </w:p>
        </w:tc>
        <w:tc>
          <w:tcPr>
            <w:tcW w:w="892"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4</w:t>
            </w:r>
          </w:p>
        </w:tc>
        <w:tc>
          <w:tcPr>
            <w:tcW w:w="1033"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4</w:t>
            </w:r>
          </w:p>
        </w:tc>
        <w:tc>
          <w:tcPr>
            <w:tcW w:w="113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417" w:type="dxa"/>
            <w:vAlign w:val="center"/>
          </w:tcPr>
          <w:p w:rsidR="00940EDA" w:rsidRDefault="008A6050">
            <w:pPr>
              <w:bidi w:val="0"/>
              <w:spacing w:after="0" w:line="240" w:lineRule="auto"/>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559" w:type="dxa"/>
          </w:tcPr>
          <w:p w:rsidR="00940EDA" w:rsidRDefault="008A6050">
            <w:pPr>
              <w:bidi w:val="0"/>
              <w:spacing w:after="0" w:line="240" w:lineRule="exact"/>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tl/>
                <w:lang w:eastAsia="ar-SA"/>
              </w:rPr>
              <w:t xml:space="preserve">2117021250 </w:t>
            </w:r>
            <w:r>
              <w:rPr>
                <w:rFonts w:asciiTheme="majorBidi" w:eastAsia="Times New Roman" w:hAnsiTheme="majorBidi" w:cstheme="majorBidi"/>
                <w:color w:val="000000" w:themeColor="text1"/>
                <w:sz w:val="20"/>
                <w:szCs w:val="20"/>
                <w:lang w:eastAsia="ar-SA"/>
              </w:rPr>
              <w:t xml:space="preserve"> or</w:t>
            </w:r>
          </w:p>
          <w:p w:rsidR="00940EDA" w:rsidRDefault="008A6050">
            <w:pPr>
              <w:bidi w:val="0"/>
              <w:spacing w:after="0" w:line="240" w:lineRule="exac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150702242 &amp; </w:t>
            </w:r>
            <w:r>
              <w:rPr>
                <w:rFonts w:asciiTheme="majorBidi" w:eastAsia="Times New Roman" w:hAnsiTheme="majorBidi" w:cstheme="majorBidi"/>
                <w:color w:val="000000"/>
                <w:sz w:val="20"/>
                <w:szCs w:val="20"/>
              </w:rPr>
              <w:t>141702250 or concurrent</w:t>
            </w:r>
          </w:p>
        </w:tc>
      </w:tr>
      <w:tr w:rsidR="00940EDA">
        <w:trPr>
          <w:trHeight w:val="548"/>
        </w:trPr>
        <w:tc>
          <w:tcPr>
            <w:tcW w:w="158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1907031314</w:t>
            </w:r>
          </w:p>
        </w:tc>
        <w:tc>
          <w:tcPr>
            <w:tcW w:w="2582" w:type="dxa"/>
            <w:vAlign w:val="center"/>
          </w:tcPr>
          <w:p w:rsidR="00940EDA" w:rsidRDefault="008A6050">
            <w:pPr>
              <w:bidi w:val="0"/>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Scientific Research and statistical methods in Nursing</w:t>
            </w:r>
          </w:p>
        </w:tc>
        <w:tc>
          <w:tcPr>
            <w:tcW w:w="892"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33"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13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417" w:type="dxa"/>
            <w:vAlign w:val="center"/>
          </w:tcPr>
          <w:p w:rsidR="00940EDA" w:rsidRDefault="008A6050">
            <w:pPr>
              <w:bidi w:val="0"/>
              <w:spacing w:after="0" w:line="240" w:lineRule="auto"/>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559" w:type="dxa"/>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1907021243</w:t>
            </w:r>
          </w:p>
        </w:tc>
      </w:tr>
      <w:tr w:rsidR="00940EDA">
        <w:trPr>
          <w:trHeight w:val="498"/>
        </w:trPr>
        <w:tc>
          <w:tcPr>
            <w:tcW w:w="158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01507011208</w:t>
            </w:r>
          </w:p>
        </w:tc>
        <w:tc>
          <w:tcPr>
            <w:tcW w:w="2582" w:type="dxa"/>
            <w:vAlign w:val="center"/>
          </w:tcPr>
          <w:p w:rsidR="00940EDA" w:rsidRDefault="008A6050">
            <w:pPr>
              <w:bidi w:val="0"/>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Communication Skills</w:t>
            </w:r>
          </w:p>
        </w:tc>
        <w:tc>
          <w:tcPr>
            <w:tcW w:w="892"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33"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134"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417" w:type="dxa"/>
            <w:vAlign w:val="center"/>
          </w:tcPr>
          <w:p w:rsidR="00940EDA" w:rsidRDefault="008A6050">
            <w:pPr>
              <w:bidi w:val="0"/>
              <w:spacing w:after="0" w:line="240" w:lineRule="auto"/>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559" w:type="dxa"/>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150702241 or 1907021241 concurrent</w:t>
            </w:r>
          </w:p>
        </w:tc>
      </w:tr>
      <w:tr w:rsidR="00940EDA">
        <w:trPr>
          <w:trHeight w:val="548"/>
        </w:trPr>
        <w:tc>
          <w:tcPr>
            <w:tcW w:w="158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0150701315</w:t>
            </w:r>
          </w:p>
        </w:tc>
        <w:tc>
          <w:tcPr>
            <w:tcW w:w="2582" w:type="dxa"/>
            <w:vAlign w:val="center"/>
          </w:tcPr>
          <w:p w:rsidR="00940EDA" w:rsidRDefault="008A6050">
            <w:pPr>
              <w:bidi w:val="0"/>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Health Promotion and Disease </w:t>
            </w:r>
            <w:r>
              <w:rPr>
                <w:rFonts w:asciiTheme="majorBidi" w:eastAsia="Times New Roman" w:hAnsiTheme="majorBidi" w:cstheme="majorBidi"/>
                <w:color w:val="000000"/>
                <w:sz w:val="20"/>
                <w:szCs w:val="20"/>
              </w:rPr>
              <w:t>Prevention</w:t>
            </w:r>
          </w:p>
        </w:tc>
        <w:tc>
          <w:tcPr>
            <w:tcW w:w="892"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33"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134"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417" w:type="dxa"/>
            <w:vAlign w:val="center"/>
          </w:tcPr>
          <w:p w:rsidR="00940EDA" w:rsidRDefault="008A6050">
            <w:pPr>
              <w:bidi w:val="0"/>
              <w:spacing w:after="0" w:line="240" w:lineRule="auto"/>
              <w:rPr>
                <w:rFonts w:asciiTheme="majorBidi" w:eastAsia="Times New Roman" w:hAnsiTheme="majorBidi" w:cstheme="majorBidi"/>
                <w:b/>
                <w:color w:val="000000"/>
                <w:sz w:val="20"/>
                <w:szCs w:val="20"/>
              </w:rPr>
            </w:pPr>
            <w:r>
              <w:rPr>
                <w:rFonts w:asciiTheme="majorBidi" w:eastAsia="Times New Roman" w:hAnsiTheme="majorBidi" w:cstheme="majorBidi"/>
                <w:b/>
                <w:sz w:val="20"/>
                <w:szCs w:val="20"/>
                <w:lang w:eastAsia="ar-SA"/>
              </w:rPr>
              <w:t>Blended</w:t>
            </w:r>
          </w:p>
        </w:tc>
        <w:tc>
          <w:tcPr>
            <w:tcW w:w="1559" w:type="dxa"/>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150702241 or 1907021241concurrent</w:t>
            </w:r>
          </w:p>
        </w:tc>
      </w:tr>
      <w:tr w:rsidR="00940EDA">
        <w:trPr>
          <w:trHeight w:val="273"/>
        </w:trPr>
        <w:tc>
          <w:tcPr>
            <w:tcW w:w="158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01507011403</w:t>
            </w:r>
          </w:p>
        </w:tc>
        <w:tc>
          <w:tcPr>
            <w:tcW w:w="2582" w:type="dxa"/>
            <w:vAlign w:val="center"/>
          </w:tcPr>
          <w:p w:rsidR="00940EDA" w:rsidRDefault="008A6050">
            <w:pPr>
              <w:bidi w:val="0"/>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Mental Health Nursing/ Theory</w:t>
            </w:r>
          </w:p>
        </w:tc>
        <w:tc>
          <w:tcPr>
            <w:tcW w:w="892"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33"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134"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417" w:type="dxa"/>
            <w:vAlign w:val="center"/>
          </w:tcPr>
          <w:p w:rsidR="00940EDA" w:rsidRDefault="008A6050">
            <w:pPr>
              <w:bidi w:val="0"/>
              <w:spacing w:after="0" w:line="240" w:lineRule="auto"/>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559" w:type="dxa"/>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150703362 &amp; 150703372</w:t>
            </w:r>
          </w:p>
        </w:tc>
      </w:tr>
      <w:tr w:rsidR="00940EDA">
        <w:trPr>
          <w:trHeight w:val="273"/>
        </w:trPr>
        <w:tc>
          <w:tcPr>
            <w:tcW w:w="158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01507011404</w:t>
            </w:r>
          </w:p>
        </w:tc>
        <w:tc>
          <w:tcPr>
            <w:tcW w:w="2582" w:type="dxa"/>
            <w:vAlign w:val="center"/>
          </w:tcPr>
          <w:p w:rsidR="00940EDA" w:rsidRDefault="008A6050">
            <w:pPr>
              <w:bidi w:val="0"/>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Mental Health Nursing/ Clinical</w:t>
            </w:r>
          </w:p>
        </w:tc>
        <w:tc>
          <w:tcPr>
            <w:tcW w:w="892"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33"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134"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12</w:t>
            </w:r>
          </w:p>
        </w:tc>
        <w:tc>
          <w:tcPr>
            <w:tcW w:w="1417" w:type="dxa"/>
            <w:vAlign w:val="center"/>
          </w:tcPr>
          <w:p w:rsidR="00940EDA" w:rsidRDefault="008A6050">
            <w:pPr>
              <w:bidi w:val="0"/>
              <w:spacing w:after="0" w:line="240" w:lineRule="auto"/>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559" w:type="dxa"/>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150701403 or concurrent</w:t>
            </w:r>
          </w:p>
        </w:tc>
      </w:tr>
      <w:tr w:rsidR="00940EDA">
        <w:trPr>
          <w:trHeight w:val="359"/>
        </w:trPr>
        <w:tc>
          <w:tcPr>
            <w:tcW w:w="158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01507011405</w:t>
            </w:r>
          </w:p>
        </w:tc>
        <w:tc>
          <w:tcPr>
            <w:tcW w:w="2582" w:type="dxa"/>
            <w:vAlign w:val="center"/>
          </w:tcPr>
          <w:p w:rsidR="00940EDA" w:rsidRDefault="008A6050">
            <w:pPr>
              <w:bidi w:val="0"/>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Ethics of </w:t>
            </w:r>
            <w:r>
              <w:rPr>
                <w:rFonts w:asciiTheme="majorBidi" w:eastAsia="Times New Roman" w:hAnsiTheme="majorBidi" w:cstheme="majorBidi"/>
                <w:color w:val="000000"/>
                <w:sz w:val="20"/>
                <w:szCs w:val="20"/>
              </w:rPr>
              <w:t>Science and Technology</w:t>
            </w:r>
          </w:p>
        </w:tc>
        <w:tc>
          <w:tcPr>
            <w:tcW w:w="892"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w:t>
            </w:r>
          </w:p>
        </w:tc>
        <w:tc>
          <w:tcPr>
            <w:tcW w:w="1033"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w:t>
            </w:r>
          </w:p>
        </w:tc>
        <w:tc>
          <w:tcPr>
            <w:tcW w:w="1134"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417" w:type="dxa"/>
            <w:vAlign w:val="center"/>
          </w:tcPr>
          <w:p w:rsidR="00940EDA" w:rsidRDefault="008A6050">
            <w:pPr>
              <w:bidi w:val="0"/>
              <w:spacing w:after="0" w:line="240" w:lineRule="auto"/>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559" w:type="dxa"/>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150702241 or 1907021241 concurrent</w:t>
            </w:r>
          </w:p>
        </w:tc>
      </w:tr>
      <w:tr w:rsidR="00940EDA">
        <w:trPr>
          <w:trHeight w:val="548"/>
        </w:trPr>
        <w:tc>
          <w:tcPr>
            <w:tcW w:w="158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01507011411</w:t>
            </w:r>
          </w:p>
        </w:tc>
        <w:tc>
          <w:tcPr>
            <w:tcW w:w="2582" w:type="dxa"/>
            <w:vAlign w:val="center"/>
          </w:tcPr>
          <w:p w:rsidR="00940EDA" w:rsidRDefault="008A6050">
            <w:pPr>
              <w:bidi w:val="0"/>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Community Health Nursing / Theory</w:t>
            </w:r>
          </w:p>
        </w:tc>
        <w:tc>
          <w:tcPr>
            <w:tcW w:w="892"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33"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134"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417" w:type="dxa"/>
            <w:vAlign w:val="center"/>
          </w:tcPr>
          <w:p w:rsidR="00940EDA" w:rsidRDefault="008A6050">
            <w:pPr>
              <w:bidi w:val="0"/>
              <w:spacing w:after="0" w:line="240" w:lineRule="auto"/>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559" w:type="dxa"/>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150703362 &amp; 150703372</w:t>
            </w:r>
          </w:p>
        </w:tc>
      </w:tr>
      <w:tr w:rsidR="00940EDA">
        <w:trPr>
          <w:trHeight w:val="548"/>
        </w:trPr>
        <w:tc>
          <w:tcPr>
            <w:tcW w:w="158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01507011412</w:t>
            </w:r>
          </w:p>
        </w:tc>
        <w:tc>
          <w:tcPr>
            <w:tcW w:w="2582" w:type="dxa"/>
            <w:vAlign w:val="center"/>
          </w:tcPr>
          <w:p w:rsidR="00940EDA" w:rsidRDefault="008A6050">
            <w:pPr>
              <w:bidi w:val="0"/>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Community Health Nursing / Clinical</w:t>
            </w:r>
          </w:p>
        </w:tc>
        <w:tc>
          <w:tcPr>
            <w:tcW w:w="892"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33"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134"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12</w:t>
            </w:r>
          </w:p>
        </w:tc>
        <w:tc>
          <w:tcPr>
            <w:tcW w:w="1417" w:type="dxa"/>
            <w:vAlign w:val="center"/>
          </w:tcPr>
          <w:p w:rsidR="00940EDA" w:rsidRDefault="008A6050">
            <w:pPr>
              <w:bidi w:val="0"/>
              <w:spacing w:after="0" w:line="240" w:lineRule="auto"/>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559" w:type="dxa"/>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150701411 or </w:t>
            </w:r>
            <w:r>
              <w:rPr>
                <w:rFonts w:asciiTheme="majorBidi" w:eastAsia="Times New Roman" w:hAnsiTheme="majorBidi" w:cstheme="majorBidi"/>
                <w:color w:val="000000"/>
                <w:sz w:val="20"/>
                <w:szCs w:val="20"/>
              </w:rPr>
              <w:t>concurrent</w:t>
            </w:r>
          </w:p>
        </w:tc>
      </w:tr>
      <w:tr w:rsidR="00940EDA">
        <w:trPr>
          <w:trHeight w:val="548"/>
        </w:trPr>
        <w:tc>
          <w:tcPr>
            <w:tcW w:w="158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01507011451</w:t>
            </w:r>
          </w:p>
        </w:tc>
        <w:tc>
          <w:tcPr>
            <w:tcW w:w="2582" w:type="dxa"/>
            <w:vAlign w:val="center"/>
          </w:tcPr>
          <w:p w:rsidR="00940EDA" w:rsidRDefault="008A6050">
            <w:pPr>
              <w:bidi w:val="0"/>
              <w:spacing w:after="0" w:line="240" w:lineRule="auto"/>
              <w:jc w:val="both"/>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Nursing Leadership and Management/ Theory</w:t>
            </w:r>
          </w:p>
        </w:tc>
        <w:tc>
          <w:tcPr>
            <w:tcW w:w="892"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33"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p w:rsidR="00940EDA" w:rsidRDefault="00940EDA">
            <w:pPr>
              <w:bidi w:val="0"/>
              <w:spacing w:after="0" w:line="240" w:lineRule="auto"/>
              <w:rPr>
                <w:rFonts w:asciiTheme="majorBidi" w:eastAsia="Times New Roman" w:hAnsiTheme="majorBidi" w:cstheme="majorBidi"/>
                <w:color w:val="000000"/>
                <w:sz w:val="20"/>
                <w:szCs w:val="20"/>
              </w:rPr>
            </w:pPr>
          </w:p>
        </w:tc>
        <w:tc>
          <w:tcPr>
            <w:tcW w:w="1134" w:type="dxa"/>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417" w:type="dxa"/>
            <w:vAlign w:val="center"/>
          </w:tcPr>
          <w:p w:rsidR="00940EDA" w:rsidRDefault="008A6050">
            <w:pPr>
              <w:bidi w:val="0"/>
              <w:spacing w:after="0" w:line="240" w:lineRule="auto"/>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559" w:type="dxa"/>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150701404 &amp; 150701412</w:t>
            </w:r>
          </w:p>
        </w:tc>
      </w:tr>
      <w:tr w:rsidR="00940EDA">
        <w:trPr>
          <w:trHeight w:val="559"/>
        </w:trPr>
        <w:tc>
          <w:tcPr>
            <w:tcW w:w="1584"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0150701452</w:t>
            </w:r>
          </w:p>
        </w:tc>
        <w:tc>
          <w:tcPr>
            <w:tcW w:w="2582" w:type="dxa"/>
            <w:vAlign w:val="center"/>
          </w:tcPr>
          <w:p w:rsidR="00940EDA" w:rsidRDefault="008A6050">
            <w:pPr>
              <w:bidi w:val="0"/>
              <w:spacing w:after="0"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Nursing Leadership and Management/ Clinical</w:t>
            </w:r>
          </w:p>
        </w:tc>
        <w:tc>
          <w:tcPr>
            <w:tcW w:w="8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033"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134"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12</w:t>
            </w:r>
          </w:p>
        </w:tc>
        <w:tc>
          <w:tcPr>
            <w:tcW w:w="1417"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Face to Face</w:t>
            </w:r>
          </w:p>
        </w:tc>
        <w:tc>
          <w:tcPr>
            <w:tcW w:w="1559" w:type="dxa"/>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150701451 or concurrent</w:t>
            </w:r>
          </w:p>
        </w:tc>
      </w:tr>
    </w:tbl>
    <w:p w:rsidR="00940EDA" w:rsidRDefault="00940EDA">
      <w:pPr>
        <w:bidi w:val="0"/>
        <w:spacing w:after="0" w:line="240" w:lineRule="auto"/>
        <w:rPr>
          <w:rFonts w:asciiTheme="majorBidi" w:eastAsia="Times New Roman" w:hAnsiTheme="majorBidi" w:cstheme="majorBidi"/>
          <w:color w:val="000000" w:themeColor="text1"/>
          <w:sz w:val="24"/>
          <w:szCs w:val="24"/>
          <w:lang w:eastAsia="ar-SA"/>
        </w:rPr>
      </w:pPr>
    </w:p>
    <w:p w:rsidR="00940EDA" w:rsidRDefault="00940EDA">
      <w:pPr>
        <w:bidi w:val="0"/>
        <w:spacing w:after="0" w:line="240" w:lineRule="auto"/>
        <w:rPr>
          <w:rFonts w:asciiTheme="majorBidi" w:eastAsia="Times New Roman" w:hAnsiTheme="majorBidi" w:cstheme="majorBidi"/>
          <w:color w:val="000000" w:themeColor="text1"/>
          <w:sz w:val="24"/>
          <w:szCs w:val="24"/>
          <w:lang w:eastAsia="ar-SA"/>
        </w:rPr>
      </w:pPr>
    </w:p>
    <w:p w:rsidR="00940EDA" w:rsidRDefault="00940EDA">
      <w:pPr>
        <w:bidi w:val="0"/>
        <w:spacing w:after="0" w:line="240" w:lineRule="auto"/>
        <w:rPr>
          <w:rFonts w:asciiTheme="majorBidi" w:eastAsia="Times New Roman" w:hAnsiTheme="majorBidi" w:cstheme="majorBidi"/>
          <w:color w:val="000000" w:themeColor="text1"/>
          <w:sz w:val="24"/>
          <w:szCs w:val="24"/>
          <w:lang w:eastAsia="ar-SA"/>
        </w:rPr>
      </w:pPr>
    </w:p>
    <w:p w:rsidR="00940EDA" w:rsidRDefault="00940EDA">
      <w:pPr>
        <w:bidi w:val="0"/>
        <w:spacing w:after="0" w:line="240" w:lineRule="auto"/>
        <w:rPr>
          <w:rFonts w:asciiTheme="majorBidi" w:eastAsia="Times New Roman" w:hAnsiTheme="majorBidi" w:cstheme="majorBidi"/>
          <w:color w:val="000000" w:themeColor="text1"/>
          <w:sz w:val="24"/>
          <w:szCs w:val="24"/>
          <w:lang w:eastAsia="ar-SA"/>
        </w:rPr>
      </w:pPr>
    </w:p>
    <w:p w:rsidR="00940EDA" w:rsidRDefault="00940EDA">
      <w:pPr>
        <w:bidi w:val="0"/>
        <w:spacing w:after="0" w:line="240" w:lineRule="auto"/>
        <w:rPr>
          <w:rFonts w:asciiTheme="majorBidi" w:eastAsia="Times New Roman" w:hAnsiTheme="majorBidi" w:cstheme="majorBidi"/>
          <w:color w:val="000000" w:themeColor="text1"/>
          <w:sz w:val="24"/>
          <w:szCs w:val="24"/>
          <w:lang w:eastAsia="ar-SA"/>
        </w:rPr>
      </w:pPr>
    </w:p>
    <w:p w:rsidR="00940EDA" w:rsidRDefault="00940EDA">
      <w:pPr>
        <w:bidi w:val="0"/>
        <w:spacing w:after="0" w:line="240" w:lineRule="auto"/>
        <w:rPr>
          <w:rFonts w:asciiTheme="majorBidi" w:eastAsia="Times New Roman" w:hAnsiTheme="majorBidi" w:cstheme="majorBidi"/>
          <w:color w:val="000000" w:themeColor="text1"/>
          <w:sz w:val="24"/>
          <w:szCs w:val="24"/>
          <w:lang w:eastAsia="ar-SA"/>
        </w:rPr>
      </w:pPr>
    </w:p>
    <w:p w:rsidR="00940EDA" w:rsidRDefault="00940EDA">
      <w:pPr>
        <w:bidi w:val="0"/>
        <w:spacing w:after="0" w:line="240" w:lineRule="auto"/>
        <w:rPr>
          <w:rFonts w:asciiTheme="majorBidi" w:eastAsia="Times New Roman" w:hAnsiTheme="majorBidi" w:cstheme="majorBidi"/>
          <w:color w:val="000000" w:themeColor="text1"/>
          <w:sz w:val="24"/>
          <w:szCs w:val="24"/>
          <w:lang w:eastAsia="ar-SA"/>
        </w:rPr>
      </w:pPr>
    </w:p>
    <w:p w:rsidR="00940EDA" w:rsidRDefault="00940EDA">
      <w:pPr>
        <w:bidi w:val="0"/>
        <w:spacing w:after="0" w:line="240" w:lineRule="auto"/>
        <w:rPr>
          <w:rFonts w:asciiTheme="majorBidi" w:eastAsia="Times New Roman" w:hAnsiTheme="majorBidi" w:cstheme="majorBidi"/>
          <w:color w:val="000000" w:themeColor="text1"/>
          <w:sz w:val="24"/>
          <w:szCs w:val="24"/>
          <w:lang w:eastAsia="ar-SA"/>
        </w:rPr>
      </w:pPr>
    </w:p>
    <w:p w:rsidR="00940EDA" w:rsidRDefault="00940EDA">
      <w:pPr>
        <w:bidi w:val="0"/>
        <w:spacing w:after="0" w:line="240" w:lineRule="auto"/>
        <w:rPr>
          <w:rFonts w:asciiTheme="majorBidi" w:eastAsia="Times New Roman" w:hAnsiTheme="majorBidi" w:cstheme="majorBidi"/>
          <w:color w:val="000000" w:themeColor="text1"/>
          <w:sz w:val="24"/>
          <w:szCs w:val="24"/>
          <w:lang w:eastAsia="ar-SA"/>
        </w:rPr>
      </w:pPr>
    </w:p>
    <w:p w:rsidR="00940EDA" w:rsidRDefault="00940EDA">
      <w:pPr>
        <w:bidi w:val="0"/>
        <w:spacing w:after="0" w:line="240" w:lineRule="auto"/>
        <w:rPr>
          <w:rFonts w:asciiTheme="majorBidi" w:eastAsia="Times New Roman" w:hAnsiTheme="majorBidi" w:cstheme="majorBidi"/>
          <w:color w:val="000000" w:themeColor="text1"/>
          <w:sz w:val="24"/>
          <w:szCs w:val="24"/>
          <w:lang w:eastAsia="ar-SA"/>
        </w:rPr>
      </w:pPr>
    </w:p>
    <w:tbl>
      <w:tblPr>
        <w:tblW w:w="10343"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835"/>
        <w:gridCol w:w="992"/>
        <w:gridCol w:w="992"/>
        <w:gridCol w:w="1132"/>
        <w:gridCol w:w="1259"/>
        <w:gridCol w:w="1431"/>
      </w:tblGrid>
      <w:tr w:rsidR="00940EDA">
        <w:trPr>
          <w:trHeight w:val="250"/>
        </w:trPr>
        <w:tc>
          <w:tcPr>
            <w:tcW w:w="1702" w:type="dxa"/>
            <w:vMerge w:val="restart"/>
            <w:shd w:val="clear" w:color="auto" w:fill="C5E0B3" w:themeFill="accent6" w:themeFillTint="66"/>
            <w:vAlign w:val="center"/>
          </w:tcPr>
          <w:p w:rsidR="00940EDA" w:rsidRDefault="008A6050">
            <w:pPr>
              <w:bidi w:val="0"/>
              <w:spacing w:after="0" w:line="240" w:lineRule="auto"/>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Course No.</w:t>
            </w:r>
          </w:p>
        </w:tc>
        <w:tc>
          <w:tcPr>
            <w:tcW w:w="2835" w:type="dxa"/>
            <w:vMerge w:val="restart"/>
            <w:shd w:val="clear" w:color="auto" w:fill="C5E0B3" w:themeFill="accent6" w:themeFillTint="66"/>
            <w:vAlign w:val="center"/>
          </w:tcPr>
          <w:p w:rsidR="00940EDA" w:rsidRDefault="008A6050">
            <w:pPr>
              <w:keepNext/>
              <w:bidi w:val="0"/>
              <w:spacing w:after="0" w:line="240" w:lineRule="auto"/>
              <w:outlineLvl w:val="4"/>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Course Name</w:t>
            </w:r>
          </w:p>
        </w:tc>
        <w:tc>
          <w:tcPr>
            <w:tcW w:w="992" w:type="dxa"/>
            <w:vMerge w:val="restart"/>
            <w:shd w:val="clear" w:color="auto" w:fill="C5E0B3" w:themeFill="accent6" w:themeFillTint="66"/>
            <w:vAlign w:val="center"/>
          </w:tcPr>
          <w:p w:rsidR="00940EDA" w:rsidRDefault="008A6050">
            <w:pPr>
              <w:bidi w:val="0"/>
              <w:spacing w:after="0" w:line="240" w:lineRule="auto"/>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Credit Hours</w:t>
            </w:r>
          </w:p>
        </w:tc>
        <w:tc>
          <w:tcPr>
            <w:tcW w:w="2124" w:type="dxa"/>
            <w:gridSpan w:val="2"/>
            <w:shd w:val="clear" w:color="auto" w:fill="C5E0B3" w:themeFill="accent6" w:themeFillTint="66"/>
            <w:vAlign w:val="center"/>
          </w:tcPr>
          <w:p w:rsidR="00940EDA" w:rsidRDefault="008A6050">
            <w:pPr>
              <w:keepNext/>
              <w:bidi w:val="0"/>
              <w:spacing w:after="0" w:line="240" w:lineRule="auto"/>
              <w:outlineLvl w:val="4"/>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Weekly Hours</w:t>
            </w:r>
          </w:p>
        </w:tc>
        <w:tc>
          <w:tcPr>
            <w:tcW w:w="1259" w:type="dxa"/>
            <w:vMerge w:val="restart"/>
            <w:shd w:val="clear" w:color="auto" w:fill="C5E0B3" w:themeFill="accent6" w:themeFillTint="66"/>
            <w:vAlign w:val="center"/>
          </w:tcPr>
          <w:p w:rsidR="00940EDA" w:rsidRDefault="008A6050">
            <w:pPr>
              <w:bidi w:val="0"/>
              <w:spacing w:after="0" w:line="240" w:lineRule="auto"/>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color w:val="000000" w:themeColor="text1"/>
                <w:sz w:val="20"/>
                <w:szCs w:val="20"/>
                <w:lang w:eastAsia="ar-SA"/>
              </w:rPr>
              <w:t>Teaching Methods</w:t>
            </w:r>
          </w:p>
        </w:tc>
        <w:tc>
          <w:tcPr>
            <w:tcW w:w="1431" w:type="dxa"/>
            <w:vMerge w:val="restart"/>
            <w:shd w:val="clear" w:color="auto" w:fill="C5E0B3" w:themeFill="accent6" w:themeFillTint="66"/>
            <w:vAlign w:val="center"/>
          </w:tcPr>
          <w:p w:rsidR="00940EDA" w:rsidRDefault="008A6050">
            <w:pPr>
              <w:bidi w:val="0"/>
              <w:spacing w:after="0" w:line="240" w:lineRule="auto"/>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Pre-requisite</w:t>
            </w:r>
          </w:p>
        </w:tc>
      </w:tr>
      <w:tr w:rsidR="00940EDA">
        <w:trPr>
          <w:trHeight w:val="263"/>
        </w:trPr>
        <w:tc>
          <w:tcPr>
            <w:tcW w:w="1702" w:type="dxa"/>
            <w:vMerge/>
          </w:tcPr>
          <w:p w:rsidR="00940EDA" w:rsidRDefault="00940EDA">
            <w:pPr>
              <w:bidi w:val="0"/>
              <w:spacing w:after="0" w:line="240" w:lineRule="auto"/>
              <w:rPr>
                <w:rFonts w:asciiTheme="majorBidi" w:eastAsia="Times New Roman" w:hAnsiTheme="majorBidi" w:cstheme="majorBidi"/>
                <w:b/>
                <w:bCs/>
                <w:color w:val="000000" w:themeColor="text1"/>
                <w:sz w:val="20"/>
                <w:szCs w:val="20"/>
              </w:rPr>
            </w:pPr>
          </w:p>
        </w:tc>
        <w:tc>
          <w:tcPr>
            <w:tcW w:w="2835" w:type="dxa"/>
            <w:vMerge/>
          </w:tcPr>
          <w:p w:rsidR="00940EDA" w:rsidRDefault="00940EDA">
            <w:pPr>
              <w:bidi w:val="0"/>
              <w:spacing w:after="0" w:line="240" w:lineRule="auto"/>
              <w:rPr>
                <w:rFonts w:asciiTheme="majorBidi" w:eastAsia="Times New Roman" w:hAnsiTheme="majorBidi" w:cstheme="majorBidi"/>
                <w:b/>
                <w:bCs/>
                <w:color w:val="000000" w:themeColor="text1"/>
                <w:sz w:val="20"/>
                <w:szCs w:val="20"/>
              </w:rPr>
            </w:pPr>
          </w:p>
        </w:tc>
        <w:tc>
          <w:tcPr>
            <w:tcW w:w="992" w:type="dxa"/>
            <w:vMerge/>
          </w:tcPr>
          <w:p w:rsidR="00940EDA" w:rsidRDefault="00940EDA">
            <w:pPr>
              <w:bidi w:val="0"/>
              <w:spacing w:after="0" w:line="240" w:lineRule="auto"/>
              <w:rPr>
                <w:rFonts w:asciiTheme="majorBidi" w:eastAsia="Times New Roman" w:hAnsiTheme="majorBidi" w:cstheme="majorBidi"/>
                <w:b/>
                <w:bCs/>
                <w:color w:val="000000" w:themeColor="text1"/>
                <w:sz w:val="20"/>
                <w:szCs w:val="20"/>
              </w:rPr>
            </w:pPr>
          </w:p>
        </w:tc>
        <w:tc>
          <w:tcPr>
            <w:tcW w:w="992" w:type="dxa"/>
            <w:shd w:val="clear" w:color="auto" w:fill="C5E0B3" w:themeFill="accent6" w:themeFillTint="66"/>
          </w:tcPr>
          <w:p w:rsidR="00940EDA" w:rsidRDefault="008A6050">
            <w:pPr>
              <w:bidi w:val="0"/>
              <w:spacing w:after="0" w:line="240" w:lineRule="auto"/>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Theory</w:t>
            </w:r>
          </w:p>
        </w:tc>
        <w:tc>
          <w:tcPr>
            <w:tcW w:w="1132" w:type="dxa"/>
            <w:shd w:val="clear" w:color="auto" w:fill="C5E0B3" w:themeFill="accent6" w:themeFillTint="66"/>
          </w:tcPr>
          <w:p w:rsidR="00940EDA" w:rsidRDefault="008A6050">
            <w:pPr>
              <w:bidi w:val="0"/>
              <w:spacing w:after="0" w:line="240" w:lineRule="auto"/>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Clinical</w:t>
            </w:r>
          </w:p>
        </w:tc>
        <w:tc>
          <w:tcPr>
            <w:tcW w:w="1259" w:type="dxa"/>
            <w:vMerge/>
          </w:tcPr>
          <w:p w:rsidR="00940EDA" w:rsidRDefault="00940EDA">
            <w:pPr>
              <w:bidi w:val="0"/>
              <w:spacing w:after="0" w:line="240" w:lineRule="auto"/>
              <w:rPr>
                <w:rFonts w:asciiTheme="majorBidi" w:eastAsia="Times New Roman" w:hAnsiTheme="majorBidi" w:cstheme="majorBidi"/>
                <w:b/>
                <w:bCs/>
                <w:color w:val="000000" w:themeColor="text1"/>
                <w:sz w:val="20"/>
                <w:szCs w:val="20"/>
              </w:rPr>
            </w:pPr>
          </w:p>
        </w:tc>
        <w:tc>
          <w:tcPr>
            <w:tcW w:w="1431" w:type="dxa"/>
            <w:vMerge/>
          </w:tcPr>
          <w:p w:rsidR="00940EDA" w:rsidRDefault="00940EDA">
            <w:pPr>
              <w:bidi w:val="0"/>
              <w:spacing w:after="0" w:line="240" w:lineRule="auto"/>
              <w:rPr>
                <w:rFonts w:asciiTheme="majorBidi" w:eastAsia="Times New Roman" w:hAnsiTheme="majorBidi" w:cstheme="majorBidi"/>
                <w:b/>
                <w:bCs/>
                <w:color w:val="000000" w:themeColor="text1"/>
                <w:sz w:val="20"/>
                <w:szCs w:val="20"/>
              </w:rPr>
            </w:pPr>
          </w:p>
        </w:tc>
      </w:tr>
      <w:tr w:rsidR="00940EDA">
        <w:trPr>
          <w:trHeight w:val="765"/>
        </w:trPr>
        <w:tc>
          <w:tcPr>
            <w:tcW w:w="170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0150702132</w:t>
            </w:r>
          </w:p>
        </w:tc>
        <w:tc>
          <w:tcPr>
            <w:tcW w:w="2835" w:type="dxa"/>
            <w:vAlign w:val="center"/>
          </w:tcPr>
          <w:p w:rsidR="00940EDA" w:rsidRDefault="008A6050">
            <w:pPr>
              <w:bidi w:val="0"/>
              <w:spacing w:after="0"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Fundamentals of Nursing / Clinical</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13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259" w:type="dxa"/>
            <w:vAlign w:val="center"/>
          </w:tcPr>
          <w:p w:rsidR="00940EDA" w:rsidRDefault="008A6050">
            <w:pPr>
              <w:spacing w:after="0" w:line="240" w:lineRule="auto"/>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Face to Face</w:t>
            </w:r>
          </w:p>
        </w:tc>
        <w:tc>
          <w:tcPr>
            <w:tcW w:w="1431" w:type="dxa"/>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150702131 or 1907021131</w:t>
            </w:r>
          </w:p>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concurrent</w:t>
            </w:r>
          </w:p>
        </w:tc>
      </w:tr>
      <w:tr w:rsidR="00940EDA">
        <w:trPr>
          <w:trHeight w:val="263"/>
        </w:trPr>
        <w:tc>
          <w:tcPr>
            <w:tcW w:w="170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0150702215</w:t>
            </w:r>
          </w:p>
        </w:tc>
        <w:tc>
          <w:tcPr>
            <w:tcW w:w="2835" w:type="dxa"/>
            <w:vAlign w:val="center"/>
          </w:tcPr>
          <w:p w:rsidR="00940EDA" w:rsidRDefault="008A6050">
            <w:pPr>
              <w:bidi w:val="0"/>
              <w:spacing w:after="0"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Health Assessment / Theory</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2</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2</w:t>
            </w:r>
          </w:p>
        </w:tc>
        <w:tc>
          <w:tcPr>
            <w:tcW w:w="113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259" w:type="dxa"/>
            <w:vAlign w:val="center"/>
          </w:tcPr>
          <w:p w:rsidR="00940EDA" w:rsidRDefault="008A6050">
            <w:pPr>
              <w:spacing w:after="0" w:line="240" w:lineRule="auto"/>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Face to Face</w:t>
            </w:r>
          </w:p>
        </w:tc>
        <w:tc>
          <w:tcPr>
            <w:tcW w:w="1431" w:type="dxa"/>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150702132</w:t>
            </w:r>
          </w:p>
        </w:tc>
      </w:tr>
      <w:tr w:rsidR="00940EDA">
        <w:trPr>
          <w:trHeight w:val="513"/>
        </w:trPr>
        <w:tc>
          <w:tcPr>
            <w:tcW w:w="170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0150702216</w:t>
            </w:r>
          </w:p>
        </w:tc>
        <w:tc>
          <w:tcPr>
            <w:tcW w:w="2835" w:type="dxa"/>
            <w:vAlign w:val="center"/>
          </w:tcPr>
          <w:p w:rsidR="00940EDA" w:rsidRDefault="008A6050">
            <w:pPr>
              <w:bidi w:val="0"/>
              <w:spacing w:after="0"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 xml:space="preserve">Health </w:t>
            </w:r>
            <w:r>
              <w:rPr>
                <w:rFonts w:asciiTheme="majorBidi" w:eastAsia="Times New Roman" w:hAnsiTheme="majorBidi" w:cstheme="majorBidi"/>
                <w:color w:val="000000" w:themeColor="text1"/>
                <w:sz w:val="20"/>
                <w:szCs w:val="20"/>
              </w:rPr>
              <w:t>Assessment / Clinical</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13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259" w:type="dxa"/>
            <w:vAlign w:val="center"/>
          </w:tcPr>
          <w:p w:rsidR="00940EDA" w:rsidRDefault="008A6050">
            <w:pPr>
              <w:spacing w:after="0" w:line="240" w:lineRule="auto"/>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Face to Face</w:t>
            </w:r>
          </w:p>
        </w:tc>
        <w:tc>
          <w:tcPr>
            <w:tcW w:w="1431" w:type="dxa"/>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150702215 or concurrent</w:t>
            </w:r>
          </w:p>
        </w:tc>
      </w:tr>
      <w:tr w:rsidR="00940EDA">
        <w:trPr>
          <w:trHeight w:val="827"/>
        </w:trPr>
        <w:tc>
          <w:tcPr>
            <w:tcW w:w="170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0150702242</w:t>
            </w:r>
          </w:p>
        </w:tc>
        <w:tc>
          <w:tcPr>
            <w:tcW w:w="2835" w:type="dxa"/>
            <w:vAlign w:val="center"/>
          </w:tcPr>
          <w:p w:rsidR="00940EDA" w:rsidRDefault="008A6050">
            <w:pPr>
              <w:bidi w:val="0"/>
              <w:spacing w:after="0"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Adult Health Nursing (1)/ Clinical</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13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12</w:t>
            </w:r>
          </w:p>
        </w:tc>
        <w:tc>
          <w:tcPr>
            <w:tcW w:w="1259" w:type="dxa"/>
            <w:vAlign w:val="center"/>
          </w:tcPr>
          <w:p w:rsidR="00940EDA" w:rsidRDefault="008A6050">
            <w:pPr>
              <w:spacing w:after="0" w:line="240" w:lineRule="auto"/>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Face to Face</w:t>
            </w:r>
          </w:p>
        </w:tc>
        <w:tc>
          <w:tcPr>
            <w:tcW w:w="1431" w:type="dxa"/>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150702241 or1907021241 concurrent</w:t>
            </w:r>
          </w:p>
        </w:tc>
      </w:tr>
      <w:tr w:rsidR="00940EDA">
        <w:trPr>
          <w:trHeight w:val="815"/>
        </w:trPr>
        <w:tc>
          <w:tcPr>
            <w:tcW w:w="170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0150702244</w:t>
            </w:r>
          </w:p>
        </w:tc>
        <w:tc>
          <w:tcPr>
            <w:tcW w:w="2835" w:type="dxa"/>
            <w:vAlign w:val="center"/>
          </w:tcPr>
          <w:p w:rsidR="00940EDA" w:rsidRDefault="008A6050">
            <w:pPr>
              <w:bidi w:val="0"/>
              <w:spacing w:after="0"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Adult Health Nursing (2)/ Clinical</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13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12</w:t>
            </w:r>
          </w:p>
        </w:tc>
        <w:tc>
          <w:tcPr>
            <w:tcW w:w="1259" w:type="dxa"/>
            <w:vAlign w:val="center"/>
          </w:tcPr>
          <w:p w:rsidR="00940EDA" w:rsidRDefault="008A6050">
            <w:pPr>
              <w:spacing w:after="0" w:line="240" w:lineRule="auto"/>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Face to Face</w:t>
            </w:r>
          </w:p>
        </w:tc>
        <w:tc>
          <w:tcPr>
            <w:tcW w:w="1431" w:type="dxa"/>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 xml:space="preserve">150702243  or </w:t>
            </w:r>
            <w:r>
              <w:rPr>
                <w:rFonts w:asciiTheme="majorBidi" w:eastAsia="Times New Roman" w:hAnsiTheme="majorBidi" w:cstheme="majorBidi"/>
                <w:color w:val="000000" w:themeColor="text1"/>
                <w:sz w:val="20"/>
                <w:szCs w:val="20"/>
              </w:rPr>
              <w:t>1907021243 concurrent</w:t>
            </w:r>
          </w:p>
        </w:tc>
      </w:tr>
      <w:tr w:rsidR="00940EDA">
        <w:trPr>
          <w:trHeight w:val="551"/>
        </w:trPr>
        <w:tc>
          <w:tcPr>
            <w:tcW w:w="170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0150702421</w:t>
            </w:r>
          </w:p>
        </w:tc>
        <w:tc>
          <w:tcPr>
            <w:tcW w:w="2835" w:type="dxa"/>
            <w:vAlign w:val="center"/>
          </w:tcPr>
          <w:p w:rsidR="00940EDA" w:rsidRDefault="008A6050">
            <w:pPr>
              <w:bidi w:val="0"/>
              <w:spacing w:after="0"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 xml:space="preserve">Clinical Practicum and Professional Adaptation </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13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18</w:t>
            </w:r>
          </w:p>
        </w:tc>
        <w:tc>
          <w:tcPr>
            <w:tcW w:w="1259" w:type="dxa"/>
            <w:vAlign w:val="center"/>
          </w:tcPr>
          <w:p w:rsidR="00940EDA" w:rsidRDefault="008A6050">
            <w:pPr>
              <w:spacing w:after="0" w:line="240" w:lineRule="auto"/>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Face to Face</w:t>
            </w:r>
          </w:p>
        </w:tc>
        <w:tc>
          <w:tcPr>
            <w:tcW w:w="1431" w:type="dxa"/>
          </w:tcPr>
          <w:p w:rsidR="00940EDA" w:rsidRDefault="008A6050">
            <w:pPr>
              <w:keepNext/>
              <w:bidi w:val="0"/>
              <w:spacing w:after="0" w:line="240" w:lineRule="auto"/>
              <w:outlineLvl w:val="4"/>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150701412 &amp; 150701404</w:t>
            </w:r>
          </w:p>
        </w:tc>
      </w:tr>
      <w:tr w:rsidR="00940EDA">
        <w:trPr>
          <w:trHeight w:val="551"/>
        </w:trPr>
        <w:tc>
          <w:tcPr>
            <w:tcW w:w="170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0150702422</w:t>
            </w:r>
          </w:p>
        </w:tc>
        <w:tc>
          <w:tcPr>
            <w:tcW w:w="2835" w:type="dxa"/>
            <w:vAlign w:val="center"/>
          </w:tcPr>
          <w:p w:rsidR="00940EDA" w:rsidRDefault="008A6050">
            <w:pPr>
              <w:bidi w:val="0"/>
              <w:spacing w:after="0"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Critical Care Nursing</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13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259" w:type="dxa"/>
            <w:vAlign w:val="center"/>
          </w:tcPr>
          <w:p w:rsidR="00940EDA" w:rsidRDefault="008A6050">
            <w:pPr>
              <w:spacing w:after="0" w:line="240" w:lineRule="auto"/>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Face to Face</w:t>
            </w:r>
          </w:p>
        </w:tc>
        <w:tc>
          <w:tcPr>
            <w:tcW w:w="1431" w:type="dxa"/>
          </w:tcPr>
          <w:p w:rsidR="00940EDA" w:rsidRDefault="008A6050">
            <w:pPr>
              <w:keepNext/>
              <w:bidi w:val="0"/>
              <w:spacing w:after="0" w:line="240" w:lineRule="auto"/>
              <w:outlineLvl w:val="4"/>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150701404 &amp; 150701412</w:t>
            </w:r>
          </w:p>
        </w:tc>
      </w:tr>
      <w:tr w:rsidR="00940EDA">
        <w:trPr>
          <w:trHeight w:val="551"/>
        </w:trPr>
        <w:tc>
          <w:tcPr>
            <w:tcW w:w="170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0150703361</w:t>
            </w:r>
          </w:p>
        </w:tc>
        <w:tc>
          <w:tcPr>
            <w:tcW w:w="2835" w:type="dxa"/>
            <w:vAlign w:val="center"/>
          </w:tcPr>
          <w:p w:rsidR="00940EDA" w:rsidRDefault="008A6050">
            <w:pPr>
              <w:bidi w:val="0"/>
              <w:spacing w:after="0"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Maternal-Family Health Nursing / Theory</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13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259" w:type="dxa"/>
            <w:vAlign w:val="center"/>
          </w:tcPr>
          <w:p w:rsidR="00940EDA" w:rsidRDefault="008A6050">
            <w:pPr>
              <w:spacing w:after="0" w:line="240" w:lineRule="auto"/>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Face to Face</w:t>
            </w:r>
          </w:p>
        </w:tc>
        <w:tc>
          <w:tcPr>
            <w:tcW w:w="1431" w:type="dxa"/>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 xml:space="preserve">150702244 </w:t>
            </w:r>
          </w:p>
        </w:tc>
      </w:tr>
      <w:tr w:rsidR="00940EDA">
        <w:trPr>
          <w:trHeight w:val="551"/>
        </w:trPr>
        <w:tc>
          <w:tcPr>
            <w:tcW w:w="170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0150703362</w:t>
            </w:r>
          </w:p>
        </w:tc>
        <w:tc>
          <w:tcPr>
            <w:tcW w:w="2835" w:type="dxa"/>
            <w:vAlign w:val="center"/>
          </w:tcPr>
          <w:p w:rsidR="00940EDA" w:rsidRDefault="008A6050">
            <w:pPr>
              <w:bidi w:val="0"/>
              <w:spacing w:after="0"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Maternal-Family Health Nursing / Clinical</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13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12</w:t>
            </w:r>
          </w:p>
        </w:tc>
        <w:tc>
          <w:tcPr>
            <w:tcW w:w="1259" w:type="dxa"/>
            <w:vAlign w:val="center"/>
          </w:tcPr>
          <w:p w:rsidR="00940EDA" w:rsidRDefault="008A6050">
            <w:pPr>
              <w:spacing w:after="0" w:line="240" w:lineRule="auto"/>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Face to Face</w:t>
            </w:r>
          </w:p>
        </w:tc>
        <w:tc>
          <w:tcPr>
            <w:tcW w:w="1431" w:type="dxa"/>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150703361 or concurrent</w:t>
            </w:r>
          </w:p>
        </w:tc>
      </w:tr>
      <w:tr w:rsidR="00940EDA">
        <w:trPr>
          <w:trHeight w:val="551"/>
        </w:trPr>
        <w:tc>
          <w:tcPr>
            <w:tcW w:w="170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150703363</w:t>
            </w:r>
          </w:p>
        </w:tc>
        <w:tc>
          <w:tcPr>
            <w:tcW w:w="2835" w:type="dxa"/>
            <w:vAlign w:val="center"/>
          </w:tcPr>
          <w:p w:rsidR="00940EDA" w:rsidRDefault="008A6050">
            <w:pPr>
              <w:bidi w:val="0"/>
              <w:spacing w:after="0"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Growth and Development</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13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259"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b/>
                <w:color w:val="000000" w:themeColor="text1"/>
                <w:sz w:val="20"/>
                <w:szCs w:val="20"/>
                <w:lang w:eastAsia="ar-SA"/>
              </w:rPr>
              <w:t>Blended</w:t>
            </w:r>
          </w:p>
        </w:tc>
        <w:tc>
          <w:tcPr>
            <w:tcW w:w="1431" w:type="dxa"/>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150702243 or 1907021243</w:t>
            </w:r>
          </w:p>
        </w:tc>
      </w:tr>
      <w:tr w:rsidR="00940EDA">
        <w:trPr>
          <w:trHeight w:val="275"/>
        </w:trPr>
        <w:tc>
          <w:tcPr>
            <w:tcW w:w="170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0150703371</w:t>
            </w:r>
          </w:p>
        </w:tc>
        <w:tc>
          <w:tcPr>
            <w:tcW w:w="2835" w:type="dxa"/>
            <w:vAlign w:val="center"/>
          </w:tcPr>
          <w:p w:rsidR="00940EDA" w:rsidRDefault="008A6050">
            <w:pPr>
              <w:bidi w:val="0"/>
              <w:spacing w:after="0"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Child Health Nursing / Theory</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113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259" w:type="dxa"/>
            <w:vAlign w:val="center"/>
          </w:tcPr>
          <w:p w:rsidR="00940EDA" w:rsidRDefault="008A6050">
            <w:pPr>
              <w:spacing w:after="0" w:line="240" w:lineRule="auto"/>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Face to Face</w:t>
            </w:r>
          </w:p>
        </w:tc>
        <w:tc>
          <w:tcPr>
            <w:tcW w:w="1431" w:type="dxa"/>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150702244</w:t>
            </w:r>
          </w:p>
        </w:tc>
      </w:tr>
      <w:tr w:rsidR="00940EDA">
        <w:trPr>
          <w:trHeight w:val="551"/>
        </w:trPr>
        <w:tc>
          <w:tcPr>
            <w:tcW w:w="170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0150703372</w:t>
            </w:r>
          </w:p>
        </w:tc>
        <w:tc>
          <w:tcPr>
            <w:tcW w:w="2835" w:type="dxa"/>
            <w:vAlign w:val="center"/>
          </w:tcPr>
          <w:p w:rsidR="00940EDA" w:rsidRDefault="008A6050">
            <w:pPr>
              <w:bidi w:val="0"/>
              <w:spacing w:after="0" w:line="240" w:lineRule="auto"/>
              <w:jc w:val="both"/>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Child Health Nursing / Clinical</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3</w:t>
            </w:r>
          </w:p>
        </w:tc>
        <w:tc>
          <w:tcPr>
            <w:tcW w:w="99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w:t>
            </w:r>
          </w:p>
        </w:tc>
        <w:tc>
          <w:tcPr>
            <w:tcW w:w="1132" w:type="dxa"/>
            <w:vAlign w:val="center"/>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12</w:t>
            </w:r>
          </w:p>
        </w:tc>
        <w:tc>
          <w:tcPr>
            <w:tcW w:w="1259" w:type="dxa"/>
            <w:vAlign w:val="center"/>
          </w:tcPr>
          <w:p w:rsidR="00940EDA" w:rsidRDefault="008A6050">
            <w:pPr>
              <w:spacing w:after="0" w:line="240" w:lineRule="auto"/>
              <w:rPr>
                <w:rFonts w:asciiTheme="majorBidi" w:eastAsia="Times New Roman" w:hAnsiTheme="majorBidi" w:cstheme="majorBidi"/>
                <w:color w:val="000000" w:themeColor="text1"/>
                <w:sz w:val="20"/>
                <w:szCs w:val="20"/>
                <w:lang w:eastAsia="ar-SA"/>
              </w:rPr>
            </w:pPr>
            <w:r>
              <w:rPr>
                <w:rFonts w:asciiTheme="majorBidi" w:eastAsia="Times New Roman" w:hAnsiTheme="majorBidi" w:cstheme="majorBidi"/>
                <w:bCs/>
                <w:color w:val="000000" w:themeColor="text1"/>
                <w:sz w:val="20"/>
                <w:szCs w:val="20"/>
                <w:lang w:eastAsia="ar-SA"/>
              </w:rPr>
              <w:t>Face to Face</w:t>
            </w:r>
          </w:p>
        </w:tc>
        <w:tc>
          <w:tcPr>
            <w:tcW w:w="1431" w:type="dxa"/>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150703371 or concurrent</w:t>
            </w:r>
          </w:p>
        </w:tc>
      </w:tr>
    </w:tbl>
    <w:p w:rsidR="00940EDA" w:rsidRDefault="00940EDA">
      <w:pPr>
        <w:bidi w:val="0"/>
        <w:spacing w:after="0" w:line="240" w:lineRule="auto"/>
        <w:ind w:right="-828"/>
        <w:rPr>
          <w:rFonts w:asciiTheme="majorBidi" w:eastAsia="Times New Roman" w:hAnsiTheme="majorBidi" w:cstheme="majorBidi"/>
          <w:b/>
          <w:bCs/>
          <w:color w:val="000000"/>
          <w:sz w:val="24"/>
          <w:szCs w:val="24"/>
        </w:rPr>
      </w:pPr>
    </w:p>
    <w:p w:rsidR="00940EDA" w:rsidRDefault="00940EDA">
      <w:pPr>
        <w:bidi w:val="0"/>
        <w:spacing w:after="0" w:line="240" w:lineRule="auto"/>
        <w:ind w:right="-828"/>
        <w:rPr>
          <w:rFonts w:asciiTheme="majorBidi" w:eastAsia="Times New Roman" w:hAnsiTheme="majorBidi" w:cstheme="majorBidi"/>
          <w:b/>
          <w:bCs/>
          <w:color w:val="000000"/>
          <w:sz w:val="24"/>
          <w:szCs w:val="24"/>
        </w:rPr>
      </w:pPr>
    </w:p>
    <w:p w:rsidR="00940EDA" w:rsidRDefault="008A6050">
      <w:pPr>
        <w:bidi w:val="0"/>
        <w:spacing w:after="0" w:line="240" w:lineRule="auto"/>
        <w:ind w:left="-180" w:right="-828"/>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2. Elective Courses: (12) Twelve credit hours Chosen by students from the following courses:</w:t>
      </w:r>
    </w:p>
    <w:p w:rsidR="00940EDA" w:rsidRDefault="00940EDA">
      <w:pPr>
        <w:bidi w:val="0"/>
        <w:spacing w:after="0" w:line="240" w:lineRule="auto"/>
        <w:rPr>
          <w:rFonts w:asciiTheme="majorBidi" w:eastAsia="Times New Roman" w:hAnsiTheme="majorBidi" w:cstheme="majorBidi"/>
          <w:b/>
          <w:bCs/>
          <w:color w:val="000000"/>
          <w:sz w:val="24"/>
          <w:szCs w:val="24"/>
          <w:u w:val="single"/>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776"/>
        <w:gridCol w:w="993"/>
        <w:gridCol w:w="992"/>
        <w:gridCol w:w="1076"/>
        <w:gridCol w:w="1273"/>
        <w:gridCol w:w="1440"/>
      </w:tblGrid>
      <w:tr w:rsidR="00940EDA">
        <w:trPr>
          <w:cantSplit/>
          <w:trHeight w:val="257"/>
        </w:trPr>
        <w:tc>
          <w:tcPr>
            <w:tcW w:w="1440" w:type="dxa"/>
            <w:vMerge w:val="restart"/>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No.</w:t>
            </w:r>
          </w:p>
        </w:tc>
        <w:tc>
          <w:tcPr>
            <w:tcW w:w="2776" w:type="dxa"/>
            <w:vMerge w:val="restart"/>
            <w:shd w:val="clear" w:color="auto" w:fill="C5E0B3" w:themeFill="accent6" w:themeFillTint="66"/>
            <w:vAlign w:val="center"/>
          </w:tcPr>
          <w:p w:rsidR="00940EDA" w:rsidRDefault="008A6050">
            <w:pPr>
              <w:keepNext/>
              <w:bidi w:val="0"/>
              <w:spacing w:after="0" w:line="240" w:lineRule="auto"/>
              <w:jc w:val="center"/>
              <w:outlineLvl w:val="4"/>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Name</w:t>
            </w:r>
          </w:p>
        </w:tc>
        <w:tc>
          <w:tcPr>
            <w:tcW w:w="993" w:type="dxa"/>
            <w:vMerge w:val="restart"/>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Credit Hours</w:t>
            </w:r>
          </w:p>
        </w:tc>
        <w:tc>
          <w:tcPr>
            <w:tcW w:w="2068" w:type="dxa"/>
            <w:gridSpan w:val="2"/>
            <w:shd w:val="clear" w:color="auto" w:fill="C5E0B3" w:themeFill="accent6" w:themeFillTint="66"/>
            <w:vAlign w:val="center"/>
          </w:tcPr>
          <w:p w:rsidR="00940EDA" w:rsidRDefault="008A6050">
            <w:pPr>
              <w:keepNext/>
              <w:bidi w:val="0"/>
              <w:spacing w:after="0" w:line="240" w:lineRule="auto"/>
              <w:jc w:val="center"/>
              <w:outlineLvl w:val="4"/>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Weekly Hours</w:t>
            </w:r>
          </w:p>
        </w:tc>
        <w:tc>
          <w:tcPr>
            <w:tcW w:w="1273" w:type="dxa"/>
            <w:vMerge w:val="restart"/>
            <w:shd w:val="clear" w:color="auto" w:fill="C5E0B3" w:themeFill="accent6" w:themeFillTint="66"/>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sz w:val="24"/>
                <w:szCs w:val="24"/>
                <w:lang w:eastAsia="ar-SA"/>
              </w:rPr>
              <w:t xml:space="preserve">Teaching </w:t>
            </w:r>
            <w:r>
              <w:rPr>
                <w:rFonts w:asciiTheme="majorBidi" w:eastAsia="Times New Roman" w:hAnsiTheme="majorBidi" w:cstheme="majorBidi"/>
                <w:b/>
                <w:sz w:val="24"/>
                <w:szCs w:val="24"/>
                <w:lang w:eastAsia="ar-SA"/>
              </w:rPr>
              <w:t>Methods</w:t>
            </w:r>
          </w:p>
        </w:tc>
        <w:tc>
          <w:tcPr>
            <w:tcW w:w="1440" w:type="dxa"/>
            <w:vMerge w:val="restart"/>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Pre-requisite</w:t>
            </w:r>
          </w:p>
        </w:tc>
      </w:tr>
      <w:tr w:rsidR="00940EDA">
        <w:trPr>
          <w:cantSplit/>
          <w:trHeight w:val="281"/>
        </w:trPr>
        <w:tc>
          <w:tcPr>
            <w:tcW w:w="1440" w:type="dxa"/>
            <w:vMerge/>
            <w:vAlign w:val="center"/>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c>
          <w:tcPr>
            <w:tcW w:w="2776" w:type="dxa"/>
            <w:vMerge/>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c>
          <w:tcPr>
            <w:tcW w:w="993" w:type="dxa"/>
            <w:vMerge/>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c>
          <w:tcPr>
            <w:tcW w:w="992" w:type="dxa"/>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Theory</w:t>
            </w:r>
          </w:p>
        </w:tc>
        <w:tc>
          <w:tcPr>
            <w:tcW w:w="1076" w:type="dxa"/>
            <w:shd w:val="clear" w:color="auto" w:fill="C5E0B3" w:themeFill="accent6"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Clinical</w:t>
            </w:r>
          </w:p>
        </w:tc>
        <w:tc>
          <w:tcPr>
            <w:tcW w:w="1273" w:type="dxa"/>
            <w:vMerge/>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c>
          <w:tcPr>
            <w:tcW w:w="1440" w:type="dxa"/>
            <w:vMerge/>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r>
      <w:tr w:rsidR="00940EDA">
        <w:trPr>
          <w:trHeight w:val="501"/>
        </w:trPr>
        <w:tc>
          <w:tcPr>
            <w:tcW w:w="1440" w:type="dxa"/>
            <w:vAlign w:val="center"/>
          </w:tcPr>
          <w:p w:rsidR="00940EDA" w:rsidRDefault="008A6050">
            <w:pPr>
              <w:bidi w:val="0"/>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0170701253</w:t>
            </w:r>
          </w:p>
        </w:tc>
        <w:tc>
          <w:tcPr>
            <w:tcW w:w="2776" w:type="dxa"/>
            <w:vAlign w:val="center"/>
          </w:tcPr>
          <w:p w:rsidR="00940EDA" w:rsidRDefault="008A6050">
            <w:pPr>
              <w:bidi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Introduction to Nursing Informatics</w:t>
            </w:r>
          </w:p>
        </w:tc>
        <w:tc>
          <w:tcPr>
            <w:tcW w:w="993" w:type="dxa"/>
            <w:vAlign w:val="center"/>
          </w:tcPr>
          <w:p w:rsidR="00940EDA" w:rsidRDefault="008A6050">
            <w:pPr>
              <w:bidi w:val="0"/>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2" w:type="dxa"/>
            <w:vAlign w:val="center"/>
          </w:tcPr>
          <w:p w:rsidR="00940EDA" w:rsidRDefault="008A6050">
            <w:pPr>
              <w:bidi w:val="0"/>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1076" w:type="dxa"/>
            <w:vAlign w:val="center"/>
          </w:tcPr>
          <w:p w:rsidR="00940EDA" w:rsidRDefault="008A6050">
            <w:pPr>
              <w:bidi w:val="0"/>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w:t>
            </w:r>
          </w:p>
        </w:tc>
        <w:tc>
          <w:tcPr>
            <w:tcW w:w="1273" w:type="dxa"/>
            <w:vAlign w:val="center"/>
          </w:tcPr>
          <w:p w:rsidR="00940EDA" w:rsidRDefault="008A6050">
            <w:pPr>
              <w:bidi w:val="0"/>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b/>
                <w:sz w:val="24"/>
                <w:szCs w:val="24"/>
                <w:lang w:eastAsia="ar-SA"/>
              </w:rPr>
              <w:t>Blended</w:t>
            </w:r>
          </w:p>
        </w:tc>
        <w:tc>
          <w:tcPr>
            <w:tcW w:w="1440" w:type="dxa"/>
          </w:tcPr>
          <w:p w:rsidR="00940EDA" w:rsidRDefault="008A6050">
            <w:pPr>
              <w:bidi w:val="0"/>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150702242 or concurrent</w:t>
            </w:r>
          </w:p>
        </w:tc>
      </w:tr>
      <w:tr w:rsidR="00940EDA">
        <w:trPr>
          <w:trHeight w:val="257"/>
        </w:trPr>
        <w:tc>
          <w:tcPr>
            <w:tcW w:w="1440"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0170701354</w:t>
            </w:r>
          </w:p>
        </w:tc>
        <w:tc>
          <w:tcPr>
            <w:tcW w:w="2776"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Special Topics in Health Informatics</w:t>
            </w:r>
          </w:p>
        </w:tc>
        <w:tc>
          <w:tcPr>
            <w:tcW w:w="993"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2"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076"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273"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Cs/>
                <w:sz w:val="24"/>
                <w:szCs w:val="24"/>
                <w:lang w:eastAsia="ar-SA"/>
              </w:rPr>
              <w:t>Face to Face</w:t>
            </w:r>
          </w:p>
        </w:tc>
        <w:tc>
          <w:tcPr>
            <w:tcW w:w="1440" w:type="dxa"/>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150702244</w:t>
            </w:r>
          </w:p>
        </w:tc>
      </w:tr>
      <w:tr w:rsidR="00940EDA">
        <w:trPr>
          <w:trHeight w:val="268"/>
        </w:trPr>
        <w:tc>
          <w:tcPr>
            <w:tcW w:w="1440"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0150701427</w:t>
            </w:r>
          </w:p>
        </w:tc>
        <w:tc>
          <w:tcPr>
            <w:tcW w:w="2776"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Primary Health Care Nursing</w:t>
            </w:r>
          </w:p>
        </w:tc>
        <w:tc>
          <w:tcPr>
            <w:tcW w:w="993"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2"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076"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273" w:type="dxa"/>
            <w:vAlign w:val="center"/>
          </w:tcPr>
          <w:p w:rsidR="00940EDA" w:rsidRDefault="008A6050">
            <w:pPr>
              <w:bidi w:val="0"/>
              <w:spacing w:after="0" w:line="240" w:lineRule="auto"/>
              <w:jc w:val="center"/>
              <w:rPr>
                <w:rFonts w:asciiTheme="majorBidi" w:eastAsia="Times New Roman" w:hAnsiTheme="majorBidi" w:cstheme="majorBidi"/>
                <w:bCs/>
                <w:sz w:val="24"/>
                <w:szCs w:val="24"/>
                <w:lang w:eastAsia="ar-SA"/>
              </w:rPr>
            </w:pPr>
            <w:r>
              <w:rPr>
                <w:rFonts w:asciiTheme="majorBidi" w:eastAsia="Times New Roman" w:hAnsiTheme="majorBidi" w:cstheme="majorBidi"/>
                <w:bCs/>
                <w:sz w:val="24"/>
                <w:szCs w:val="24"/>
                <w:lang w:eastAsia="ar-SA"/>
              </w:rPr>
              <w:t>Face to Face</w:t>
            </w:r>
          </w:p>
        </w:tc>
        <w:tc>
          <w:tcPr>
            <w:tcW w:w="1440" w:type="dxa"/>
          </w:tcPr>
          <w:p w:rsidR="00940EDA" w:rsidRDefault="008A6050">
            <w:pPr>
              <w:keepNext/>
              <w:bidi w:val="0"/>
              <w:spacing w:after="0" w:line="240" w:lineRule="auto"/>
              <w:jc w:val="center"/>
              <w:outlineLvl w:val="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150702244 </w:t>
            </w:r>
          </w:p>
        </w:tc>
      </w:tr>
      <w:tr w:rsidR="00940EDA">
        <w:trPr>
          <w:trHeight w:val="268"/>
        </w:trPr>
        <w:tc>
          <w:tcPr>
            <w:tcW w:w="1440"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0150701428</w:t>
            </w:r>
          </w:p>
        </w:tc>
        <w:tc>
          <w:tcPr>
            <w:tcW w:w="2776"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Geriatric Nursing</w:t>
            </w:r>
          </w:p>
        </w:tc>
        <w:tc>
          <w:tcPr>
            <w:tcW w:w="993"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2"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076"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273" w:type="dxa"/>
            <w:vAlign w:val="center"/>
          </w:tcPr>
          <w:p w:rsidR="00940EDA" w:rsidRDefault="008A6050">
            <w:pPr>
              <w:bidi w:val="0"/>
              <w:spacing w:after="0" w:line="240" w:lineRule="auto"/>
              <w:jc w:val="center"/>
              <w:rPr>
                <w:rFonts w:asciiTheme="majorBidi" w:eastAsia="Times New Roman" w:hAnsiTheme="majorBidi" w:cstheme="majorBidi"/>
                <w:bCs/>
                <w:sz w:val="24"/>
                <w:szCs w:val="24"/>
                <w:lang w:eastAsia="ar-SA"/>
              </w:rPr>
            </w:pPr>
            <w:r>
              <w:rPr>
                <w:rFonts w:asciiTheme="majorBidi" w:eastAsia="Times New Roman" w:hAnsiTheme="majorBidi" w:cstheme="majorBidi"/>
                <w:bCs/>
                <w:sz w:val="24"/>
                <w:szCs w:val="24"/>
                <w:lang w:eastAsia="ar-SA"/>
              </w:rPr>
              <w:t>Face to Face</w:t>
            </w:r>
          </w:p>
        </w:tc>
        <w:tc>
          <w:tcPr>
            <w:tcW w:w="1440" w:type="dxa"/>
          </w:tcPr>
          <w:p w:rsidR="00940EDA" w:rsidRDefault="008A6050">
            <w:pPr>
              <w:keepNext/>
              <w:bidi w:val="0"/>
              <w:spacing w:after="0" w:line="240" w:lineRule="auto"/>
              <w:jc w:val="center"/>
              <w:outlineLvl w:val="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150702244 </w:t>
            </w:r>
          </w:p>
        </w:tc>
      </w:tr>
      <w:tr w:rsidR="00940EDA">
        <w:trPr>
          <w:trHeight w:val="268"/>
        </w:trPr>
        <w:tc>
          <w:tcPr>
            <w:tcW w:w="1440"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0150702423</w:t>
            </w:r>
          </w:p>
        </w:tc>
        <w:tc>
          <w:tcPr>
            <w:tcW w:w="2776"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Emergency Nursing</w:t>
            </w:r>
          </w:p>
        </w:tc>
        <w:tc>
          <w:tcPr>
            <w:tcW w:w="993"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2"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076"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273"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
                <w:sz w:val="24"/>
                <w:szCs w:val="24"/>
                <w:lang w:eastAsia="ar-SA"/>
              </w:rPr>
              <w:t>Blended</w:t>
            </w:r>
          </w:p>
        </w:tc>
        <w:tc>
          <w:tcPr>
            <w:tcW w:w="1440" w:type="dxa"/>
          </w:tcPr>
          <w:p w:rsidR="00940EDA" w:rsidRDefault="008A6050">
            <w:pPr>
              <w:keepNext/>
              <w:bidi w:val="0"/>
              <w:spacing w:after="0" w:line="240" w:lineRule="auto"/>
              <w:jc w:val="center"/>
              <w:outlineLvl w:val="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150702244</w:t>
            </w:r>
          </w:p>
        </w:tc>
      </w:tr>
      <w:tr w:rsidR="00940EDA">
        <w:trPr>
          <w:trHeight w:val="538"/>
        </w:trPr>
        <w:tc>
          <w:tcPr>
            <w:tcW w:w="1440"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0150702425</w:t>
            </w:r>
          </w:p>
        </w:tc>
        <w:tc>
          <w:tcPr>
            <w:tcW w:w="2776"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Pain Management</w:t>
            </w:r>
          </w:p>
        </w:tc>
        <w:tc>
          <w:tcPr>
            <w:tcW w:w="993"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2"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076"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273" w:type="dxa"/>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
                <w:sz w:val="24"/>
                <w:szCs w:val="24"/>
                <w:lang w:eastAsia="ar-SA"/>
              </w:rPr>
              <w:t>Blended</w:t>
            </w:r>
          </w:p>
        </w:tc>
        <w:tc>
          <w:tcPr>
            <w:tcW w:w="1440" w:type="dxa"/>
          </w:tcPr>
          <w:p w:rsidR="00940EDA" w:rsidRDefault="008A6050">
            <w:pPr>
              <w:keepNext/>
              <w:bidi w:val="0"/>
              <w:spacing w:after="0" w:line="240" w:lineRule="auto"/>
              <w:jc w:val="center"/>
              <w:outlineLvl w:val="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150703362 &amp; 150701372</w:t>
            </w:r>
          </w:p>
        </w:tc>
      </w:tr>
      <w:tr w:rsidR="00940EDA">
        <w:trPr>
          <w:trHeight w:val="538"/>
        </w:trPr>
        <w:tc>
          <w:tcPr>
            <w:tcW w:w="1440"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0150703463</w:t>
            </w:r>
          </w:p>
        </w:tc>
        <w:tc>
          <w:tcPr>
            <w:tcW w:w="2776"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Nursing Midwifery</w:t>
            </w:r>
          </w:p>
        </w:tc>
        <w:tc>
          <w:tcPr>
            <w:tcW w:w="993"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2"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076"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273" w:type="dxa"/>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
                <w:sz w:val="24"/>
                <w:szCs w:val="24"/>
                <w:lang w:eastAsia="ar-SA"/>
              </w:rPr>
              <w:t>Blended</w:t>
            </w:r>
          </w:p>
        </w:tc>
        <w:tc>
          <w:tcPr>
            <w:tcW w:w="1440" w:type="dxa"/>
          </w:tcPr>
          <w:p w:rsidR="00940EDA" w:rsidRDefault="008A6050">
            <w:pPr>
              <w:keepNext/>
              <w:bidi w:val="0"/>
              <w:spacing w:after="0" w:line="240" w:lineRule="auto"/>
              <w:jc w:val="center"/>
              <w:outlineLvl w:val="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15703362 </w:t>
            </w:r>
            <w:r>
              <w:rPr>
                <w:rFonts w:asciiTheme="majorBidi" w:eastAsia="Times New Roman" w:hAnsiTheme="majorBidi" w:cstheme="majorBidi"/>
                <w:color w:val="000000"/>
                <w:sz w:val="24"/>
                <w:szCs w:val="24"/>
              </w:rPr>
              <w:t>or concurrent</w:t>
            </w:r>
          </w:p>
        </w:tc>
      </w:tr>
      <w:tr w:rsidR="00940EDA">
        <w:trPr>
          <w:trHeight w:val="525"/>
        </w:trPr>
        <w:tc>
          <w:tcPr>
            <w:tcW w:w="1440"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0150703473</w:t>
            </w:r>
          </w:p>
        </w:tc>
        <w:tc>
          <w:tcPr>
            <w:tcW w:w="2776" w:type="dxa"/>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Neonatal Health Nursing</w:t>
            </w:r>
          </w:p>
        </w:tc>
        <w:tc>
          <w:tcPr>
            <w:tcW w:w="993"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2"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076" w:type="dxa"/>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273" w:type="dxa"/>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
                <w:sz w:val="24"/>
                <w:szCs w:val="24"/>
                <w:lang w:eastAsia="ar-SA"/>
              </w:rPr>
              <w:t>Blended</w:t>
            </w:r>
          </w:p>
        </w:tc>
        <w:tc>
          <w:tcPr>
            <w:tcW w:w="1440" w:type="dxa"/>
          </w:tcPr>
          <w:p w:rsidR="00940EDA" w:rsidRDefault="008A6050">
            <w:pPr>
              <w:keepNext/>
              <w:bidi w:val="0"/>
              <w:spacing w:after="0" w:line="240" w:lineRule="auto"/>
              <w:jc w:val="center"/>
              <w:outlineLvl w:val="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150703372 or concurrent</w:t>
            </w:r>
          </w:p>
        </w:tc>
      </w:tr>
      <w:tr w:rsidR="00940EDA">
        <w:trPr>
          <w:trHeight w:val="550"/>
        </w:trPr>
        <w:tc>
          <w:tcPr>
            <w:tcW w:w="1440" w:type="dxa"/>
            <w:vAlign w:val="center"/>
          </w:tcPr>
          <w:p w:rsidR="00940EDA" w:rsidRDefault="008A6050">
            <w:pPr>
              <w:bidi w:val="0"/>
              <w:spacing w:after="0" w:line="240" w:lineRule="auto"/>
              <w:jc w:val="center"/>
              <w:rPr>
                <w:rFonts w:asciiTheme="majorBidi" w:eastAsia="Times New Roman" w:hAnsiTheme="majorBidi" w:cstheme="majorBidi"/>
                <w:i/>
                <w:iCs/>
                <w:color w:val="000000" w:themeColor="text1"/>
                <w:sz w:val="24"/>
                <w:szCs w:val="24"/>
                <w:u w:val="single"/>
              </w:rPr>
            </w:pPr>
            <w:r>
              <w:rPr>
                <w:rFonts w:asciiTheme="majorBidi" w:eastAsia="Times New Roman" w:hAnsiTheme="majorBidi" w:cstheme="majorBidi"/>
                <w:color w:val="000000" w:themeColor="text1"/>
                <w:sz w:val="24"/>
                <w:szCs w:val="24"/>
                <w:lang w:eastAsia="ar-SA"/>
              </w:rPr>
              <w:t>2207011221</w:t>
            </w:r>
          </w:p>
        </w:tc>
        <w:tc>
          <w:tcPr>
            <w:tcW w:w="2776" w:type="dxa"/>
            <w:vAlign w:val="center"/>
          </w:tcPr>
          <w:p w:rsidR="00940EDA" w:rsidRDefault="008A6050">
            <w:pPr>
              <w:bidi w:val="0"/>
              <w:spacing w:after="0" w:line="240" w:lineRule="auto"/>
              <w:rPr>
                <w:rFonts w:asciiTheme="majorBidi" w:eastAsia="Times New Roman" w:hAnsiTheme="majorBidi" w:cstheme="majorBidi"/>
                <w:color w:val="000000" w:themeColor="text1"/>
                <w:sz w:val="24"/>
                <w:szCs w:val="24"/>
                <w:lang w:eastAsia="ar-SA"/>
              </w:rPr>
            </w:pPr>
            <w:r>
              <w:rPr>
                <w:rFonts w:asciiTheme="majorBidi" w:eastAsia="Times New Roman" w:hAnsiTheme="majorBidi" w:cstheme="majorBidi"/>
                <w:color w:val="000000" w:themeColor="text1"/>
                <w:sz w:val="24"/>
                <w:szCs w:val="24"/>
              </w:rPr>
              <w:t>Psychosocial Aspects of Nursing care</w:t>
            </w:r>
          </w:p>
        </w:tc>
        <w:tc>
          <w:tcPr>
            <w:tcW w:w="993"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3</w:t>
            </w:r>
          </w:p>
        </w:tc>
        <w:tc>
          <w:tcPr>
            <w:tcW w:w="992"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3</w:t>
            </w:r>
          </w:p>
        </w:tc>
        <w:tc>
          <w:tcPr>
            <w:tcW w:w="1076" w:type="dxa"/>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p>
        </w:tc>
        <w:tc>
          <w:tcPr>
            <w:tcW w:w="1273" w:type="dxa"/>
            <w:vAlign w:val="center"/>
          </w:tcPr>
          <w:p w:rsidR="00940EDA" w:rsidRDefault="008A6050">
            <w:pPr>
              <w:spacing w:after="0" w:line="240" w:lineRule="auto"/>
              <w:jc w:val="center"/>
              <w:rPr>
                <w:rFonts w:asciiTheme="majorBidi" w:eastAsia="Times New Roman" w:hAnsiTheme="majorBidi" w:cstheme="majorBidi"/>
                <w:color w:val="000000" w:themeColor="text1"/>
                <w:sz w:val="24"/>
                <w:szCs w:val="24"/>
                <w:lang w:eastAsia="ar-SA"/>
              </w:rPr>
            </w:pPr>
            <w:r>
              <w:rPr>
                <w:rFonts w:asciiTheme="majorBidi" w:eastAsia="Times New Roman" w:hAnsiTheme="majorBidi" w:cstheme="majorBidi"/>
                <w:b/>
                <w:color w:val="000000" w:themeColor="text1"/>
                <w:sz w:val="24"/>
                <w:szCs w:val="24"/>
                <w:lang w:eastAsia="ar-SA"/>
              </w:rPr>
              <w:t>Blended</w:t>
            </w:r>
          </w:p>
        </w:tc>
        <w:tc>
          <w:tcPr>
            <w:tcW w:w="1440" w:type="dxa"/>
          </w:tcPr>
          <w:p w:rsidR="00940EDA" w:rsidRDefault="008A6050">
            <w:pPr>
              <w:keepNext/>
              <w:bidi w:val="0"/>
              <w:spacing w:after="0" w:line="240" w:lineRule="auto"/>
              <w:jc w:val="center"/>
              <w:outlineLvl w:val="4"/>
              <w:rPr>
                <w:rFonts w:asciiTheme="majorBidi" w:eastAsia="Times New Roman" w:hAnsiTheme="majorBidi" w:cstheme="majorBidi"/>
                <w:color w:val="000000" w:themeColor="text1"/>
                <w:sz w:val="24"/>
                <w:szCs w:val="24"/>
                <w:rtl/>
              </w:rPr>
            </w:pPr>
            <w:r>
              <w:rPr>
                <w:rFonts w:asciiTheme="majorBidi" w:eastAsia="Times New Roman" w:hAnsiTheme="majorBidi" w:cstheme="majorBidi"/>
                <w:color w:val="000000" w:themeColor="text1"/>
                <w:sz w:val="24"/>
                <w:szCs w:val="24"/>
                <w:lang w:eastAsia="ar-SA"/>
              </w:rPr>
              <w:t>150702131or</w:t>
            </w:r>
          </w:p>
          <w:p w:rsidR="00940EDA" w:rsidRDefault="008A6050">
            <w:pPr>
              <w:keepNext/>
              <w:bidi w:val="0"/>
              <w:spacing w:after="0" w:line="240" w:lineRule="auto"/>
              <w:jc w:val="center"/>
              <w:outlineLvl w:val="4"/>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1907021131</w:t>
            </w:r>
          </w:p>
        </w:tc>
      </w:tr>
    </w:tbl>
    <w:p w:rsidR="00940EDA" w:rsidRDefault="00940EDA">
      <w:pPr>
        <w:bidi w:val="0"/>
        <w:spacing w:after="0" w:line="240" w:lineRule="auto"/>
        <w:ind w:left="-360"/>
        <w:rPr>
          <w:rFonts w:asciiTheme="majorBidi" w:eastAsia="Times New Roman" w:hAnsiTheme="majorBidi" w:cstheme="majorBidi"/>
          <w:b/>
          <w:bCs/>
          <w:color w:val="000000"/>
          <w:sz w:val="24"/>
          <w:szCs w:val="24"/>
          <w:u w:val="single"/>
        </w:rPr>
      </w:pPr>
    </w:p>
    <w:p w:rsidR="00940EDA" w:rsidRDefault="008A6050">
      <w:pPr>
        <w:bidi w:val="0"/>
        <w:spacing w:after="0" w:line="240" w:lineRule="auto"/>
        <w:ind w:left="-360"/>
        <w:rPr>
          <w:rFonts w:asciiTheme="majorBidi" w:eastAsia="Times New Roman" w:hAnsiTheme="majorBidi" w:cstheme="majorBidi"/>
          <w:b/>
          <w:bCs/>
          <w:color w:val="000000"/>
          <w:sz w:val="24"/>
          <w:szCs w:val="24"/>
          <w:u w:val="single"/>
        </w:rPr>
      </w:pPr>
      <w:r>
        <w:rPr>
          <w:rFonts w:asciiTheme="majorBidi" w:eastAsia="Times New Roman" w:hAnsiTheme="majorBidi" w:cstheme="majorBidi"/>
          <w:b/>
          <w:bCs/>
          <w:color w:val="000000"/>
          <w:sz w:val="24"/>
          <w:szCs w:val="24"/>
          <w:u w:val="single"/>
        </w:rPr>
        <w:t>Fourth:  A Free Course:</w:t>
      </w:r>
    </w:p>
    <w:p w:rsidR="00940EDA" w:rsidRDefault="008A6050">
      <w:pPr>
        <w:bidi w:val="0"/>
        <w:spacing w:after="0" w:line="240" w:lineRule="auto"/>
        <w:ind w:left="-360"/>
        <w:rPr>
          <w:rFonts w:asciiTheme="majorBidi" w:eastAsia="Times New Roman" w:hAnsiTheme="majorBidi" w:cstheme="majorBidi"/>
          <w:b/>
          <w:bCs/>
          <w:color w:val="000000"/>
          <w:sz w:val="24"/>
          <w:szCs w:val="24"/>
          <w:u w:val="single"/>
        </w:rPr>
      </w:pPr>
      <w:r>
        <w:rPr>
          <w:rFonts w:asciiTheme="majorBidi" w:eastAsia="Times New Roman" w:hAnsiTheme="majorBidi" w:cstheme="majorBidi"/>
          <w:b/>
          <w:bCs/>
          <w:color w:val="000000"/>
          <w:sz w:val="24"/>
          <w:szCs w:val="24"/>
          <w:u w:val="single"/>
        </w:rPr>
        <w:t xml:space="preserve"> </w:t>
      </w:r>
    </w:p>
    <w:p w:rsidR="00940EDA" w:rsidRDefault="008A6050">
      <w:pPr>
        <w:bidi w:val="0"/>
        <w:spacing w:after="0" w:line="240" w:lineRule="auto"/>
        <w:ind w:left="-360"/>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rPr>
        <w:t>(3)</w:t>
      </w:r>
      <w:r>
        <w:rPr>
          <w:rFonts w:asciiTheme="majorBidi" w:eastAsia="Times New Roman" w:hAnsiTheme="majorBidi" w:cstheme="majorBidi"/>
          <w:color w:val="000000"/>
          <w:sz w:val="24"/>
          <w:szCs w:val="24"/>
        </w:rPr>
        <w:t xml:space="preserve"> Three credit hours are to be taken upon the student’s preferences from different faculties.</w:t>
      </w:r>
    </w:p>
    <w:p w:rsidR="00940EDA" w:rsidRDefault="00940EDA">
      <w:pPr>
        <w:bidi w:val="0"/>
        <w:spacing w:after="0" w:line="240" w:lineRule="auto"/>
        <w:rPr>
          <w:rFonts w:asciiTheme="majorBidi" w:eastAsia="Times New Roman" w:hAnsiTheme="majorBidi" w:cstheme="majorBidi"/>
          <w:b/>
          <w:bCs/>
          <w:color w:val="000000"/>
          <w:sz w:val="24"/>
          <w:szCs w:val="24"/>
        </w:rPr>
      </w:pPr>
    </w:p>
    <w:p w:rsidR="00940EDA" w:rsidRDefault="00940EDA">
      <w:pPr>
        <w:bidi w:val="0"/>
        <w:spacing w:after="0" w:line="240" w:lineRule="auto"/>
        <w:rPr>
          <w:rFonts w:asciiTheme="majorBidi" w:eastAsia="Times New Roman" w:hAnsiTheme="majorBidi" w:cstheme="majorBidi"/>
          <w:b/>
          <w:bCs/>
          <w:sz w:val="24"/>
          <w:szCs w:val="24"/>
        </w:rPr>
      </w:pPr>
    </w:p>
    <w:p w:rsidR="00940EDA" w:rsidRDefault="00940EDA">
      <w:pPr>
        <w:bidi w:val="0"/>
        <w:spacing w:after="0"/>
        <w:ind w:left="206"/>
        <w:rPr>
          <w:rFonts w:asciiTheme="majorBidi" w:eastAsia="Times New Roman" w:hAnsiTheme="majorBidi" w:cstheme="majorBidi"/>
          <w:b/>
          <w:bCs/>
          <w:sz w:val="24"/>
          <w:szCs w:val="24"/>
        </w:rPr>
      </w:pPr>
    </w:p>
    <w:p w:rsidR="00940EDA" w:rsidRDefault="00940EDA">
      <w:pPr>
        <w:bidi w:val="0"/>
        <w:spacing w:after="0"/>
        <w:ind w:left="206"/>
        <w:rPr>
          <w:rFonts w:asciiTheme="majorBidi" w:eastAsia="Times New Roman" w:hAnsiTheme="majorBidi" w:cstheme="majorBidi"/>
          <w:b/>
          <w:bCs/>
          <w:sz w:val="24"/>
          <w:szCs w:val="24"/>
        </w:rPr>
      </w:pPr>
    </w:p>
    <w:p w:rsidR="00940EDA" w:rsidRDefault="00940EDA">
      <w:pPr>
        <w:bidi w:val="0"/>
        <w:spacing w:after="0"/>
        <w:ind w:left="206"/>
        <w:rPr>
          <w:rFonts w:asciiTheme="majorBidi" w:eastAsia="Times New Roman" w:hAnsiTheme="majorBidi" w:cstheme="majorBidi"/>
          <w:b/>
          <w:bCs/>
          <w:sz w:val="24"/>
          <w:szCs w:val="24"/>
        </w:rPr>
      </w:pPr>
    </w:p>
    <w:p w:rsidR="00940EDA" w:rsidRDefault="00940EDA">
      <w:pPr>
        <w:bidi w:val="0"/>
        <w:spacing w:after="0"/>
        <w:ind w:left="206"/>
        <w:rPr>
          <w:rFonts w:asciiTheme="majorBidi" w:eastAsia="Times New Roman" w:hAnsiTheme="majorBidi" w:cstheme="majorBidi"/>
          <w:b/>
          <w:bCs/>
          <w:sz w:val="24"/>
          <w:szCs w:val="24"/>
        </w:rPr>
      </w:pPr>
    </w:p>
    <w:p w:rsidR="00940EDA" w:rsidRDefault="00940EDA">
      <w:pPr>
        <w:bidi w:val="0"/>
        <w:spacing w:after="0"/>
        <w:ind w:left="206"/>
        <w:rPr>
          <w:rFonts w:asciiTheme="majorBidi" w:eastAsia="Times New Roman" w:hAnsiTheme="majorBidi" w:cstheme="majorBidi"/>
          <w:b/>
          <w:bCs/>
          <w:sz w:val="24"/>
          <w:szCs w:val="24"/>
        </w:rPr>
      </w:pPr>
    </w:p>
    <w:p w:rsidR="00940EDA" w:rsidRDefault="00940EDA">
      <w:pPr>
        <w:bidi w:val="0"/>
        <w:spacing w:after="0"/>
        <w:ind w:left="206"/>
        <w:rPr>
          <w:rFonts w:asciiTheme="majorBidi" w:eastAsia="Times New Roman" w:hAnsiTheme="majorBidi" w:cstheme="majorBidi"/>
          <w:b/>
          <w:bCs/>
          <w:sz w:val="24"/>
          <w:szCs w:val="24"/>
        </w:rPr>
      </w:pPr>
    </w:p>
    <w:p w:rsidR="00940EDA" w:rsidRDefault="00940EDA">
      <w:pPr>
        <w:bidi w:val="0"/>
        <w:spacing w:after="0"/>
        <w:ind w:left="206"/>
        <w:rPr>
          <w:rFonts w:asciiTheme="majorBidi" w:eastAsia="Times New Roman" w:hAnsiTheme="majorBidi" w:cstheme="majorBidi"/>
          <w:b/>
          <w:bCs/>
          <w:sz w:val="24"/>
          <w:szCs w:val="24"/>
        </w:rPr>
      </w:pPr>
    </w:p>
    <w:p w:rsidR="00940EDA" w:rsidRDefault="00940EDA">
      <w:pPr>
        <w:bidi w:val="0"/>
        <w:spacing w:after="0"/>
        <w:ind w:left="206"/>
        <w:rPr>
          <w:rFonts w:asciiTheme="majorBidi" w:eastAsia="Times New Roman" w:hAnsiTheme="majorBidi" w:cstheme="majorBidi"/>
          <w:b/>
          <w:bCs/>
          <w:sz w:val="24"/>
          <w:szCs w:val="24"/>
        </w:rPr>
      </w:pPr>
    </w:p>
    <w:p w:rsidR="00940EDA" w:rsidRDefault="00940EDA">
      <w:pPr>
        <w:bidi w:val="0"/>
        <w:spacing w:after="0"/>
        <w:ind w:left="206"/>
        <w:rPr>
          <w:rFonts w:asciiTheme="majorBidi" w:eastAsia="Times New Roman" w:hAnsiTheme="majorBidi" w:cstheme="majorBidi"/>
          <w:b/>
          <w:bCs/>
          <w:sz w:val="24"/>
          <w:szCs w:val="24"/>
        </w:rPr>
      </w:pPr>
    </w:p>
    <w:p w:rsidR="00940EDA" w:rsidRDefault="00940EDA">
      <w:pPr>
        <w:bidi w:val="0"/>
        <w:spacing w:after="0"/>
        <w:ind w:left="206"/>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eastAsia="Times New Roman" w:hAnsiTheme="majorBidi" w:cstheme="majorBidi"/>
          <w:b/>
          <w:bCs/>
          <w:sz w:val="24"/>
          <w:szCs w:val="24"/>
        </w:rPr>
      </w:pPr>
    </w:p>
    <w:p w:rsidR="00940EDA" w:rsidRDefault="00940EDA">
      <w:pPr>
        <w:bidi w:val="0"/>
        <w:spacing w:after="0"/>
        <w:rPr>
          <w:rFonts w:asciiTheme="majorBidi" w:hAnsiTheme="majorBidi" w:cstheme="majorBidi"/>
          <w:color w:val="000000" w:themeColor="text1"/>
          <w:sz w:val="24"/>
          <w:szCs w:val="24"/>
        </w:rPr>
      </w:pPr>
    </w:p>
    <w:p w:rsidR="00940EDA" w:rsidRDefault="008A6050">
      <w:pPr>
        <w:bidi w:val="0"/>
        <w:spacing w:after="0" w:line="240" w:lineRule="auto"/>
        <w:jc w:val="center"/>
        <w:rPr>
          <w:rFonts w:asciiTheme="majorBidi" w:eastAsia="Times New Roman" w:hAnsiTheme="majorBidi" w:cstheme="majorBidi"/>
          <w:b/>
          <w:bCs/>
          <w:color w:val="000000"/>
          <w:sz w:val="24"/>
          <w:szCs w:val="24"/>
          <w:bdr w:val="double" w:sz="4" w:space="0" w:color="auto"/>
          <w:lang w:bidi="ar-JO"/>
        </w:rPr>
      </w:pPr>
      <w:r>
        <w:rPr>
          <w:rFonts w:asciiTheme="majorBidi" w:eastAsia="Times New Roman" w:hAnsiTheme="majorBidi" w:cstheme="majorBidi"/>
          <w:b/>
          <w:bCs/>
          <w:color w:val="000000"/>
          <w:sz w:val="24"/>
          <w:szCs w:val="24"/>
          <w:bdr w:val="double" w:sz="4" w:space="0" w:color="auto"/>
          <w:lang w:bidi="ar-JO"/>
        </w:rPr>
        <w:t>Course Distribution Plan For Nursing Students</w:t>
      </w:r>
    </w:p>
    <w:p w:rsidR="00940EDA" w:rsidRDefault="008A6050">
      <w:pPr>
        <w:bidi w:val="0"/>
        <w:spacing w:after="0" w:line="240" w:lineRule="auto"/>
        <w:jc w:val="center"/>
        <w:rPr>
          <w:rFonts w:asciiTheme="majorBidi" w:eastAsia="Times New Roman" w:hAnsiTheme="majorBidi" w:cstheme="majorBidi"/>
          <w:b/>
          <w:bCs/>
          <w:color w:val="000000"/>
          <w:sz w:val="24"/>
          <w:szCs w:val="24"/>
          <w:lang w:bidi="ar-JO"/>
        </w:rPr>
      </w:pPr>
      <w:r>
        <w:rPr>
          <w:rFonts w:asciiTheme="majorBidi" w:eastAsia="Times New Roman" w:hAnsiTheme="majorBidi" w:cstheme="majorBidi"/>
          <w:b/>
          <w:bCs/>
          <w:color w:val="000000"/>
          <w:sz w:val="24"/>
          <w:szCs w:val="24"/>
          <w:lang w:bidi="ar-JO"/>
        </w:rPr>
        <w:t>2019-2020</w:t>
      </w:r>
    </w:p>
    <w:p w:rsidR="00940EDA" w:rsidRDefault="008A6050">
      <w:pPr>
        <w:bidi w:val="0"/>
        <w:spacing w:after="0" w:line="240" w:lineRule="auto"/>
        <w:jc w:val="center"/>
        <w:rPr>
          <w:rFonts w:asciiTheme="majorBidi" w:eastAsia="Times New Roman" w:hAnsiTheme="majorBidi" w:cstheme="majorBidi"/>
          <w:b/>
          <w:bCs/>
          <w:color w:val="000000"/>
          <w:sz w:val="24"/>
          <w:szCs w:val="24"/>
          <w:u w:val="single"/>
          <w:lang w:bidi="ar-JO"/>
        </w:rPr>
      </w:pPr>
      <w:r>
        <w:rPr>
          <w:rFonts w:asciiTheme="majorBidi" w:eastAsia="Times New Roman" w:hAnsiTheme="majorBidi" w:cstheme="majorBidi"/>
          <w:b/>
          <w:bCs/>
          <w:color w:val="000000"/>
          <w:sz w:val="24"/>
          <w:szCs w:val="24"/>
          <w:u w:val="single"/>
          <w:lang w:bidi="ar-JO"/>
        </w:rPr>
        <w:t xml:space="preserve">First Year </w:t>
      </w:r>
    </w:p>
    <w:p w:rsidR="00940EDA" w:rsidRDefault="00940EDA">
      <w:pPr>
        <w:bidi w:val="0"/>
        <w:spacing w:after="0" w:line="240" w:lineRule="auto"/>
        <w:jc w:val="center"/>
        <w:rPr>
          <w:rFonts w:asciiTheme="majorBidi" w:eastAsia="Times New Roman" w:hAnsiTheme="majorBidi" w:cstheme="majorBidi"/>
          <w:b/>
          <w:bCs/>
          <w:color w:val="000000"/>
          <w:sz w:val="24"/>
          <w:szCs w:val="24"/>
          <w:lang w:bidi="ar-JO"/>
        </w:rPr>
      </w:pPr>
    </w:p>
    <w:tbl>
      <w:tblPr>
        <w:tblW w:w="970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520"/>
        <w:gridCol w:w="900"/>
        <w:gridCol w:w="990"/>
        <w:gridCol w:w="1080"/>
        <w:gridCol w:w="1260"/>
        <w:gridCol w:w="1499"/>
      </w:tblGrid>
      <w:tr w:rsidR="00940EDA">
        <w:trPr>
          <w:cantSplit/>
          <w:trHeight w:val="426"/>
        </w:trPr>
        <w:tc>
          <w:tcPr>
            <w:tcW w:w="9707"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lang w:bidi="ar-JO"/>
              </w:rPr>
              <w:t>First Semester</w:t>
            </w:r>
          </w:p>
        </w:tc>
      </w:tr>
      <w:tr w:rsidR="00940EDA">
        <w:trPr>
          <w:cantSplit/>
          <w:trHeight w:val="426"/>
        </w:trPr>
        <w:tc>
          <w:tcPr>
            <w:tcW w:w="1458"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themeColor="text1"/>
                <w:sz w:val="20"/>
                <w:szCs w:val="20"/>
                <w:rtl/>
              </w:rPr>
            </w:pPr>
            <w:r>
              <w:rPr>
                <w:rFonts w:asciiTheme="majorBidi" w:eastAsia="Times New Roman" w:hAnsiTheme="majorBidi" w:cstheme="majorBidi"/>
                <w:b/>
                <w:bCs/>
                <w:color w:val="000000" w:themeColor="text1"/>
                <w:sz w:val="20"/>
                <w:szCs w:val="20"/>
              </w:rPr>
              <w:t>Course No.</w:t>
            </w:r>
          </w:p>
        </w:tc>
        <w:tc>
          <w:tcPr>
            <w:tcW w:w="2520"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Course Name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Credit Hours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 xml:space="preserve">Weekly </w:t>
            </w:r>
            <w:r>
              <w:rPr>
                <w:rFonts w:asciiTheme="majorBidi" w:eastAsia="Times New Roman" w:hAnsiTheme="majorBidi" w:cstheme="majorBidi"/>
                <w:b/>
                <w:bCs/>
                <w:color w:val="000000"/>
                <w:sz w:val="20"/>
                <w:szCs w:val="20"/>
              </w:rPr>
              <w:t>Hours</w:t>
            </w:r>
          </w:p>
        </w:tc>
        <w:tc>
          <w:tcPr>
            <w:tcW w:w="1260" w:type="dxa"/>
            <w:vMerge w:val="restart"/>
            <w:tcBorders>
              <w:top w:val="single" w:sz="4" w:space="0" w:color="auto"/>
              <w:left w:val="single" w:sz="4" w:space="0" w:color="auto"/>
              <w:right w:val="single" w:sz="4" w:space="0" w:color="auto"/>
            </w:tcBorders>
            <w:shd w:val="clear" w:color="auto" w:fill="F7CAAC" w:themeFill="accent2" w:themeFillTint="66"/>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sz w:val="20"/>
                <w:szCs w:val="20"/>
                <w:lang w:eastAsia="ar-SA"/>
              </w:rPr>
              <w:t>Teaching Methods</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Pre-requisite</w:t>
            </w:r>
          </w:p>
        </w:tc>
      </w:tr>
      <w:tr w:rsidR="00940EDA">
        <w:trPr>
          <w:cantSplit/>
          <w:trHeight w:val="320"/>
        </w:trPr>
        <w:tc>
          <w:tcPr>
            <w:tcW w:w="1458"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spacing w:after="0" w:line="240" w:lineRule="auto"/>
              <w:jc w:val="center"/>
              <w:rPr>
                <w:rFonts w:asciiTheme="majorBidi" w:eastAsia="Times New Roman" w:hAnsiTheme="majorBidi" w:cstheme="majorBidi"/>
                <w:b/>
                <w:bCs/>
                <w:color w:val="000000" w:themeColor="text1"/>
                <w:sz w:val="20"/>
                <w:szCs w:val="20"/>
              </w:rPr>
            </w:pPr>
          </w:p>
        </w:tc>
        <w:tc>
          <w:tcPr>
            <w:tcW w:w="2520" w:type="dxa"/>
            <w:vMerge/>
            <w:tcBorders>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spacing w:after="0" w:line="240" w:lineRule="auto"/>
              <w:jc w:val="center"/>
              <w:rPr>
                <w:rFonts w:asciiTheme="majorBidi" w:eastAsia="Times New Roman" w:hAnsiTheme="majorBidi" w:cstheme="majorBidi"/>
                <w:b/>
                <w:bCs/>
                <w:color w:val="000000" w:themeColor="text1"/>
                <w:sz w:val="20"/>
                <w:szCs w:val="20"/>
              </w:rPr>
            </w:pPr>
          </w:p>
        </w:tc>
        <w:tc>
          <w:tcPr>
            <w:tcW w:w="900"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spacing w:after="0" w:line="240" w:lineRule="auto"/>
              <w:jc w:val="center"/>
              <w:rPr>
                <w:rFonts w:asciiTheme="majorBidi" w:eastAsia="Times New Roman" w:hAnsiTheme="majorBidi" w:cstheme="majorBidi"/>
                <w:b/>
                <w:bCs/>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Theory</w:t>
            </w:r>
          </w:p>
        </w:tc>
        <w:tc>
          <w:tcPr>
            <w:tcW w:w="108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Clinical</w:t>
            </w:r>
          </w:p>
        </w:tc>
        <w:tc>
          <w:tcPr>
            <w:tcW w:w="1260" w:type="dxa"/>
            <w:vMerge/>
            <w:tcBorders>
              <w:left w:val="single" w:sz="4" w:space="0" w:color="auto"/>
              <w:bottom w:val="single" w:sz="4" w:space="0" w:color="auto"/>
              <w:right w:val="single" w:sz="4" w:space="0" w:color="auto"/>
            </w:tcBorders>
            <w:shd w:val="clear" w:color="auto" w:fill="D9D9D9"/>
          </w:tcPr>
          <w:p w:rsidR="00940EDA" w:rsidRDefault="00940EDA">
            <w:pPr>
              <w:bidi w:val="0"/>
              <w:spacing w:after="0" w:line="240" w:lineRule="auto"/>
              <w:jc w:val="center"/>
              <w:rPr>
                <w:rFonts w:asciiTheme="majorBidi" w:eastAsia="Times New Roman" w:hAnsiTheme="majorBidi" w:cstheme="majorBidi"/>
                <w:b/>
                <w:bCs/>
                <w:color w:val="000000"/>
                <w:sz w:val="20"/>
                <w:szCs w:val="20"/>
              </w:rPr>
            </w:pPr>
          </w:p>
        </w:tc>
        <w:tc>
          <w:tcPr>
            <w:tcW w:w="1499"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940EDA" w:rsidRDefault="00940EDA">
            <w:pPr>
              <w:bidi w:val="0"/>
              <w:spacing w:after="0" w:line="240" w:lineRule="auto"/>
              <w:jc w:val="center"/>
              <w:rPr>
                <w:rFonts w:asciiTheme="majorBidi" w:eastAsia="Times New Roman" w:hAnsiTheme="majorBidi" w:cstheme="majorBidi"/>
                <w:b/>
                <w:bCs/>
                <w:color w:val="000000"/>
                <w:sz w:val="20"/>
                <w:szCs w:val="20"/>
              </w:rPr>
            </w:pPr>
          </w:p>
        </w:tc>
      </w:tr>
      <w:tr w:rsidR="00940EDA">
        <w:trPr>
          <w:trHeight w:val="352"/>
        </w:trPr>
        <w:tc>
          <w:tcPr>
            <w:tcW w:w="1458"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tl/>
              </w:rPr>
            </w:pPr>
            <w:r>
              <w:rPr>
                <w:rFonts w:asciiTheme="majorBidi" w:eastAsia="Times New Roman" w:hAnsiTheme="majorBidi" w:cstheme="majorBidi"/>
                <w:color w:val="000000" w:themeColor="text1"/>
                <w:sz w:val="20"/>
                <w:szCs w:val="20"/>
                <w:lang w:eastAsia="ar-SA" w:bidi="ar-JO"/>
              </w:rPr>
              <w:t>2116021101</w:t>
            </w:r>
          </w:p>
        </w:tc>
        <w:tc>
          <w:tcPr>
            <w:tcW w:w="2520"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right"/>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lang w:eastAsia="ar-SA" w:bidi="ar-JO"/>
              </w:rPr>
              <w:t>Communication Skills in English  Language</w:t>
            </w:r>
            <w:r>
              <w:rPr>
                <w:rFonts w:asciiTheme="majorBidi" w:eastAsia="Times New Roman" w:hAnsiTheme="majorBidi" w:cstheme="majorBidi"/>
                <w:color w:val="000000" w:themeColor="text1"/>
                <w:sz w:val="20"/>
                <w:szCs w:val="20"/>
              </w:rPr>
              <w:t>/ Mandatory University Requirement (1)</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99"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rtl/>
                <w:lang w:eastAsia="ar-SA" w:bidi="ar-JO"/>
              </w:rPr>
            </w:pPr>
            <w:r>
              <w:rPr>
                <w:rFonts w:asciiTheme="majorBidi" w:eastAsia="Times New Roman" w:hAnsiTheme="majorBidi" w:cstheme="majorBidi"/>
                <w:sz w:val="20"/>
                <w:szCs w:val="20"/>
                <w:lang w:eastAsia="ar-SA"/>
              </w:rPr>
              <w:t>121602099*</w:t>
            </w:r>
          </w:p>
          <w:p w:rsidR="00940EDA" w:rsidRDefault="008A6050">
            <w:pPr>
              <w:spacing w:after="0" w:line="240" w:lineRule="auto"/>
              <w:jc w:val="center"/>
              <w:rPr>
                <w:rFonts w:asciiTheme="majorBidi" w:eastAsia="Times New Roman" w:hAnsiTheme="majorBidi" w:cstheme="majorBidi"/>
                <w:sz w:val="20"/>
                <w:szCs w:val="20"/>
                <w:lang w:eastAsia="ar-SA" w:bidi="ar-JO"/>
              </w:rPr>
            </w:pPr>
            <w:r>
              <w:rPr>
                <w:rFonts w:asciiTheme="majorBidi" w:eastAsia="Times New Roman" w:hAnsiTheme="majorBidi" w:cstheme="majorBidi"/>
                <w:sz w:val="20"/>
                <w:szCs w:val="20"/>
                <w:lang w:eastAsia="ar-SA" w:bidi="ar-JO"/>
              </w:rPr>
              <w:t>111405099</w:t>
            </w:r>
          </w:p>
        </w:tc>
      </w:tr>
      <w:tr w:rsidR="00940EDA">
        <w:trPr>
          <w:trHeight w:val="1096"/>
        </w:trPr>
        <w:tc>
          <w:tcPr>
            <w:tcW w:w="1458"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lang w:eastAsia="ar-SA" w:bidi="ar-JO"/>
              </w:rPr>
              <w:t>2116011101</w:t>
            </w:r>
          </w:p>
        </w:tc>
        <w:tc>
          <w:tcPr>
            <w:tcW w:w="2520"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right"/>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lang w:eastAsia="ar-SA" w:bidi="ar-JO"/>
              </w:rPr>
              <w:t>Communication Skills in Arabic Language</w:t>
            </w:r>
            <w:r>
              <w:rPr>
                <w:rFonts w:asciiTheme="majorBidi" w:eastAsia="Times New Roman" w:hAnsiTheme="majorBidi" w:cstheme="majorBidi"/>
                <w:color w:val="000000" w:themeColor="text1"/>
                <w:sz w:val="20"/>
                <w:szCs w:val="20"/>
              </w:rPr>
              <w:t xml:space="preserve"> / Mandatory University Requirement (2)</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tl/>
              </w:rPr>
            </w:pPr>
            <w:r>
              <w:rPr>
                <w:rFonts w:asciiTheme="majorBidi" w:eastAsia="Times New Roman" w:hAnsiTheme="majorBidi" w:cstheme="majorBidi"/>
                <w:color w:val="00000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499"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sz w:val="20"/>
                <w:szCs w:val="20"/>
                <w:lang w:eastAsia="ar-SA"/>
              </w:rPr>
              <w:t>121602099*</w:t>
            </w:r>
          </w:p>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sz w:val="20"/>
                <w:szCs w:val="20"/>
                <w:lang w:eastAsia="ar-SA"/>
              </w:rPr>
              <w:t>111405098</w:t>
            </w:r>
          </w:p>
        </w:tc>
      </w:tr>
      <w:tr w:rsidR="00940EDA">
        <w:trPr>
          <w:trHeight w:val="273"/>
        </w:trPr>
        <w:tc>
          <w:tcPr>
            <w:tcW w:w="145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1907021130</w:t>
            </w:r>
          </w:p>
        </w:tc>
        <w:tc>
          <w:tcPr>
            <w:tcW w:w="2520"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Introduction to Nursing</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499"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73"/>
        </w:trPr>
        <w:tc>
          <w:tcPr>
            <w:tcW w:w="145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1701081138</w:t>
            </w:r>
          </w:p>
        </w:tc>
        <w:tc>
          <w:tcPr>
            <w:tcW w:w="2520"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right"/>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rPr>
              <w:t xml:space="preserve">General  Chemistry (1) </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tl/>
              </w:rPr>
            </w:pPr>
            <w:r>
              <w:rPr>
                <w:rFonts w:asciiTheme="majorBidi" w:eastAsia="Times New Roman" w:hAnsiTheme="majorBidi" w:cstheme="majorBidi"/>
                <w:color w:val="00000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499"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548"/>
        </w:trPr>
        <w:tc>
          <w:tcPr>
            <w:tcW w:w="145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0"/>
                <w:szCs w:val="20"/>
              </w:rPr>
            </w:pPr>
            <w:r>
              <w:rPr>
                <w:rFonts w:asciiTheme="majorBidi" w:eastAsia="Times New Roman" w:hAnsiTheme="majorBidi" w:cstheme="majorBidi"/>
                <w:color w:val="000000" w:themeColor="text1"/>
                <w:sz w:val="20"/>
                <w:szCs w:val="20"/>
                <w:lang w:eastAsia="ar-SA"/>
              </w:rPr>
              <w:t>180104105</w:t>
            </w:r>
          </w:p>
        </w:tc>
        <w:tc>
          <w:tcPr>
            <w:tcW w:w="2520"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right"/>
              <w:rPr>
                <w:rFonts w:asciiTheme="majorBidi" w:eastAsia="Times New Roman" w:hAnsiTheme="majorBidi" w:cstheme="majorBidi"/>
                <w:color w:val="000000" w:themeColor="text1"/>
                <w:sz w:val="20"/>
                <w:szCs w:val="20"/>
                <w:rtl/>
              </w:rPr>
            </w:pPr>
            <w:r>
              <w:rPr>
                <w:rFonts w:asciiTheme="majorBidi" w:eastAsia="Times New Roman" w:hAnsiTheme="majorBidi" w:cstheme="majorBidi"/>
                <w:color w:val="000000" w:themeColor="text1"/>
                <w:sz w:val="20"/>
                <w:szCs w:val="20"/>
              </w:rPr>
              <w:t xml:space="preserve">General Biology for Health Sciences </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499"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44"/>
        </w:trPr>
        <w:tc>
          <w:tcPr>
            <w:tcW w:w="9707" w:type="dxa"/>
            <w:gridSpan w:val="7"/>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Total (14) Credit Hours</w:t>
            </w:r>
          </w:p>
        </w:tc>
      </w:tr>
    </w:tbl>
    <w:p w:rsidR="00940EDA" w:rsidRDefault="00940EDA">
      <w:pPr>
        <w:keepNext/>
        <w:bidi w:val="0"/>
        <w:spacing w:after="0" w:line="240" w:lineRule="auto"/>
        <w:jc w:val="center"/>
        <w:outlineLvl w:val="0"/>
        <w:rPr>
          <w:rFonts w:asciiTheme="majorBidi" w:eastAsia="Times New Roman" w:hAnsiTheme="majorBidi" w:cstheme="majorBidi"/>
          <w:color w:val="000000"/>
          <w:sz w:val="24"/>
          <w:szCs w:val="24"/>
        </w:rPr>
      </w:pPr>
    </w:p>
    <w:p w:rsidR="00940EDA" w:rsidRDefault="00940EDA">
      <w:pPr>
        <w:bidi w:val="0"/>
        <w:spacing w:after="0" w:line="240" w:lineRule="auto"/>
        <w:jc w:val="center"/>
        <w:rPr>
          <w:rFonts w:asciiTheme="majorBidi" w:eastAsia="Times New Roman" w:hAnsiTheme="majorBidi" w:cstheme="majorBidi"/>
          <w:b/>
          <w:bCs/>
          <w:color w:val="000000"/>
          <w:sz w:val="24"/>
          <w:szCs w:val="24"/>
          <w:lang w:bidi="ar-JO"/>
        </w:rPr>
      </w:pPr>
    </w:p>
    <w:tbl>
      <w:tblPr>
        <w:tblW w:w="96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2313"/>
        <w:gridCol w:w="1017"/>
        <w:gridCol w:w="990"/>
        <w:gridCol w:w="1111"/>
        <w:gridCol w:w="1139"/>
        <w:gridCol w:w="1710"/>
      </w:tblGrid>
      <w:tr w:rsidR="00940EDA">
        <w:trPr>
          <w:cantSplit/>
          <w:trHeight w:val="319"/>
        </w:trPr>
        <w:tc>
          <w:tcPr>
            <w:tcW w:w="9648"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0"/>
                <w:szCs w:val="20"/>
                <w:rtl/>
                <w:lang w:bidi="ar-JO"/>
              </w:rPr>
            </w:pPr>
            <w:r>
              <w:rPr>
                <w:rFonts w:asciiTheme="majorBidi" w:eastAsia="Times New Roman" w:hAnsiTheme="majorBidi" w:cstheme="majorBidi"/>
                <w:b/>
                <w:bCs/>
                <w:color w:val="000000"/>
                <w:sz w:val="20"/>
                <w:szCs w:val="20"/>
                <w:lang w:bidi="ar-JO"/>
              </w:rPr>
              <w:t>Second Semester</w:t>
            </w:r>
          </w:p>
        </w:tc>
      </w:tr>
      <w:tr w:rsidR="00940EDA">
        <w:trPr>
          <w:cantSplit/>
          <w:trHeight w:val="319"/>
        </w:trPr>
        <w:tc>
          <w:tcPr>
            <w:tcW w:w="1368"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shd w:val="clear" w:color="auto" w:fill="F7CAAC" w:themeFill="accent2" w:themeFillTint="66"/>
              </w:rPr>
              <w:t>Course No</w:t>
            </w:r>
            <w:r>
              <w:rPr>
                <w:rFonts w:asciiTheme="majorBidi" w:eastAsia="Times New Roman" w:hAnsiTheme="majorBidi" w:cstheme="majorBidi"/>
                <w:b/>
                <w:bCs/>
                <w:color w:val="000000" w:themeColor="text1"/>
                <w:sz w:val="20"/>
                <w:szCs w:val="20"/>
              </w:rPr>
              <w:t>.</w:t>
            </w:r>
          </w:p>
        </w:tc>
        <w:tc>
          <w:tcPr>
            <w:tcW w:w="2313"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Course Name</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Credit Hours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Weekly Hours</w:t>
            </w:r>
          </w:p>
        </w:tc>
        <w:tc>
          <w:tcPr>
            <w:tcW w:w="1139" w:type="dxa"/>
            <w:vMerge w:val="restart"/>
            <w:tcBorders>
              <w:top w:val="single" w:sz="4" w:space="0" w:color="auto"/>
              <w:left w:val="single" w:sz="4" w:space="0" w:color="auto"/>
              <w:right w:val="single" w:sz="4" w:space="0" w:color="auto"/>
            </w:tcBorders>
            <w:shd w:val="clear" w:color="auto" w:fill="F7CAAC" w:themeFill="accent2" w:themeFillTint="66"/>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sz w:val="20"/>
                <w:szCs w:val="20"/>
                <w:lang w:eastAsia="ar-SA"/>
              </w:rPr>
              <w:t>Teaching Methods</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Pre-requisite</w:t>
            </w:r>
          </w:p>
        </w:tc>
      </w:tr>
      <w:tr w:rsidR="00940EDA">
        <w:trPr>
          <w:cantSplit/>
          <w:trHeight w:val="319"/>
        </w:trPr>
        <w:tc>
          <w:tcPr>
            <w:tcW w:w="1368"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spacing w:after="0" w:line="240" w:lineRule="auto"/>
              <w:jc w:val="center"/>
              <w:rPr>
                <w:rFonts w:asciiTheme="majorBidi" w:eastAsia="Times New Roman" w:hAnsiTheme="majorBidi" w:cstheme="majorBidi"/>
                <w:b/>
                <w:bCs/>
                <w:color w:val="000000"/>
                <w:sz w:val="20"/>
                <w:szCs w:val="20"/>
              </w:rPr>
            </w:pPr>
          </w:p>
        </w:tc>
        <w:tc>
          <w:tcPr>
            <w:tcW w:w="2313" w:type="dxa"/>
            <w:vMerge/>
            <w:tcBorders>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spacing w:after="0" w:line="240" w:lineRule="auto"/>
              <w:jc w:val="center"/>
              <w:rPr>
                <w:rFonts w:asciiTheme="majorBidi" w:eastAsia="Times New Roman" w:hAnsiTheme="majorBidi" w:cstheme="majorBidi"/>
                <w:b/>
                <w:bCs/>
                <w:color w:val="000000"/>
                <w:sz w:val="20"/>
                <w:szCs w:val="20"/>
              </w:rPr>
            </w:pPr>
          </w:p>
        </w:tc>
        <w:tc>
          <w:tcPr>
            <w:tcW w:w="1017"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spacing w:after="0" w:line="240" w:lineRule="auto"/>
              <w:jc w:val="center"/>
              <w:rPr>
                <w:rFonts w:asciiTheme="majorBidi" w:eastAsia="Times New Roman" w:hAnsiTheme="majorBidi" w:cstheme="majorBidi"/>
                <w:b/>
                <w:bCs/>
                <w:color w:val="000000"/>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Theory</w:t>
            </w:r>
          </w:p>
        </w:tc>
        <w:tc>
          <w:tcPr>
            <w:tcW w:w="111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Clinical</w:t>
            </w:r>
          </w:p>
        </w:tc>
        <w:tc>
          <w:tcPr>
            <w:tcW w:w="1139" w:type="dxa"/>
            <w:vMerge/>
            <w:tcBorders>
              <w:left w:val="single" w:sz="4" w:space="0" w:color="auto"/>
              <w:bottom w:val="single" w:sz="4" w:space="0" w:color="auto"/>
              <w:right w:val="single" w:sz="4" w:space="0" w:color="auto"/>
            </w:tcBorders>
          </w:tcPr>
          <w:p w:rsidR="00940EDA" w:rsidRDefault="00940EDA">
            <w:pPr>
              <w:spacing w:after="0" w:line="240" w:lineRule="auto"/>
              <w:jc w:val="center"/>
              <w:rPr>
                <w:rFonts w:asciiTheme="majorBidi" w:eastAsia="Times New Roman" w:hAnsiTheme="majorBidi" w:cstheme="majorBidi"/>
                <w:b/>
                <w:bCs/>
                <w:color w:val="000000"/>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940EDA" w:rsidRDefault="00940EDA">
            <w:pPr>
              <w:spacing w:after="0" w:line="240" w:lineRule="auto"/>
              <w:jc w:val="center"/>
              <w:rPr>
                <w:rFonts w:asciiTheme="majorBidi" w:eastAsia="Times New Roman" w:hAnsiTheme="majorBidi" w:cstheme="majorBidi"/>
                <w:b/>
                <w:bCs/>
                <w:color w:val="000000"/>
                <w:sz w:val="20"/>
                <w:szCs w:val="20"/>
              </w:rPr>
            </w:pPr>
          </w:p>
        </w:tc>
      </w:tr>
      <w:tr w:rsidR="00940EDA">
        <w:trPr>
          <w:trHeight w:val="547"/>
        </w:trPr>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tl/>
              </w:rPr>
              <w:t>--------</w:t>
            </w:r>
          </w:p>
        </w:tc>
        <w:tc>
          <w:tcPr>
            <w:tcW w:w="2313" w:type="dxa"/>
            <w:tcBorders>
              <w:top w:val="single" w:sz="4" w:space="0" w:color="auto"/>
              <w:left w:val="single" w:sz="4" w:space="0" w:color="auto"/>
              <w:bottom w:val="single" w:sz="4" w:space="0" w:color="auto"/>
              <w:right w:val="single" w:sz="4" w:space="0" w:color="auto"/>
            </w:tcBorders>
            <w:shd w:val="clear" w:color="auto" w:fill="FFFFFF"/>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Elective University Requirement (1)</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color w:val="000000"/>
                <w:sz w:val="20"/>
                <w:szCs w:val="20"/>
                <w:rtl/>
              </w:rPr>
            </w:pPr>
            <w:r>
              <w:rPr>
                <w:rFonts w:asciiTheme="majorBidi" w:eastAsia="Times New Roman" w:hAnsiTheme="majorBidi" w:cstheme="majorBidi"/>
                <w:color w:val="000000"/>
                <w:sz w:val="20"/>
                <w:szCs w:val="20"/>
              </w:rPr>
              <w:t>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111"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497"/>
        </w:trPr>
        <w:tc>
          <w:tcPr>
            <w:tcW w:w="136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140501211</w:t>
            </w:r>
          </w:p>
        </w:tc>
        <w:tc>
          <w:tcPr>
            <w:tcW w:w="2313"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bidi="ar-JO"/>
              </w:rPr>
              <w:t xml:space="preserve">Human </w:t>
            </w:r>
            <w:r>
              <w:rPr>
                <w:rFonts w:asciiTheme="majorBidi" w:eastAsia="Times New Roman" w:hAnsiTheme="majorBidi" w:cstheme="majorBidi"/>
                <w:color w:val="000000"/>
                <w:sz w:val="20"/>
                <w:szCs w:val="20"/>
              </w:rPr>
              <w:t>Anatomy</w:t>
            </w:r>
          </w:p>
        </w:tc>
        <w:tc>
          <w:tcPr>
            <w:tcW w:w="1017"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111"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139"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
                <w:sz w:val="20"/>
                <w:szCs w:val="20"/>
                <w:lang w:eastAsia="ar-SA"/>
              </w:rPr>
              <w:t>Blended</w:t>
            </w:r>
          </w:p>
        </w:tc>
        <w:tc>
          <w:tcPr>
            <w:tcW w:w="171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140104105 or 110108105</w:t>
            </w:r>
          </w:p>
        </w:tc>
      </w:tr>
      <w:tr w:rsidR="00940EDA">
        <w:trPr>
          <w:trHeight w:val="497"/>
        </w:trPr>
        <w:tc>
          <w:tcPr>
            <w:tcW w:w="136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tl/>
              </w:rPr>
            </w:pPr>
            <w:r>
              <w:rPr>
                <w:rFonts w:asciiTheme="majorBidi" w:eastAsia="Times New Roman" w:hAnsiTheme="majorBidi" w:cstheme="majorBidi"/>
                <w:color w:val="000000"/>
                <w:sz w:val="20"/>
                <w:szCs w:val="20"/>
              </w:rPr>
              <w:t>140501221</w:t>
            </w:r>
          </w:p>
        </w:tc>
        <w:tc>
          <w:tcPr>
            <w:tcW w:w="2313"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right"/>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Human Physiology</w:t>
            </w:r>
          </w:p>
        </w:tc>
        <w:tc>
          <w:tcPr>
            <w:tcW w:w="1017"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1111"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w:t>
            </w:r>
          </w:p>
        </w:tc>
        <w:tc>
          <w:tcPr>
            <w:tcW w:w="1139"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b/>
                <w:sz w:val="20"/>
                <w:szCs w:val="20"/>
                <w:lang w:eastAsia="ar-SA"/>
              </w:rPr>
              <w:t>Blended</w:t>
            </w:r>
          </w:p>
        </w:tc>
        <w:tc>
          <w:tcPr>
            <w:tcW w:w="171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110108105 or 140501211</w:t>
            </w:r>
          </w:p>
        </w:tc>
      </w:tr>
      <w:tr w:rsidR="00940EDA">
        <w:trPr>
          <w:trHeight w:val="1007"/>
        </w:trPr>
        <w:tc>
          <w:tcPr>
            <w:tcW w:w="136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tl/>
              </w:rPr>
            </w:pPr>
            <w:r>
              <w:rPr>
                <w:rFonts w:asciiTheme="majorBidi" w:eastAsia="Times New Roman" w:hAnsiTheme="majorBidi" w:cstheme="majorBidi"/>
                <w:color w:val="000000"/>
                <w:sz w:val="20"/>
                <w:szCs w:val="20"/>
              </w:rPr>
              <w:t>1907021131</w:t>
            </w:r>
          </w:p>
        </w:tc>
        <w:tc>
          <w:tcPr>
            <w:tcW w:w="2313"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Fundamentals of Nursing/ Theory</w:t>
            </w:r>
          </w:p>
        </w:tc>
        <w:tc>
          <w:tcPr>
            <w:tcW w:w="1017"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111"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tl/>
                <w:lang w:bidi="ar-JO"/>
              </w:rPr>
            </w:pPr>
            <w:r>
              <w:rPr>
                <w:rFonts w:asciiTheme="majorBidi" w:eastAsia="Times New Roman" w:hAnsiTheme="majorBidi" w:cstheme="majorBidi"/>
                <w:color w:val="000000"/>
                <w:sz w:val="20"/>
                <w:szCs w:val="20"/>
                <w:rtl/>
              </w:rPr>
              <w:t>-</w:t>
            </w:r>
          </w:p>
        </w:tc>
        <w:tc>
          <w:tcPr>
            <w:tcW w:w="1139"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71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140501211 or concurrent &amp; 140501221 or concurrent</w:t>
            </w:r>
          </w:p>
        </w:tc>
      </w:tr>
      <w:tr w:rsidR="00940EDA">
        <w:trPr>
          <w:trHeight w:val="745"/>
        </w:trPr>
        <w:tc>
          <w:tcPr>
            <w:tcW w:w="136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150702132</w:t>
            </w:r>
          </w:p>
        </w:tc>
        <w:tc>
          <w:tcPr>
            <w:tcW w:w="2313"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right"/>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Fundamentals of Nursing/ Clinical</w:t>
            </w:r>
          </w:p>
        </w:tc>
        <w:tc>
          <w:tcPr>
            <w:tcW w:w="1017"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tl/>
              </w:rPr>
              <w:t>-</w:t>
            </w:r>
          </w:p>
        </w:tc>
        <w:tc>
          <w:tcPr>
            <w:tcW w:w="1111"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139"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w:t>
            </w:r>
            <w:r>
              <w:rPr>
                <w:rFonts w:asciiTheme="majorBidi" w:eastAsia="Times New Roman" w:hAnsiTheme="majorBidi" w:cstheme="majorBidi"/>
                <w:bCs/>
                <w:sz w:val="20"/>
                <w:szCs w:val="20"/>
                <w:lang w:eastAsia="ar-SA"/>
              </w:rPr>
              <w:t xml:space="preserve"> to Face</w:t>
            </w:r>
          </w:p>
        </w:tc>
        <w:tc>
          <w:tcPr>
            <w:tcW w:w="171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150702131 or</w:t>
            </w:r>
          </w:p>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1907021131 concurrent</w:t>
            </w:r>
          </w:p>
        </w:tc>
      </w:tr>
      <w:tr w:rsidR="00940EDA">
        <w:trPr>
          <w:trHeight w:val="820"/>
        </w:trPr>
        <w:tc>
          <w:tcPr>
            <w:tcW w:w="136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111404117</w:t>
            </w:r>
          </w:p>
        </w:tc>
        <w:tc>
          <w:tcPr>
            <w:tcW w:w="2313"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Military Sciences/</w:t>
            </w:r>
          </w:p>
          <w:p w:rsidR="00940EDA" w:rsidRDefault="008A6050">
            <w:pPr>
              <w:bidi w:val="0"/>
              <w:spacing w:after="0" w:line="240" w:lineRule="auto"/>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 xml:space="preserve">Mandatory </w:t>
            </w:r>
            <w:r>
              <w:rPr>
                <w:rFonts w:asciiTheme="majorBidi" w:eastAsia="Times New Roman" w:hAnsiTheme="majorBidi" w:cstheme="majorBidi"/>
                <w:color w:val="000000"/>
                <w:sz w:val="20"/>
                <w:szCs w:val="20"/>
              </w:rPr>
              <w:t>University</w:t>
            </w:r>
            <w:r>
              <w:rPr>
                <w:rFonts w:asciiTheme="majorBidi" w:eastAsia="Times New Roman" w:hAnsiTheme="majorBidi" w:cstheme="majorBidi"/>
                <w:color w:val="000000"/>
                <w:sz w:val="20"/>
                <w:szCs w:val="20"/>
                <w:lang w:bidi="ar-JO"/>
              </w:rPr>
              <w:t xml:space="preserve"> Requirement </w:t>
            </w:r>
            <w:r>
              <w:rPr>
                <w:rFonts w:asciiTheme="majorBidi" w:eastAsia="Times New Roman" w:hAnsiTheme="majorBidi" w:cstheme="majorBidi"/>
                <w:color w:val="000000"/>
                <w:sz w:val="20"/>
                <w:szCs w:val="20"/>
              </w:rPr>
              <w:t>(3)</w:t>
            </w:r>
          </w:p>
        </w:tc>
        <w:tc>
          <w:tcPr>
            <w:tcW w:w="1017"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111"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139"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bCs/>
                <w:sz w:val="20"/>
                <w:szCs w:val="20"/>
                <w:lang w:eastAsia="ar-SA"/>
              </w:rPr>
              <w:t>Online</w:t>
            </w:r>
          </w:p>
        </w:tc>
        <w:tc>
          <w:tcPr>
            <w:tcW w:w="171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154"/>
        </w:trPr>
        <w:tc>
          <w:tcPr>
            <w:tcW w:w="9648" w:type="dxa"/>
            <w:gridSpan w:val="7"/>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Total (16) Credit Hours</w:t>
            </w:r>
          </w:p>
        </w:tc>
      </w:tr>
    </w:tbl>
    <w:p w:rsidR="00940EDA" w:rsidRDefault="00940EDA">
      <w:pPr>
        <w:spacing w:after="0" w:line="240" w:lineRule="auto"/>
        <w:rPr>
          <w:rFonts w:asciiTheme="majorBidi" w:eastAsia="Times New Roman" w:hAnsiTheme="majorBidi" w:cstheme="majorBidi"/>
          <w:color w:val="000000"/>
          <w:sz w:val="24"/>
          <w:szCs w:val="24"/>
          <w:lang w:bidi="ar-JO"/>
        </w:rPr>
      </w:pPr>
    </w:p>
    <w:p w:rsidR="00940EDA" w:rsidRDefault="00940EDA">
      <w:pPr>
        <w:spacing w:after="0" w:line="240" w:lineRule="auto"/>
        <w:rPr>
          <w:rFonts w:asciiTheme="majorBidi" w:eastAsia="Times New Roman" w:hAnsiTheme="majorBidi" w:cstheme="majorBidi"/>
          <w:color w:val="000000"/>
          <w:sz w:val="24"/>
          <w:szCs w:val="24"/>
        </w:rPr>
      </w:pPr>
    </w:p>
    <w:p w:rsidR="00940EDA" w:rsidRDefault="00940EDA">
      <w:pPr>
        <w:spacing w:after="0" w:line="240" w:lineRule="auto"/>
        <w:rPr>
          <w:rFonts w:asciiTheme="majorBidi" w:eastAsia="Times New Roman" w:hAnsiTheme="majorBidi" w:cstheme="majorBidi"/>
          <w:color w:val="000000"/>
          <w:sz w:val="24"/>
          <w:szCs w:val="24"/>
          <w:rtl/>
          <w:lang w:bidi="ar-JO"/>
        </w:rPr>
      </w:pPr>
    </w:p>
    <w:p w:rsidR="00940EDA" w:rsidRDefault="008A6050">
      <w:pPr>
        <w:bidi w:val="0"/>
        <w:spacing w:after="0" w:line="240" w:lineRule="auto"/>
        <w:jc w:val="center"/>
        <w:rPr>
          <w:rFonts w:asciiTheme="majorBidi" w:eastAsia="Times New Roman" w:hAnsiTheme="majorBidi" w:cstheme="majorBidi"/>
          <w:b/>
          <w:bCs/>
          <w:color w:val="000000"/>
          <w:sz w:val="24"/>
          <w:szCs w:val="24"/>
          <w:u w:val="single"/>
          <w:lang w:bidi="ar-JO"/>
        </w:rPr>
      </w:pPr>
      <w:r>
        <w:rPr>
          <w:rFonts w:asciiTheme="majorBidi" w:eastAsia="Times New Roman" w:hAnsiTheme="majorBidi" w:cstheme="majorBidi"/>
          <w:b/>
          <w:bCs/>
          <w:color w:val="000000"/>
          <w:sz w:val="24"/>
          <w:szCs w:val="24"/>
          <w:u w:val="single"/>
          <w:lang w:bidi="ar-JO"/>
        </w:rPr>
        <w:t>Second Year</w:t>
      </w:r>
    </w:p>
    <w:p w:rsidR="00940EDA" w:rsidRDefault="00940EDA">
      <w:pPr>
        <w:bidi w:val="0"/>
        <w:spacing w:after="0" w:line="240" w:lineRule="auto"/>
        <w:jc w:val="center"/>
        <w:rPr>
          <w:rFonts w:asciiTheme="majorBidi" w:eastAsia="Times New Roman" w:hAnsiTheme="majorBidi" w:cstheme="majorBidi"/>
          <w:b/>
          <w:bCs/>
          <w:color w:val="000000"/>
          <w:sz w:val="24"/>
          <w:szCs w:val="24"/>
          <w:lang w:bidi="ar-JO"/>
        </w:rPr>
      </w:pPr>
    </w:p>
    <w:tbl>
      <w:tblPr>
        <w:tblW w:w="98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2313"/>
        <w:gridCol w:w="1017"/>
        <w:gridCol w:w="979"/>
        <w:gridCol w:w="1122"/>
        <w:gridCol w:w="1276"/>
        <w:gridCol w:w="1735"/>
      </w:tblGrid>
      <w:tr w:rsidR="00940EDA">
        <w:trPr>
          <w:cantSplit/>
          <w:trHeight w:val="299"/>
        </w:trPr>
        <w:tc>
          <w:tcPr>
            <w:tcW w:w="9810"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lang w:bidi="ar-JO"/>
              </w:rPr>
              <w:t>First Semester</w:t>
            </w:r>
          </w:p>
        </w:tc>
      </w:tr>
      <w:tr w:rsidR="00940EDA">
        <w:trPr>
          <w:cantSplit/>
          <w:trHeight w:val="299"/>
        </w:trPr>
        <w:tc>
          <w:tcPr>
            <w:tcW w:w="1368"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Course No.</w:t>
            </w:r>
          </w:p>
        </w:tc>
        <w:tc>
          <w:tcPr>
            <w:tcW w:w="2313"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Course Name</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Credit Hours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Weekly Hours</w:t>
            </w:r>
          </w:p>
        </w:tc>
        <w:tc>
          <w:tcPr>
            <w:tcW w:w="1276" w:type="dxa"/>
            <w:vMerge w:val="restart"/>
            <w:tcBorders>
              <w:top w:val="single" w:sz="4" w:space="0" w:color="auto"/>
              <w:left w:val="single" w:sz="4" w:space="0" w:color="auto"/>
              <w:right w:val="single" w:sz="4" w:space="0" w:color="auto"/>
            </w:tcBorders>
            <w:shd w:val="clear" w:color="auto" w:fill="F7CAAC" w:themeFill="accent2" w:themeFillTint="66"/>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sz w:val="20"/>
                <w:szCs w:val="20"/>
                <w:lang w:eastAsia="ar-SA"/>
              </w:rPr>
              <w:t>Teaching Methods</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Pre-requisite</w:t>
            </w:r>
          </w:p>
        </w:tc>
      </w:tr>
      <w:tr w:rsidR="00940EDA">
        <w:trPr>
          <w:cantSplit/>
          <w:trHeight w:val="299"/>
        </w:trPr>
        <w:tc>
          <w:tcPr>
            <w:tcW w:w="1368" w:type="dxa"/>
            <w:vMerge/>
            <w:tcBorders>
              <w:top w:val="single" w:sz="4" w:space="0" w:color="auto"/>
              <w:left w:val="single" w:sz="4" w:space="0" w:color="auto"/>
              <w:bottom w:val="single" w:sz="4" w:space="0" w:color="auto"/>
              <w:right w:val="single" w:sz="4" w:space="0" w:color="auto"/>
            </w:tcBorders>
            <w:vAlign w:val="center"/>
          </w:tcPr>
          <w:p w:rsidR="00940EDA" w:rsidRDefault="00940EDA">
            <w:pPr>
              <w:spacing w:after="0" w:line="240" w:lineRule="auto"/>
              <w:jc w:val="center"/>
              <w:rPr>
                <w:rFonts w:asciiTheme="majorBidi" w:eastAsia="Times New Roman" w:hAnsiTheme="majorBidi" w:cstheme="majorBidi"/>
                <w:b/>
                <w:bCs/>
                <w:color w:val="000000"/>
                <w:sz w:val="20"/>
                <w:szCs w:val="20"/>
              </w:rPr>
            </w:pPr>
          </w:p>
        </w:tc>
        <w:tc>
          <w:tcPr>
            <w:tcW w:w="2313" w:type="dxa"/>
            <w:vMerge/>
            <w:tcBorders>
              <w:left w:val="single" w:sz="4" w:space="0" w:color="auto"/>
              <w:bottom w:val="single" w:sz="4" w:space="0" w:color="auto"/>
              <w:right w:val="single" w:sz="4" w:space="0" w:color="auto"/>
            </w:tcBorders>
            <w:vAlign w:val="center"/>
          </w:tcPr>
          <w:p w:rsidR="00940EDA" w:rsidRDefault="00940EDA">
            <w:pPr>
              <w:spacing w:after="0" w:line="240" w:lineRule="auto"/>
              <w:jc w:val="center"/>
              <w:rPr>
                <w:rFonts w:asciiTheme="majorBidi" w:eastAsia="Times New Roman" w:hAnsiTheme="majorBidi" w:cstheme="majorBidi"/>
                <w:b/>
                <w:bCs/>
                <w:color w:val="000000"/>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tcPr>
          <w:p w:rsidR="00940EDA" w:rsidRDefault="00940EDA">
            <w:pPr>
              <w:spacing w:after="0" w:line="240" w:lineRule="auto"/>
              <w:jc w:val="center"/>
              <w:rPr>
                <w:rFonts w:asciiTheme="majorBidi" w:eastAsia="Times New Roman" w:hAnsiTheme="majorBidi" w:cstheme="majorBidi"/>
                <w:b/>
                <w:bCs/>
                <w:color w:val="000000"/>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Theory</w:t>
            </w:r>
          </w:p>
        </w:tc>
        <w:tc>
          <w:tcPr>
            <w:tcW w:w="112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spacing w:after="0" w:line="240" w:lineRule="auto"/>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Clinical</w:t>
            </w:r>
          </w:p>
        </w:tc>
        <w:tc>
          <w:tcPr>
            <w:tcW w:w="1276" w:type="dxa"/>
            <w:vMerge/>
            <w:tcBorders>
              <w:left w:val="single" w:sz="4" w:space="0" w:color="auto"/>
              <w:bottom w:val="single" w:sz="4" w:space="0" w:color="auto"/>
              <w:right w:val="single" w:sz="4" w:space="0" w:color="auto"/>
            </w:tcBorders>
          </w:tcPr>
          <w:p w:rsidR="00940EDA" w:rsidRDefault="00940EDA">
            <w:pPr>
              <w:spacing w:after="0" w:line="240" w:lineRule="auto"/>
              <w:jc w:val="center"/>
              <w:rPr>
                <w:rFonts w:asciiTheme="majorBidi" w:eastAsia="Times New Roman" w:hAnsiTheme="majorBidi" w:cstheme="majorBidi"/>
                <w:b/>
                <w:bCs/>
                <w:color w:val="000000"/>
                <w:sz w:val="20"/>
                <w:szCs w:val="20"/>
              </w:rPr>
            </w:pPr>
          </w:p>
        </w:tc>
        <w:tc>
          <w:tcPr>
            <w:tcW w:w="1735"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spacing w:after="0" w:line="240" w:lineRule="auto"/>
              <w:jc w:val="center"/>
              <w:rPr>
                <w:rFonts w:asciiTheme="majorBidi" w:eastAsia="Times New Roman" w:hAnsiTheme="majorBidi" w:cstheme="majorBidi"/>
                <w:b/>
                <w:bCs/>
                <w:color w:val="000000"/>
                <w:sz w:val="20"/>
                <w:szCs w:val="20"/>
              </w:rPr>
            </w:pPr>
          </w:p>
        </w:tc>
      </w:tr>
      <w:tr w:rsidR="00940EDA">
        <w:trPr>
          <w:trHeight w:val="255"/>
        </w:trPr>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150702281</w:t>
            </w:r>
          </w:p>
        </w:tc>
        <w:tc>
          <w:tcPr>
            <w:tcW w:w="2313"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Pathophysiology</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2</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2</w:t>
            </w:r>
          </w:p>
        </w:tc>
        <w:tc>
          <w:tcPr>
            <w:tcW w:w="1122"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735" w:type="dxa"/>
            <w:tcBorders>
              <w:top w:val="single" w:sz="4" w:space="0" w:color="auto"/>
              <w:left w:val="single" w:sz="4" w:space="0" w:color="auto"/>
              <w:bottom w:val="single" w:sz="4" w:space="0" w:color="auto"/>
              <w:right w:val="single" w:sz="4" w:space="0" w:color="auto"/>
            </w:tcBorders>
            <w:shd w:val="clear" w:color="auto" w:fill="FFFFFF"/>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bidi="ar-JO"/>
              </w:rPr>
              <w:t>140501221</w:t>
            </w:r>
          </w:p>
        </w:tc>
      </w:tr>
      <w:tr w:rsidR="00940EDA">
        <w:trPr>
          <w:trHeight w:val="244"/>
        </w:trPr>
        <w:tc>
          <w:tcPr>
            <w:tcW w:w="136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150702215</w:t>
            </w:r>
          </w:p>
        </w:tc>
        <w:tc>
          <w:tcPr>
            <w:tcW w:w="2313"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rPr>
              <w:t>Health Assessment</w:t>
            </w:r>
            <w:r>
              <w:rPr>
                <w:rFonts w:asciiTheme="majorBidi" w:eastAsia="Times New Roman" w:hAnsiTheme="majorBidi" w:cstheme="majorBidi"/>
                <w:color w:val="000000"/>
                <w:sz w:val="20"/>
                <w:szCs w:val="20"/>
                <w:lang w:bidi="ar-JO"/>
              </w:rPr>
              <w:t xml:space="preserve"> </w:t>
            </w:r>
            <w:r>
              <w:rPr>
                <w:rFonts w:asciiTheme="majorBidi" w:eastAsia="Times New Roman" w:hAnsiTheme="majorBidi" w:cstheme="majorBidi"/>
                <w:color w:val="000000"/>
                <w:sz w:val="20"/>
                <w:szCs w:val="20"/>
              </w:rPr>
              <w:t>/ Theory</w:t>
            </w:r>
          </w:p>
        </w:tc>
        <w:tc>
          <w:tcPr>
            <w:tcW w:w="1017"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2</w:t>
            </w:r>
          </w:p>
        </w:tc>
        <w:tc>
          <w:tcPr>
            <w:tcW w:w="979"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tl/>
                <w:lang w:bidi="ar-JO"/>
              </w:rPr>
            </w:pPr>
            <w:r>
              <w:rPr>
                <w:rFonts w:asciiTheme="majorBidi" w:eastAsia="Times New Roman" w:hAnsiTheme="majorBidi" w:cstheme="majorBidi"/>
                <w:color w:val="000000"/>
                <w:sz w:val="20"/>
                <w:szCs w:val="20"/>
                <w:lang w:bidi="ar-JO"/>
              </w:rPr>
              <w:t>2</w:t>
            </w:r>
          </w:p>
        </w:tc>
        <w:tc>
          <w:tcPr>
            <w:tcW w:w="1122"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tl/>
                <w:lang w:bidi="ar-JO"/>
              </w:rPr>
            </w:pPr>
            <w:r>
              <w:rPr>
                <w:rFonts w:asciiTheme="majorBidi" w:eastAsia="Times New Roman" w:hAnsiTheme="majorBidi" w:cstheme="majorBidi"/>
                <w:color w:val="000000"/>
                <w:sz w:val="20"/>
                <w:szCs w:val="20"/>
                <w:lang w:bidi="ar-JO"/>
              </w:rPr>
              <w:t>-</w:t>
            </w:r>
          </w:p>
        </w:tc>
        <w:tc>
          <w:tcPr>
            <w:tcW w:w="1276"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735"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150702132</w:t>
            </w:r>
          </w:p>
        </w:tc>
      </w:tr>
      <w:tr w:rsidR="00940EDA">
        <w:trPr>
          <w:trHeight w:val="83"/>
        </w:trPr>
        <w:tc>
          <w:tcPr>
            <w:tcW w:w="136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150702216</w:t>
            </w:r>
          </w:p>
        </w:tc>
        <w:tc>
          <w:tcPr>
            <w:tcW w:w="2313"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rPr>
              <w:t>Health Assessment</w:t>
            </w:r>
            <w:r>
              <w:rPr>
                <w:rFonts w:asciiTheme="majorBidi" w:eastAsia="Times New Roman" w:hAnsiTheme="majorBidi" w:cstheme="majorBidi"/>
                <w:color w:val="000000"/>
                <w:sz w:val="20"/>
                <w:szCs w:val="20"/>
                <w:lang w:bidi="ar-JO"/>
              </w:rPr>
              <w:t xml:space="preserve"> </w:t>
            </w:r>
            <w:r>
              <w:rPr>
                <w:rFonts w:asciiTheme="majorBidi" w:eastAsia="Times New Roman" w:hAnsiTheme="majorBidi" w:cstheme="majorBidi"/>
                <w:color w:val="000000"/>
                <w:sz w:val="20"/>
                <w:szCs w:val="20"/>
              </w:rPr>
              <w:t>/ Clinical</w:t>
            </w:r>
          </w:p>
        </w:tc>
        <w:tc>
          <w:tcPr>
            <w:tcW w:w="1017"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1</w:t>
            </w:r>
          </w:p>
        </w:tc>
        <w:tc>
          <w:tcPr>
            <w:tcW w:w="979"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w:t>
            </w:r>
          </w:p>
        </w:tc>
        <w:tc>
          <w:tcPr>
            <w:tcW w:w="1122"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1276"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735"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150702215 or concurrent</w:t>
            </w:r>
          </w:p>
        </w:tc>
      </w:tr>
      <w:tr w:rsidR="00940EDA">
        <w:trPr>
          <w:trHeight w:val="932"/>
        </w:trPr>
        <w:tc>
          <w:tcPr>
            <w:tcW w:w="136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1907021241</w:t>
            </w:r>
          </w:p>
        </w:tc>
        <w:tc>
          <w:tcPr>
            <w:tcW w:w="2313"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Adult Health Nursing (1)/ Theory</w:t>
            </w:r>
          </w:p>
        </w:tc>
        <w:tc>
          <w:tcPr>
            <w:tcW w:w="1017"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4</w:t>
            </w:r>
          </w:p>
        </w:tc>
        <w:tc>
          <w:tcPr>
            <w:tcW w:w="979"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4</w:t>
            </w:r>
          </w:p>
        </w:tc>
        <w:tc>
          <w:tcPr>
            <w:tcW w:w="1122"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735"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  150702216 or concurrent &amp; 150702281 or concurrent</w:t>
            </w:r>
          </w:p>
        </w:tc>
      </w:tr>
      <w:tr w:rsidR="00940EDA">
        <w:trPr>
          <w:trHeight w:val="538"/>
        </w:trPr>
        <w:tc>
          <w:tcPr>
            <w:tcW w:w="136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150702242</w:t>
            </w:r>
          </w:p>
        </w:tc>
        <w:tc>
          <w:tcPr>
            <w:tcW w:w="2313"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Adult Health Nursing (1)/ Clinial</w:t>
            </w:r>
          </w:p>
        </w:tc>
        <w:tc>
          <w:tcPr>
            <w:tcW w:w="1017"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979"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tl/>
                <w:lang w:bidi="ar-JO"/>
              </w:rPr>
            </w:pPr>
            <w:r>
              <w:rPr>
                <w:rFonts w:asciiTheme="majorBidi" w:eastAsia="Times New Roman" w:hAnsiTheme="majorBidi" w:cstheme="majorBidi"/>
                <w:color w:val="000000"/>
                <w:sz w:val="20"/>
                <w:szCs w:val="20"/>
                <w:lang w:bidi="ar-JO"/>
              </w:rPr>
              <w:t>-</w:t>
            </w:r>
          </w:p>
        </w:tc>
        <w:tc>
          <w:tcPr>
            <w:tcW w:w="1122"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tl/>
                <w:lang w:bidi="ar-JO"/>
              </w:rPr>
            </w:pPr>
            <w:r>
              <w:rPr>
                <w:rFonts w:asciiTheme="majorBidi" w:eastAsia="Times New Roman" w:hAnsiTheme="majorBidi" w:cstheme="majorBidi"/>
                <w:color w:val="000000" w:themeColor="text1"/>
                <w:sz w:val="20"/>
                <w:szCs w:val="20"/>
              </w:rPr>
              <w:t>12</w:t>
            </w:r>
          </w:p>
        </w:tc>
        <w:tc>
          <w:tcPr>
            <w:tcW w:w="1276"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735"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150702241 or</w:t>
            </w:r>
          </w:p>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1907021241 concurrent</w:t>
            </w:r>
          </w:p>
        </w:tc>
      </w:tr>
      <w:tr w:rsidR="00940EDA">
        <w:trPr>
          <w:trHeight w:val="768"/>
        </w:trPr>
        <w:tc>
          <w:tcPr>
            <w:tcW w:w="136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111404118</w:t>
            </w:r>
          </w:p>
        </w:tc>
        <w:tc>
          <w:tcPr>
            <w:tcW w:w="2313"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National Education/</w:t>
            </w:r>
          </w:p>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 xml:space="preserve">Mandatory </w:t>
            </w:r>
            <w:r>
              <w:rPr>
                <w:rFonts w:asciiTheme="majorBidi" w:eastAsia="Times New Roman" w:hAnsiTheme="majorBidi" w:cstheme="majorBidi"/>
                <w:color w:val="000000"/>
                <w:sz w:val="20"/>
                <w:szCs w:val="20"/>
              </w:rPr>
              <w:t>University</w:t>
            </w:r>
            <w:r>
              <w:rPr>
                <w:rFonts w:asciiTheme="majorBidi" w:eastAsia="Times New Roman" w:hAnsiTheme="majorBidi" w:cstheme="majorBidi"/>
                <w:color w:val="000000"/>
                <w:sz w:val="20"/>
                <w:szCs w:val="20"/>
                <w:lang w:bidi="ar-JO"/>
              </w:rPr>
              <w:t xml:space="preserve"> Requirement</w:t>
            </w:r>
            <w:r>
              <w:rPr>
                <w:rFonts w:asciiTheme="majorBidi" w:eastAsia="Times New Roman" w:hAnsiTheme="majorBidi" w:cstheme="majorBidi"/>
                <w:color w:val="000000"/>
                <w:sz w:val="20"/>
                <w:szCs w:val="20"/>
              </w:rPr>
              <w:t xml:space="preserve"> (4)</w:t>
            </w:r>
          </w:p>
        </w:tc>
        <w:tc>
          <w:tcPr>
            <w:tcW w:w="1017"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979"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tl/>
              </w:rPr>
            </w:pPr>
            <w:r>
              <w:rPr>
                <w:rFonts w:asciiTheme="majorBidi" w:eastAsia="Times New Roman" w:hAnsiTheme="majorBidi" w:cstheme="majorBidi"/>
                <w:color w:val="000000"/>
                <w:sz w:val="20"/>
                <w:szCs w:val="20"/>
              </w:rPr>
              <w:t>3</w:t>
            </w:r>
          </w:p>
        </w:tc>
        <w:tc>
          <w:tcPr>
            <w:tcW w:w="1122"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735"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500"/>
        </w:trPr>
        <w:tc>
          <w:tcPr>
            <w:tcW w:w="1368"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tl/>
              </w:rPr>
              <w:t>--------</w:t>
            </w:r>
          </w:p>
        </w:tc>
        <w:tc>
          <w:tcPr>
            <w:tcW w:w="2313"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Elective University Requirement (2)</w:t>
            </w:r>
          </w:p>
        </w:tc>
        <w:tc>
          <w:tcPr>
            <w:tcW w:w="1017"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tl/>
              </w:rPr>
            </w:pPr>
            <w:r>
              <w:rPr>
                <w:rFonts w:asciiTheme="majorBidi" w:eastAsia="Times New Roman" w:hAnsiTheme="majorBidi" w:cstheme="majorBidi"/>
                <w:color w:val="000000"/>
                <w:sz w:val="20"/>
                <w:szCs w:val="20"/>
              </w:rPr>
              <w:t>3</w:t>
            </w:r>
          </w:p>
        </w:tc>
        <w:tc>
          <w:tcPr>
            <w:tcW w:w="979"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3</w:t>
            </w:r>
          </w:p>
        </w:tc>
        <w:tc>
          <w:tcPr>
            <w:tcW w:w="1122"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Online</w:t>
            </w:r>
          </w:p>
        </w:tc>
        <w:tc>
          <w:tcPr>
            <w:tcW w:w="1735"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67"/>
        </w:trPr>
        <w:tc>
          <w:tcPr>
            <w:tcW w:w="9810" w:type="dxa"/>
            <w:gridSpan w:val="7"/>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jc w:val="center"/>
              <w:rPr>
                <w:rFonts w:asciiTheme="majorBidi" w:eastAsia="Times New Roman" w:hAnsiTheme="majorBidi" w:cstheme="majorBidi"/>
                <w:b/>
                <w:bCs/>
                <w:color w:val="000000"/>
                <w:sz w:val="20"/>
                <w:szCs w:val="20"/>
                <w:lang w:bidi="ar-JO"/>
              </w:rPr>
            </w:pPr>
            <w:r>
              <w:rPr>
                <w:rFonts w:asciiTheme="majorBidi" w:eastAsia="Times New Roman" w:hAnsiTheme="majorBidi" w:cstheme="majorBidi"/>
                <w:b/>
                <w:bCs/>
                <w:color w:val="000000"/>
                <w:sz w:val="20"/>
                <w:szCs w:val="20"/>
                <w:lang w:bidi="ar-JO"/>
              </w:rPr>
              <w:t>Total (18) Credit Hours</w:t>
            </w:r>
          </w:p>
        </w:tc>
      </w:tr>
    </w:tbl>
    <w:p w:rsidR="00940EDA" w:rsidRDefault="00940EDA">
      <w:pPr>
        <w:bidi w:val="0"/>
        <w:spacing w:after="0" w:line="240" w:lineRule="auto"/>
        <w:rPr>
          <w:rFonts w:asciiTheme="majorBidi" w:eastAsia="Times New Roman" w:hAnsiTheme="majorBidi" w:cstheme="majorBidi"/>
          <w:b/>
          <w:bCs/>
          <w:color w:val="000000"/>
          <w:sz w:val="24"/>
          <w:szCs w:val="24"/>
          <w:lang w:bidi="ar-JO"/>
        </w:rPr>
      </w:pPr>
    </w:p>
    <w:p w:rsidR="00940EDA" w:rsidRDefault="00940EDA">
      <w:pPr>
        <w:bidi w:val="0"/>
        <w:spacing w:after="0" w:line="240" w:lineRule="auto"/>
        <w:jc w:val="center"/>
        <w:rPr>
          <w:rFonts w:asciiTheme="majorBidi" w:eastAsia="Times New Roman" w:hAnsiTheme="majorBidi" w:cstheme="majorBidi"/>
          <w:b/>
          <w:bCs/>
          <w:color w:val="000000"/>
          <w:sz w:val="24"/>
          <w:szCs w:val="24"/>
          <w:lang w:bidi="ar-JO"/>
        </w:rPr>
      </w:pPr>
    </w:p>
    <w:tbl>
      <w:tblPr>
        <w:tblW w:w="99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06"/>
        <w:gridCol w:w="3042"/>
        <w:gridCol w:w="900"/>
        <w:gridCol w:w="990"/>
        <w:gridCol w:w="1087"/>
        <w:gridCol w:w="1163"/>
        <w:gridCol w:w="1530"/>
      </w:tblGrid>
      <w:tr w:rsidR="00940EDA">
        <w:trPr>
          <w:cantSplit/>
          <w:trHeight w:val="371"/>
        </w:trPr>
        <w:tc>
          <w:tcPr>
            <w:tcW w:w="9918"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lang w:bidi="ar-JO"/>
              </w:rPr>
            </w:pPr>
            <w:r>
              <w:rPr>
                <w:rFonts w:asciiTheme="majorBidi" w:eastAsia="Times New Roman" w:hAnsiTheme="majorBidi" w:cstheme="majorBidi"/>
                <w:b/>
                <w:bCs/>
                <w:color w:val="000000"/>
                <w:sz w:val="20"/>
                <w:szCs w:val="20"/>
                <w:lang w:bidi="ar-JO"/>
              </w:rPr>
              <w:t>Second Semester</w:t>
            </w:r>
          </w:p>
        </w:tc>
      </w:tr>
      <w:tr w:rsidR="00940EDA">
        <w:trPr>
          <w:cantSplit/>
          <w:trHeight w:val="371"/>
        </w:trPr>
        <w:tc>
          <w:tcPr>
            <w:tcW w:w="1206"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lang w:bidi="ar-JO"/>
              </w:rPr>
            </w:pPr>
            <w:r>
              <w:rPr>
                <w:rFonts w:asciiTheme="majorBidi" w:eastAsia="Times New Roman" w:hAnsiTheme="majorBidi" w:cstheme="majorBidi"/>
                <w:b/>
                <w:bCs/>
                <w:color w:val="000000"/>
                <w:sz w:val="20"/>
                <w:szCs w:val="20"/>
                <w:lang w:bidi="ar-JO"/>
              </w:rPr>
              <w:t>Course No.</w:t>
            </w:r>
          </w:p>
        </w:tc>
        <w:tc>
          <w:tcPr>
            <w:tcW w:w="3042"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lang w:bidi="ar-JO"/>
              </w:rPr>
            </w:pPr>
            <w:r>
              <w:rPr>
                <w:rFonts w:asciiTheme="majorBidi" w:eastAsia="Times New Roman" w:hAnsiTheme="majorBidi" w:cstheme="majorBidi"/>
                <w:b/>
                <w:bCs/>
                <w:color w:val="000000"/>
                <w:sz w:val="20"/>
                <w:szCs w:val="20"/>
                <w:lang w:bidi="ar-JO"/>
              </w:rPr>
              <w:t>Course Name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lang w:bidi="ar-JO"/>
              </w:rPr>
            </w:pPr>
            <w:r>
              <w:rPr>
                <w:rFonts w:asciiTheme="majorBidi" w:eastAsia="Times New Roman" w:hAnsiTheme="majorBidi" w:cstheme="majorBidi"/>
                <w:b/>
                <w:bCs/>
                <w:color w:val="000000"/>
                <w:sz w:val="20"/>
                <w:szCs w:val="20"/>
                <w:lang w:bidi="ar-JO"/>
              </w:rPr>
              <w:t>Credit Hours</w:t>
            </w:r>
          </w:p>
        </w:tc>
        <w:tc>
          <w:tcPr>
            <w:tcW w:w="2077"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lang w:bidi="ar-JO"/>
              </w:rPr>
            </w:pPr>
            <w:r>
              <w:rPr>
                <w:rFonts w:asciiTheme="majorBidi" w:eastAsia="Times New Roman" w:hAnsiTheme="majorBidi" w:cstheme="majorBidi"/>
                <w:b/>
                <w:bCs/>
                <w:color w:val="000000"/>
                <w:sz w:val="20"/>
                <w:szCs w:val="20"/>
                <w:lang w:bidi="ar-JO"/>
              </w:rPr>
              <w:t>Weekly Hours</w:t>
            </w:r>
          </w:p>
        </w:tc>
        <w:tc>
          <w:tcPr>
            <w:tcW w:w="1163" w:type="dxa"/>
            <w:vMerge w:val="restart"/>
            <w:tcBorders>
              <w:top w:val="single" w:sz="4" w:space="0" w:color="auto"/>
              <w:left w:val="single" w:sz="4" w:space="0" w:color="auto"/>
              <w:right w:val="single" w:sz="4" w:space="0" w:color="auto"/>
            </w:tcBorders>
            <w:shd w:val="clear" w:color="auto" w:fill="F7CAAC" w:themeFill="accent2" w:themeFillTint="66"/>
          </w:tcPr>
          <w:p w:rsidR="00940EDA" w:rsidRDefault="008A6050">
            <w:pPr>
              <w:bidi w:val="0"/>
              <w:spacing w:after="0" w:line="240" w:lineRule="auto"/>
              <w:jc w:val="center"/>
              <w:rPr>
                <w:rFonts w:asciiTheme="majorBidi" w:eastAsia="Times New Roman" w:hAnsiTheme="majorBidi" w:cstheme="majorBidi"/>
                <w:b/>
                <w:bCs/>
                <w:color w:val="000000"/>
                <w:sz w:val="20"/>
                <w:szCs w:val="20"/>
                <w:lang w:bidi="ar-JO"/>
              </w:rPr>
            </w:pPr>
            <w:r>
              <w:rPr>
                <w:rFonts w:asciiTheme="majorBidi" w:eastAsia="Times New Roman" w:hAnsiTheme="majorBidi" w:cstheme="majorBidi"/>
                <w:b/>
                <w:sz w:val="20"/>
                <w:szCs w:val="20"/>
                <w:lang w:eastAsia="ar-SA"/>
              </w:rPr>
              <w:t>Teaching Methods</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0"/>
                <w:szCs w:val="20"/>
                <w:lang w:bidi="ar-JO"/>
              </w:rPr>
            </w:pPr>
            <w:r>
              <w:rPr>
                <w:rFonts w:asciiTheme="majorBidi" w:eastAsia="Times New Roman" w:hAnsiTheme="majorBidi" w:cstheme="majorBidi"/>
                <w:b/>
                <w:bCs/>
                <w:color w:val="000000"/>
                <w:sz w:val="20"/>
                <w:szCs w:val="20"/>
                <w:lang w:bidi="ar-JO"/>
              </w:rPr>
              <w:t>Pre-requisite</w:t>
            </w:r>
          </w:p>
        </w:tc>
      </w:tr>
      <w:tr w:rsidR="00940EDA">
        <w:trPr>
          <w:cantSplit/>
          <w:trHeight w:val="299"/>
        </w:trPr>
        <w:tc>
          <w:tcPr>
            <w:tcW w:w="1206"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bidi w:val="0"/>
              <w:spacing w:after="0" w:line="240" w:lineRule="auto"/>
              <w:jc w:val="center"/>
              <w:rPr>
                <w:rFonts w:asciiTheme="majorBidi" w:eastAsia="Times New Roman" w:hAnsiTheme="majorBidi" w:cstheme="majorBidi"/>
                <w:color w:val="000000"/>
                <w:sz w:val="20"/>
                <w:szCs w:val="20"/>
                <w:lang w:bidi="ar-JO"/>
              </w:rPr>
            </w:pPr>
          </w:p>
        </w:tc>
        <w:tc>
          <w:tcPr>
            <w:tcW w:w="3042" w:type="dxa"/>
            <w:vMerge/>
            <w:tcBorders>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bidi w:val="0"/>
              <w:spacing w:after="0" w:line="240" w:lineRule="auto"/>
              <w:jc w:val="center"/>
              <w:rPr>
                <w:rFonts w:asciiTheme="majorBidi" w:eastAsia="Times New Roman" w:hAnsiTheme="majorBidi" w:cstheme="majorBidi"/>
                <w:color w:val="000000"/>
                <w:sz w:val="20"/>
                <w:szCs w:val="20"/>
                <w:lang w:bidi="ar-JO"/>
              </w:rPr>
            </w:pPr>
          </w:p>
        </w:tc>
        <w:tc>
          <w:tcPr>
            <w:tcW w:w="900"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bidi w:val="0"/>
              <w:spacing w:after="0" w:line="240" w:lineRule="auto"/>
              <w:jc w:val="center"/>
              <w:rPr>
                <w:rFonts w:asciiTheme="majorBidi" w:eastAsia="Times New Roman" w:hAnsiTheme="majorBidi" w:cstheme="majorBidi"/>
                <w:color w:val="000000"/>
                <w:sz w:val="20"/>
                <w:szCs w:val="20"/>
                <w:lang w:bidi="ar-JO"/>
              </w:rPr>
            </w:pPr>
          </w:p>
        </w:tc>
        <w:tc>
          <w:tcPr>
            <w:tcW w:w="99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bidi w:val="0"/>
              <w:spacing w:after="0" w:line="240" w:lineRule="auto"/>
              <w:jc w:val="center"/>
              <w:rPr>
                <w:rFonts w:asciiTheme="majorBidi" w:eastAsia="Times New Roman" w:hAnsiTheme="majorBidi" w:cstheme="majorBidi"/>
                <w:b/>
                <w:bCs/>
                <w:color w:val="000000"/>
                <w:sz w:val="20"/>
                <w:szCs w:val="20"/>
                <w:lang w:bidi="ar-JO"/>
              </w:rPr>
            </w:pPr>
            <w:r>
              <w:rPr>
                <w:rFonts w:asciiTheme="majorBidi" w:eastAsia="Times New Roman" w:hAnsiTheme="majorBidi" w:cstheme="majorBidi"/>
                <w:b/>
                <w:bCs/>
                <w:color w:val="000000"/>
                <w:sz w:val="20"/>
                <w:szCs w:val="20"/>
                <w:lang w:bidi="ar-JO"/>
              </w:rPr>
              <w:t>Theory</w:t>
            </w:r>
          </w:p>
        </w:tc>
        <w:tc>
          <w:tcPr>
            <w:tcW w:w="108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bidi w:val="0"/>
              <w:spacing w:after="0" w:line="240" w:lineRule="auto"/>
              <w:jc w:val="center"/>
              <w:rPr>
                <w:rFonts w:asciiTheme="majorBidi" w:eastAsia="Times New Roman" w:hAnsiTheme="majorBidi" w:cstheme="majorBidi"/>
                <w:b/>
                <w:bCs/>
                <w:color w:val="000000"/>
                <w:sz w:val="20"/>
                <w:szCs w:val="20"/>
                <w:lang w:bidi="ar-JO"/>
              </w:rPr>
            </w:pPr>
            <w:r>
              <w:rPr>
                <w:rFonts w:asciiTheme="majorBidi" w:eastAsia="Times New Roman" w:hAnsiTheme="majorBidi" w:cstheme="majorBidi"/>
                <w:b/>
                <w:bCs/>
                <w:color w:val="000000"/>
                <w:sz w:val="20"/>
                <w:szCs w:val="20"/>
                <w:lang w:bidi="ar-JO"/>
              </w:rPr>
              <w:t>Clinical</w:t>
            </w:r>
          </w:p>
        </w:tc>
        <w:tc>
          <w:tcPr>
            <w:tcW w:w="1163" w:type="dxa"/>
            <w:vMerge/>
            <w:tcBorders>
              <w:left w:val="single" w:sz="4" w:space="0" w:color="auto"/>
              <w:bottom w:val="single" w:sz="4" w:space="0" w:color="auto"/>
              <w:right w:val="single" w:sz="4" w:space="0" w:color="auto"/>
            </w:tcBorders>
          </w:tcPr>
          <w:p w:rsidR="00940EDA" w:rsidRDefault="00940EDA">
            <w:pPr>
              <w:bidi w:val="0"/>
              <w:spacing w:after="0" w:line="240" w:lineRule="auto"/>
              <w:jc w:val="center"/>
              <w:rPr>
                <w:rFonts w:asciiTheme="majorBidi" w:eastAsia="Times New Roman" w:hAnsiTheme="majorBidi" w:cstheme="majorBidi"/>
                <w:color w:val="000000"/>
                <w:sz w:val="20"/>
                <w:szCs w:val="20"/>
                <w:lang w:bidi="ar-JO"/>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940EDA" w:rsidRDefault="00940EDA">
            <w:pPr>
              <w:bidi w:val="0"/>
              <w:spacing w:after="0" w:line="240" w:lineRule="auto"/>
              <w:jc w:val="center"/>
              <w:rPr>
                <w:rFonts w:asciiTheme="majorBidi" w:eastAsia="Times New Roman" w:hAnsiTheme="majorBidi" w:cstheme="majorBidi"/>
                <w:color w:val="000000"/>
                <w:sz w:val="20"/>
                <w:szCs w:val="20"/>
                <w:lang w:bidi="ar-JO"/>
              </w:rPr>
            </w:pPr>
          </w:p>
        </w:tc>
      </w:tr>
      <w:tr w:rsidR="00940EDA">
        <w:trPr>
          <w:trHeight w:val="699"/>
        </w:trPr>
        <w:tc>
          <w:tcPr>
            <w:tcW w:w="1206"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bidi="ar-JO"/>
              </w:rPr>
              <w:t>190702243</w:t>
            </w:r>
          </w:p>
        </w:tc>
        <w:tc>
          <w:tcPr>
            <w:tcW w:w="3042"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 xml:space="preserve">Adult </w:t>
            </w:r>
            <w:r>
              <w:rPr>
                <w:rFonts w:asciiTheme="majorBidi" w:eastAsia="Times New Roman" w:hAnsiTheme="majorBidi" w:cstheme="majorBidi"/>
                <w:color w:val="000000"/>
                <w:sz w:val="20"/>
                <w:szCs w:val="20"/>
              </w:rPr>
              <w:t>Health</w:t>
            </w:r>
            <w:r>
              <w:rPr>
                <w:rFonts w:asciiTheme="majorBidi" w:eastAsia="Times New Roman" w:hAnsiTheme="majorBidi" w:cstheme="majorBidi"/>
                <w:color w:val="000000"/>
                <w:sz w:val="20"/>
                <w:szCs w:val="20"/>
                <w:lang w:bidi="ar-JO"/>
              </w:rPr>
              <w:t xml:space="preserve"> Nursing (2)/ Theory</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4</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4</w:t>
            </w:r>
          </w:p>
        </w:tc>
        <w:tc>
          <w:tcPr>
            <w:tcW w:w="1087"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w:t>
            </w:r>
          </w:p>
        </w:tc>
        <w:tc>
          <w:tcPr>
            <w:tcW w:w="1163"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53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 xml:space="preserve">150702242 &amp; </w:t>
            </w:r>
            <w:r>
              <w:rPr>
                <w:rFonts w:asciiTheme="majorBidi" w:eastAsia="Times New Roman" w:hAnsiTheme="majorBidi" w:cstheme="majorBidi"/>
                <w:color w:val="000000"/>
                <w:sz w:val="20"/>
                <w:szCs w:val="20"/>
                <w:lang w:bidi="ar-JO"/>
              </w:rPr>
              <w:t>141702250</w:t>
            </w:r>
            <w:r>
              <w:rPr>
                <w:rFonts w:asciiTheme="majorBidi" w:eastAsia="Times New Roman" w:hAnsiTheme="majorBidi" w:cstheme="majorBidi"/>
                <w:color w:val="000000"/>
                <w:sz w:val="20"/>
                <w:szCs w:val="20"/>
              </w:rPr>
              <w:t xml:space="preserve"> or concurrent</w:t>
            </w:r>
          </w:p>
        </w:tc>
      </w:tr>
      <w:tr w:rsidR="00940EDA">
        <w:trPr>
          <w:trHeight w:val="711"/>
        </w:trPr>
        <w:tc>
          <w:tcPr>
            <w:tcW w:w="1206"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bidi="ar-JO"/>
              </w:rPr>
              <w:t>150702244</w:t>
            </w:r>
          </w:p>
        </w:tc>
        <w:tc>
          <w:tcPr>
            <w:tcW w:w="3042"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 xml:space="preserve">Adult </w:t>
            </w:r>
            <w:r>
              <w:rPr>
                <w:rFonts w:asciiTheme="majorBidi" w:eastAsia="Times New Roman" w:hAnsiTheme="majorBidi" w:cstheme="majorBidi"/>
                <w:color w:val="000000"/>
                <w:sz w:val="20"/>
                <w:szCs w:val="20"/>
              </w:rPr>
              <w:t>Health</w:t>
            </w:r>
            <w:r>
              <w:rPr>
                <w:rFonts w:asciiTheme="majorBidi" w:eastAsia="Times New Roman" w:hAnsiTheme="majorBidi" w:cstheme="majorBidi"/>
                <w:color w:val="000000"/>
                <w:sz w:val="20"/>
                <w:szCs w:val="20"/>
                <w:lang w:bidi="ar-JO"/>
              </w:rPr>
              <w:t xml:space="preserve"> Nursing (2)/ Clinical</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w:t>
            </w:r>
          </w:p>
        </w:tc>
        <w:tc>
          <w:tcPr>
            <w:tcW w:w="1087"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themeColor="text1"/>
                <w:sz w:val="20"/>
                <w:szCs w:val="20"/>
              </w:rPr>
              <w:t>12</w:t>
            </w:r>
          </w:p>
        </w:tc>
        <w:tc>
          <w:tcPr>
            <w:tcW w:w="1163"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53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bidi="ar-JO"/>
              </w:rPr>
              <w:t>150702243</w:t>
            </w:r>
            <w:r>
              <w:rPr>
                <w:rFonts w:asciiTheme="majorBidi" w:eastAsia="Times New Roman" w:hAnsiTheme="majorBidi" w:cstheme="majorBidi"/>
                <w:color w:val="000000"/>
                <w:sz w:val="20"/>
                <w:szCs w:val="20"/>
              </w:rPr>
              <w:t>or</w:t>
            </w:r>
          </w:p>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1907021243 concurrent</w:t>
            </w:r>
          </w:p>
        </w:tc>
      </w:tr>
      <w:tr w:rsidR="00940EDA">
        <w:trPr>
          <w:trHeight w:val="466"/>
        </w:trPr>
        <w:tc>
          <w:tcPr>
            <w:tcW w:w="1206"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bidi="ar-JO"/>
              </w:rPr>
              <w:t>140501241</w:t>
            </w:r>
          </w:p>
        </w:tc>
        <w:tc>
          <w:tcPr>
            <w:tcW w:w="3042"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Microbiology</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1087"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w:t>
            </w:r>
          </w:p>
        </w:tc>
        <w:tc>
          <w:tcPr>
            <w:tcW w:w="1163"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b/>
                <w:sz w:val="20"/>
                <w:szCs w:val="20"/>
                <w:lang w:eastAsia="ar-SA"/>
              </w:rPr>
              <w:t>Blended</w:t>
            </w:r>
          </w:p>
        </w:tc>
        <w:tc>
          <w:tcPr>
            <w:tcW w:w="153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bidi="ar-JO"/>
              </w:rPr>
              <w:t>110108105 or 140104105</w:t>
            </w:r>
          </w:p>
        </w:tc>
      </w:tr>
      <w:tr w:rsidR="00940EDA">
        <w:trPr>
          <w:trHeight w:val="466"/>
        </w:trPr>
        <w:tc>
          <w:tcPr>
            <w:tcW w:w="1206"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141702250</w:t>
            </w:r>
          </w:p>
        </w:tc>
        <w:tc>
          <w:tcPr>
            <w:tcW w:w="3042"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Pharmacology for non-pharmacy students</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140501221</w:t>
            </w:r>
          </w:p>
        </w:tc>
      </w:tr>
      <w:tr w:rsidR="00940EDA">
        <w:trPr>
          <w:trHeight w:val="466"/>
        </w:trPr>
        <w:tc>
          <w:tcPr>
            <w:tcW w:w="1206"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150701208</w:t>
            </w:r>
          </w:p>
        </w:tc>
        <w:tc>
          <w:tcPr>
            <w:tcW w:w="3042"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Communication Skills</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3</w:t>
            </w:r>
          </w:p>
        </w:tc>
        <w:tc>
          <w:tcPr>
            <w:tcW w:w="1087"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lang w:bidi="ar-JO"/>
              </w:rPr>
            </w:pPr>
            <w:r>
              <w:rPr>
                <w:rFonts w:asciiTheme="majorBidi" w:eastAsia="Times New Roman" w:hAnsiTheme="majorBidi" w:cstheme="majorBidi"/>
                <w:color w:val="000000"/>
                <w:sz w:val="20"/>
                <w:szCs w:val="20"/>
                <w:lang w:bidi="ar-JO"/>
              </w:rPr>
              <w:t>-</w:t>
            </w:r>
          </w:p>
        </w:tc>
        <w:tc>
          <w:tcPr>
            <w:tcW w:w="1163"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0"/>
                <w:szCs w:val="20"/>
                <w:lang w:eastAsia="ar-SA"/>
              </w:rPr>
            </w:pPr>
            <w:r>
              <w:rPr>
                <w:rFonts w:asciiTheme="majorBidi" w:eastAsia="Times New Roman" w:hAnsiTheme="majorBidi" w:cstheme="majorBidi"/>
                <w:bCs/>
                <w:sz w:val="20"/>
                <w:szCs w:val="20"/>
                <w:lang w:eastAsia="ar-SA"/>
              </w:rPr>
              <w:t>Face to Face</w:t>
            </w:r>
          </w:p>
        </w:tc>
        <w:tc>
          <w:tcPr>
            <w:tcW w:w="153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150702241or</w:t>
            </w:r>
          </w:p>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1907021241 concurrent</w:t>
            </w:r>
          </w:p>
        </w:tc>
      </w:tr>
      <w:tr w:rsidR="00940EDA">
        <w:trPr>
          <w:trHeight w:val="512"/>
        </w:trPr>
        <w:tc>
          <w:tcPr>
            <w:tcW w:w="1206"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tl/>
              </w:rPr>
              <w:t>--------</w:t>
            </w:r>
          </w:p>
        </w:tc>
        <w:tc>
          <w:tcPr>
            <w:tcW w:w="3042"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lang w:bidi="ar-JO"/>
              </w:rPr>
              <w:t>Mandatory</w:t>
            </w:r>
            <w:r>
              <w:rPr>
                <w:rFonts w:asciiTheme="majorBidi" w:eastAsia="Times New Roman" w:hAnsiTheme="majorBidi" w:cstheme="majorBidi"/>
                <w:color w:val="000000"/>
                <w:sz w:val="20"/>
                <w:szCs w:val="20"/>
              </w:rPr>
              <w:t xml:space="preserve"> University Requirement (5)</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tl/>
              </w:rPr>
            </w:pPr>
            <w:r>
              <w:rPr>
                <w:rFonts w:asciiTheme="majorBidi" w:eastAsia="Times New Roman" w:hAnsiTheme="majorBidi" w:cstheme="majorBidi"/>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2</w:t>
            </w:r>
          </w:p>
        </w:tc>
        <w:tc>
          <w:tcPr>
            <w:tcW w:w="1087"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c>
          <w:tcPr>
            <w:tcW w:w="1163"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bCs/>
                <w:sz w:val="20"/>
                <w:szCs w:val="20"/>
                <w:lang w:eastAsia="ar-SA"/>
              </w:rPr>
            </w:pPr>
            <w:r>
              <w:rPr>
                <w:rFonts w:asciiTheme="majorBidi" w:eastAsia="Times New Roman" w:hAnsiTheme="majorBidi" w:cstheme="majorBidi"/>
                <w:bCs/>
                <w:sz w:val="20"/>
                <w:szCs w:val="20"/>
                <w:lang w:eastAsia="ar-SA"/>
              </w:rPr>
              <w:t>Online</w:t>
            </w:r>
          </w:p>
        </w:tc>
        <w:tc>
          <w:tcPr>
            <w:tcW w:w="153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w:t>
            </w:r>
          </w:p>
        </w:tc>
      </w:tr>
      <w:tr w:rsidR="00940EDA">
        <w:trPr>
          <w:trHeight w:val="268"/>
        </w:trPr>
        <w:tc>
          <w:tcPr>
            <w:tcW w:w="9918" w:type="dxa"/>
            <w:gridSpan w:val="7"/>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jc w:val="center"/>
              <w:rPr>
                <w:rFonts w:asciiTheme="majorBidi" w:eastAsia="Times New Roman" w:hAnsiTheme="majorBidi" w:cstheme="majorBidi"/>
                <w:b/>
                <w:bCs/>
                <w:color w:val="000000"/>
                <w:sz w:val="20"/>
                <w:szCs w:val="20"/>
                <w:lang w:bidi="ar-JO"/>
              </w:rPr>
            </w:pPr>
            <w:r>
              <w:rPr>
                <w:rFonts w:asciiTheme="majorBidi" w:eastAsia="Times New Roman" w:hAnsiTheme="majorBidi" w:cstheme="majorBidi"/>
                <w:b/>
                <w:bCs/>
                <w:color w:val="000000"/>
                <w:sz w:val="20"/>
                <w:szCs w:val="20"/>
                <w:lang w:bidi="ar-JO"/>
              </w:rPr>
              <w:t>Total (18) Credit Hours</w:t>
            </w:r>
          </w:p>
        </w:tc>
      </w:tr>
    </w:tbl>
    <w:p w:rsidR="00940EDA" w:rsidRDefault="008A6050">
      <w:pPr>
        <w:spacing w:after="0" w:line="240" w:lineRule="auto"/>
        <w:rPr>
          <w:rFonts w:asciiTheme="majorBidi" w:eastAsia="Times New Roman" w:hAnsiTheme="majorBidi" w:cstheme="majorBidi"/>
          <w:b/>
          <w:bCs/>
          <w:color w:val="000000"/>
          <w:sz w:val="24"/>
          <w:szCs w:val="24"/>
          <w:u w:val="single"/>
        </w:rPr>
      </w:pPr>
      <w:r>
        <w:rPr>
          <w:rFonts w:asciiTheme="majorBidi" w:eastAsia="Times New Roman" w:hAnsiTheme="majorBidi" w:cstheme="majorBidi"/>
          <w:color w:val="000000"/>
          <w:sz w:val="24"/>
          <w:szCs w:val="24"/>
          <w:rtl/>
          <w:lang w:bidi="ar-JO"/>
        </w:rPr>
        <w:br w:type="page"/>
      </w:r>
      <w:r>
        <w:rPr>
          <w:rFonts w:asciiTheme="majorBidi" w:eastAsia="Times New Roman" w:hAnsiTheme="majorBidi" w:cstheme="majorBidi"/>
          <w:b/>
          <w:bCs/>
          <w:color w:val="000000"/>
          <w:sz w:val="24"/>
          <w:szCs w:val="24"/>
          <w:u w:val="single"/>
        </w:rPr>
        <w:t xml:space="preserve"> </w:t>
      </w:r>
    </w:p>
    <w:p w:rsidR="00940EDA" w:rsidRDefault="00940EDA">
      <w:pPr>
        <w:spacing w:after="0" w:line="240" w:lineRule="auto"/>
        <w:jc w:val="center"/>
        <w:rPr>
          <w:rFonts w:asciiTheme="majorBidi" w:eastAsia="Times New Roman" w:hAnsiTheme="majorBidi" w:cstheme="majorBidi"/>
          <w:b/>
          <w:bCs/>
          <w:color w:val="000000"/>
          <w:sz w:val="24"/>
          <w:szCs w:val="24"/>
          <w:u w:val="single"/>
        </w:rPr>
      </w:pPr>
    </w:p>
    <w:p w:rsidR="00940EDA" w:rsidRDefault="008A6050">
      <w:pPr>
        <w:spacing w:after="0" w:line="240" w:lineRule="auto"/>
        <w:jc w:val="center"/>
        <w:rPr>
          <w:rFonts w:asciiTheme="majorBidi" w:eastAsia="Times New Roman" w:hAnsiTheme="majorBidi" w:cstheme="majorBidi"/>
          <w:b/>
          <w:bCs/>
          <w:color w:val="000000"/>
          <w:sz w:val="24"/>
          <w:szCs w:val="24"/>
          <w:u w:val="single"/>
          <w:rtl/>
        </w:rPr>
      </w:pPr>
      <w:r>
        <w:rPr>
          <w:rFonts w:asciiTheme="majorBidi" w:eastAsia="Times New Roman" w:hAnsiTheme="majorBidi" w:cstheme="majorBidi"/>
          <w:b/>
          <w:bCs/>
          <w:color w:val="000000"/>
          <w:sz w:val="24"/>
          <w:szCs w:val="24"/>
          <w:u w:val="single"/>
        </w:rPr>
        <w:t>Third Year</w:t>
      </w:r>
    </w:p>
    <w:p w:rsidR="00940EDA" w:rsidRDefault="00940EDA">
      <w:pPr>
        <w:spacing w:after="0" w:line="240" w:lineRule="auto"/>
        <w:jc w:val="center"/>
        <w:rPr>
          <w:rFonts w:asciiTheme="majorBidi" w:eastAsia="Times New Roman" w:hAnsiTheme="majorBidi" w:cstheme="majorBidi"/>
          <w:color w:val="000000"/>
          <w:sz w:val="24"/>
          <w:szCs w:val="24"/>
          <w:rtl/>
          <w:lang w:bidi="ar-JO"/>
        </w:rPr>
      </w:pPr>
    </w:p>
    <w:tbl>
      <w:tblPr>
        <w:tblW w:w="1038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77"/>
        <w:gridCol w:w="2629"/>
        <w:gridCol w:w="971"/>
        <w:gridCol w:w="990"/>
        <w:gridCol w:w="1158"/>
        <w:gridCol w:w="1275"/>
        <w:gridCol w:w="1887"/>
      </w:tblGrid>
      <w:tr w:rsidR="00940EDA">
        <w:trPr>
          <w:cantSplit/>
          <w:trHeight w:val="298"/>
          <w:jc w:val="center"/>
        </w:trPr>
        <w:tc>
          <w:tcPr>
            <w:tcW w:w="10387" w:type="dxa"/>
            <w:gridSpan w:val="7"/>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tl/>
                <w:lang w:bidi="ar-JO"/>
              </w:rPr>
            </w:pPr>
            <w:r>
              <w:rPr>
                <w:rFonts w:asciiTheme="majorBidi" w:eastAsia="Times New Roman" w:hAnsiTheme="majorBidi" w:cstheme="majorBidi"/>
                <w:b/>
                <w:bCs/>
                <w:color w:val="000000"/>
                <w:sz w:val="24"/>
                <w:szCs w:val="24"/>
              </w:rPr>
              <w:t>First Semester</w:t>
            </w:r>
          </w:p>
        </w:tc>
      </w:tr>
      <w:tr w:rsidR="00940EDA">
        <w:trPr>
          <w:cantSplit/>
          <w:trHeight w:val="298"/>
          <w:jc w:val="center"/>
        </w:trPr>
        <w:tc>
          <w:tcPr>
            <w:tcW w:w="1477"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No.</w:t>
            </w:r>
          </w:p>
        </w:tc>
        <w:tc>
          <w:tcPr>
            <w:tcW w:w="2629"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tl/>
                <w:lang w:bidi="ar-JO"/>
              </w:rPr>
            </w:pPr>
            <w:r>
              <w:rPr>
                <w:rFonts w:asciiTheme="majorBidi" w:eastAsia="Times New Roman" w:hAnsiTheme="majorBidi" w:cstheme="majorBidi"/>
                <w:b/>
                <w:bCs/>
                <w:color w:val="000000"/>
                <w:sz w:val="24"/>
                <w:szCs w:val="24"/>
              </w:rPr>
              <w:t>Course Name</w:t>
            </w:r>
          </w:p>
        </w:tc>
        <w:tc>
          <w:tcPr>
            <w:tcW w:w="971"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Credit Hours</w:t>
            </w:r>
          </w:p>
        </w:tc>
        <w:tc>
          <w:tcPr>
            <w:tcW w:w="2148"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lang w:bidi="ar-JO"/>
              </w:rPr>
            </w:pPr>
            <w:r>
              <w:rPr>
                <w:rFonts w:asciiTheme="majorBidi" w:eastAsia="Times New Roman" w:hAnsiTheme="majorBidi" w:cstheme="majorBidi"/>
                <w:b/>
                <w:bCs/>
                <w:color w:val="000000"/>
                <w:sz w:val="24"/>
                <w:szCs w:val="24"/>
              </w:rPr>
              <w:t>Weekly Hours</w:t>
            </w:r>
          </w:p>
        </w:tc>
        <w:tc>
          <w:tcPr>
            <w:tcW w:w="1275" w:type="dxa"/>
            <w:tcBorders>
              <w:top w:val="single" w:sz="4" w:space="0" w:color="auto"/>
              <w:left w:val="single" w:sz="4" w:space="0" w:color="auto"/>
              <w:right w:val="single" w:sz="4" w:space="0" w:color="auto"/>
            </w:tcBorders>
            <w:shd w:val="clear" w:color="auto" w:fill="F7CAAC" w:themeFill="accent2" w:themeFillTint="66"/>
          </w:tcPr>
          <w:p w:rsidR="00940EDA" w:rsidRDefault="00940EDA">
            <w:pPr>
              <w:spacing w:after="0" w:line="240" w:lineRule="auto"/>
              <w:jc w:val="center"/>
              <w:rPr>
                <w:rFonts w:asciiTheme="majorBidi" w:eastAsia="Times New Roman" w:hAnsiTheme="majorBidi" w:cstheme="majorBidi"/>
                <w:b/>
                <w:bCs/>
                <w:color w:val="000000"/>
                <w:sz w:val="24"/>
                <w:szCs w:val="24"/>
              </w:rPr>
            </w:pPr>
          </w:p>
        </w:tc>
        <w:tc>
          <w:tcPr>
            <w:tcW w:w="1887"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Pre-requisite</w:t>
            </w:r>
          </w:p>
        </w:tc>
      </w:tr>
      <w:tr w:rsidR="00940EDA">
        <w:trPr>
          <w:cantSplit/>
          <w:trHeight w:val="298"/>
          <w:jc w:val="center"/>
        </w:trPr>
        <w:tc>
          <w:tcPr>
            <w:tcW w:w="1477" w:type="dxa"/>
            <w:vMerge/>
            <w:tcBorders>
              <w:left w:val="single" w:sz="4" w:space="0" w:color="auto"/>
              <w:bottom w:val="single" w:sz="4" w:space="0" w:color="auto"/>
              <w:right w:val="single" w:sz="4" w:space="0" w:color="auto"/>
            </w:tcBorders>
            <w:shd w:val="clear" w:color="auto" w:fill="F7CAAC" w:themeFill="accent2" w:themeFillTint="66"/>
          </w:tcPr>
          <w:p w:rsidR="00940EDA" w:rsidRDefault="00940EDA">
            <w:pPr>
              <w:spacing w:after="0" w:line="240" w:lineRule="auto"/>
              <w:jc w:val="center"/>
              <w:rPr>
                <w:rFonts w:asciiTheme="majorBidi" w:eastAsia="Times New Roman" w:hAnsiTheme="majorBidi" w:cstheme="majorBidi"/>
                <w:b/>
                <w:bCs/>
                <w:color w:val="000000"/>
                <w:sz w:val="24"/>
                <w:szCs w:val="24"/>
              </w:rPr>
            </w:pPr>
          </w:p>
        </w:tc>
        <w:tc>
          <w:tcPr>
            <w:tcW w:w="2629" w:type="dxa"/>
            <w:vMerge/>
            <w:tcBorders>
              <w:left w:val="single" w:sz="4" w:space="0" w:color="auto"/>
              <w:bottom w:val="single" w:sz="4" w:space="0" w:color="auto"/>
              <w:right w:val="single" w:sz="4" w:space="0" w:color="auto"/>
            </w:tcBorders>
            <w:shd w:val="clear" w:color="auto" w:fill="F7CAAC" w:themeFill="accent2" w:themeFillTint="66"/>
          </w:tcPr>
          <w:p w:rsidR="00940EDA" w:rsidRDefault="00940EDA">
            <w:pPr>
              <w:spacing w:after="0" w:line="240" w:lineRule="auto"/>
              <w:jc w:val="center"/>
              <w:rPr>
                <w:rFonts w:asciiTheme="majorBidi" w:eastAsia="Times New Roman" w:hAnsiTheme="majorBidi" w:cstheme="majorBidi"/>
                <w:b/>
                <w:bCs/>
                <w:color w:val="000000"/>
                <w:sz w:val="24"/>
                <w:szCs w:val="24"/>
              </w:rPr>
            </w:pPr>
          </w:p>
        </w:tc>
        <w:tc>
          <w:tcPr>
            <w:tcW w:w="971" w:type="dxa"/>
            <w:vMerge/>
            <w:tcBorders>
              <w:left w:val="single" w:sz="4" w:space="0" w:color="auto"/>
              <w:bottom w:val="single" w:sz="4" w:space="0" w:color="auto"/>
              <w:right w:val="single" w:sz="4" w:space="0" w:color="auto"/>
            </w:tcBorders>
            <w:shd w:val="clear" w:color="auto" w:fill="F7CAAC" w:themeFill="accent2" w:themeFillTint="66"/>
          </w:tcPr>
          <w:p w:rsidR="00940EDA" w:rsidRDefault="00940EDA">
            <w:pPr>
              <w:spacing w:after="0" w:line="240" w:lineRule="auto"/>
              <w:jc w:val="center"/>
              <w:rPr>
                <w:rFonts w:asciiTheme="majorBidi" w:eastAsia="Times New Roman" w:hAnsiTheme="majorBidi" w:cstheme="majorBidi"/>
                <w:b/>
                <w:bCs/>
                <w:color w:val="000000"/>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Theory</w:t>
            </w:r>
          </w:p>
        </w:tc>
        <w:tc>
          <w:tcPr>
            <w:tcW w:w="115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Clinical</w:t>
            </w:r>
          </w:p>
        </w:tc>
        <w:tc>
          <w:tcPr>
            <w:tcW w:w="1275" w:type="dxa"/>
            <w:tcBorders>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tl/>
                <w:lang w:bidi="ar-JO"/>
              </w:rPr>
            </w:pPr>
            <w:r>
              <w:rPr>
                <w:rFonts w:asciiTheme="majorBidi" w:eastAsia="Times New Roman" w:hAnsiTheme="majorBidi" w:cstheme="majorBidi"/>
                <w:b/>
                <w:sz w:val="24"/>
                <w:szCs w:val="24"/>
                <w:lang w:eastAsia="ar-SA"/>
              </w:rPr>
              <w:t>Teaching Methods</w:t>
            </w:r>
          </w:p>
        </w:tc>
        <w:tc>
          <w:tcPr>
            <w:tcW w:w="1887" w:type="dxa"/>
            <w:vMerge/>
            <w:tcBorders>
              <w:left w:val="single" w:sz="4" w:space="0" w:color="auto"/>
              <w:bottom w:val="single" w:sz="4" w:space="0" w:color="auto"/>
              <w:right w:val="single" w:sz="4" w:space="0" w:color="auto"/>
            </w:tcBorders>
            <w:shd w:val="clear" w:color="auto" w:fill="D9D9D9"/>
          </w:tcPr>
          <w:p w:rsidR="00940EDA" w:rsidRDefault="00940EDA">
            <w:pPr>
              <w:spacing w:after="0" w:line="240" w:lineRule="auto"/>
              <w:jc w:val="center"/>
              <w:rPr>
                <w:rFonts w:asciiTheme="majorBidi" w:eastAsia="Times New Roman" w:hAnsiTheme="majorBidi" w:cstheme="majorBidi"/>
                <w:b/>
                <w:bCs/>
                <w:color w:val="000000"/>
                <w:sz w:val="24"/>
                <w:szCs w:val="24"/>
              </w:rPr>
            </w:pPr>
          </w:p>
        </w:tc>
      </w:tr>
      <w:tr w:rsidR="00940EDA">
        <w:trPr>
          <w:trHeight w:val="513"/>
          <w:jc w:val="center"/>
        </w:trPr>
        <w:tc>
          <w:tcPr>
            <w:tcW w:w="1477"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1907031314</w:t>
            </w:r>
          </w:p>
        </w:tc>
        <w:tc>
          <w:tcPr>
            <w:tcW w:w="2629"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Scientific Research and statistical methods in Nursing</w:t>
            </w:r>
          </w:p>
        </w:tc>
        <w:tc>
          <w:tcPr>
            <w:tcW w:w="971"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15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Face to Face</w:t>
            </w:r>
          </w:p>
        </w:tc>
        <w:tc>
          <w:tcPr>
            <w:tcW w:w="1887"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1907021243</w:t>
            </w:r>
          </w:p>
        </w:tc>
      </w:tr>
      <w:tr w:rsidR="00940EDA">
        <w:trPr>
          <w:trHeight w:val="513"/>
          <w:jc w:val="center"/>
        </w:trPr>
        <w:tc>
          <w:tcPr>
            <w:tcW w:w="1477"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150703361</w:t>
            </w:r>
          </w:p>
        </w:tc>
        <w:tc>
          <w:tcPr>
            <w:tcW w:w="2629"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Maternal-Family </w:t>
            </w:r>
            <w:r>
              <w:rPr>
                <w:rFonts w:asciiTheme="majorBidi" w:eastAsia="Times New Roman" w:hAnsiTheme="majorBidi" w:cstheme="majorBidi"/>
                <w:color w:val="000000"/>
                <w:sz w:val="24"/>
                <w:szCs w:val="24"/>
              </w:rPr>
              <w:t>Health Nursing/ Theory</w:t>
            </w:r>
          </w:p>
        </w:tc>
        <w:tc>
          <w:tcPr>
            <w:tcW w:w="971"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15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Face to Face</w:t>
            </w:r>
          </w:p>
        </w:tc>
        <w:tc>
          <w:tcPr>
            <w:tcW w:w="1887"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150702244</w:t>
            </w:r>
          </w:p>
        </w:tc>
      </w:tr>
      <w:tr w:rsidR="00940EDA">
        <w:trPr>
          <w:trHeight w:val="513"/>
          <w:jc w:val="center"/>
        </w:trPr>
        <w:tc>
          <w:tcPr>
            <w:tcW w:w="1477"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150703362</w:t>
            </w:r>
          </w:p>
        </w:tc>
        <w:tc>
          <w:tcPr>
            <w:tcW w:w="2629"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rPr>
              <w:t>Maternal-Family Health Nursing/ Clinical</w:t>
            </w: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color w:val="000000"/>
                <w:sz w:val="24"/>
                <w:szCs w:val="24"/>
                <w:rtl/>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rtl/>
                <w:lang w:bidi="ar-JO"/>
              </w:rPr>
              <w:t>-</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themeColor="text1"/>
                <w:sz w:val="24"/>
                <w:szCs w:val="24"/>
              </w:rPr>
              <w:t>12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Face to Face</w:t>
            </w:r>
          </w:p>
        </w:tc>
        <w:tc>
          <w:tcPr>
            <w:tcW w:w="1887" w:type="dxa"/>
            <w:tcBorders>
              <w:top w:val="single" w:sz="4" w:space="0" w:color="auto"/>
              <w:left w:val="single" w:sz="4" w:space="0" w:color="auto"/>
              <w:bottom w:val="single" w:sz="4" w:space="0" w:color="auto"/>
              <w:right w:val="single" w:sz="4" w:space="0" w:color="auto"/>
            </w:tcBorders>
            <w:shd w:val="clear" w:color="auto" w:fill="FFFFFF"/>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150703361 or concurrent</w:t>
            </w:r>
          </w:p>
        </w:tc>
      </w:tr>
      <w:tr w:rsidR="00940EDA">
        <w:trPr>
          <w:trHeight w:val="466"/>
          <w:jc w:val="center"/>
        </w:trPr>
        <w:tc>
          <w:tcPr>
            <w:tcW w:w="1477"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0150703363</w:t>
            </w:r>
          </w:p>
        </w:tc>
        <w:tc>
          <w:tcPr>
            <w:tcW w:w="2629"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Growth and Development</w:t>
            </w:r>
          </w:p>
        </w:tc>
        <w:tc>
          <w:tcPr>
            <w:tcW w:w="971"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15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
                <w:sz w:val="24"/>
                <w:szCs w:val="24"/>
                <w:lang w:eastAsia="ar-SA"/>
              </w:rPr>
              <w:t>Blended</w:t>
            </w:r>
          </w:p>
        </w:tc>
        <w:tc>
          <w:tcPr>
            <w:tcW w:w="1887"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jc w:val="center"/>
              <w:rPr>
                <w:rFonts w:asciiTheme="majorBidi" w:eastAsia="Times New Roman" w:hAnsiTheme="majorBidi" w:cstheme="majorBidi"/>
                <w:color w:val="000000"/>
                <w:sz w:val="24"/>
                <w:szCs w:val="24"/>
                <w:lang w:val="en-GB"/>
              </w:rPr>
            </w:pPr>
            <w:r>
              <w:rPr>
                <w:rFonts w:asciiTheme="majorBidi" w:eastAsia="Times New Roman" w:hAnsiTheme="majorBidi" w:cstheme="majorBidi"/>
                <w:color w:val="000000"/>
                <w:sz w:val="24"/>
                <w:szCs w:val="24"/>
              </w:rPr>
              <w:t>150702243 or 140503140</w:t>
            </w:r>
          </w:p>
        </w:tc>
      </w:tr>
      <w:tr w:rsidR="00940EDA">
        <w:trPr>
          <w:trHeight w:val="513"/>
          <w:jc w:val="center"/>
        </w:trPr>
        <w:tc>
          <w:tcPr>
            <w:tcW w:w="1477"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2629"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rPr>
                <w:rFonts w:asciiTheme="majorBidi" w:eastAsia="Times New Roman" w:hAnsiTheme="majorBidi" w:cstheme="majorBidi"/>
                <w:i/>
                <w:iCs/>
                <w:color w:val="000000"/>
                <w:sz w:val="24"/>
                <w:szCs w:val="24"/>
              </w:rPr>
            </w:pPr>
            <w:r>
              <w:rPr>
                <w:rFonts w:asciiTheme="majorBidi" w:eastAsia="Times New Roman" w:hAnsiTheme="majorBidi" w:cstheme="majorBidi"/>
                <w:color w:val="000000"/>
                <w:sz w:val="24"/>
                <w:szCs w:val="24"/>
              </w:rPr>
              <w:t xml:space="preserve">Elective Specialty Requirement </w:t>
            </w:r>
            <w:r>
              <w:rPr>
                <w:rFonts w:asciiTheme="majorBidi" w:eastAsia="Times New Roman" w:hAnsiTheme="majorBidi" w:cstheme="majorBidi"/>
                <w:color w:val="000000"/>
                <w:sz w:val="24"/>
                <w:szCs w:val="24"/>
              </w:rPr>
              <w:t>(1)</w:t>
            </w:r>
          </w:p>
        </w:tc>
        <w:tc>
          <w:tcPr>
            <w:tcW w:w="971"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4"/>
                <w:szCs w:val="24"/>
                <w:rtl/>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15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lang w:bidi="ar-JO"/>
              </w:rPr>
              <w:t>-</w:t>
            </w:r>
          </w:p>
        </w:tc>
        <w:tc>
          <w:tcPr>
            <w:tcW w:w="1275"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
                <w:sz w:val="24"/>
                <w:szCs w:val="24"/>
                <w:lang w:eastAsia="ar-SA"/>
              </w:rPr>
              <w:t>Blended</w:t>
            </w:r>
          </w:p>
        </w:tc>
        <w:tc>
          <w:tcPr>
            <w:tcW w:w="1887"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r>
      <w:tr w:rsidR="00940EDA">
        <w:trPr>
          <w:trHeight w:val="513"/>
          <w:jc w:val="center"/>
        </w:trPr>
        <w:tc>
          <w:tcPr>
            <w:tcW w:w="1477"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2629"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rPr>
              <w:t>Elective Specialty Requirement (2)</w:t>
            </w:r>
          </w:p>
        </w:tc>
        <w:tc>
          <w:tcPr>
            <w:tcW w:w="971"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158"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rtl/>
                <w:lang w:bidi="ar-JO"/>
              </w:rPr>
              <w:t>-</w:t>
            </w:r>
          </w:p>
        </w:tc>
        <w:tc>
          <w:tcPr>
            <w:tcW w:w="1275"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
                <w:sz w:val="24"/>
                <w:szCs w:val="24"/>
                <w:lang w:eastAsia="ar-SA"/>
              </w:rPr>
              <w:t>Blended</w:t>
            </w:r>
          </w:p>
        </w:tc>
        <w:tc>
          <w:tcPr>
            <w:tcW w:w="1887"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r>
      <w:tr w:rsidR="00940EDA">
        <w:trPr>
          <w:trHeight w:val="256"/>
          <w:jc w:val="center"/>
        </w:trPr>
        <w:tc>
          <w:tcPr>
            <w:tcW w:w="10387" w:type="dxa"/>
            <w:gridSpan w:val="7"/>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 xml:space="preserve"> Total (18) Credit Hours</w:t>
            </w:r>
          </w:p>
        </w:tc>
      </w:tr>
    </w:tbl>
    <w:p w:rsidR="00940EDA" w:rsidRDefault="00940EDA">
      <w:pPr>
        <w:bidi w:val="0"/>
        <w:spacing w:after="0" w:line="240" w:lineRule="auto"/>
        <w:jc w:val="center"/>
        <w:rPr>
          <w:rFonts w:asciiTheme="majorBidi" w:eastAsia="Times New Roman" w:hAnsiTheme="majorBidi" w:cstheme="majorBidi"/>
          <w:b/>
          <w:bCs/>
          <w:color w:val="000000"/>
          <w:sz w:val="24"/>
          <w:szCs w:val="24"/>
          <w:lang w:bidi="ar-JO"/>
        </w:rPr>
      </w:pPr>
    </w:p>
    <w:p w:rsidR="00940EDA" w:rsidRDefault="00940EDA">
      <w:pPr>
        <w:bidi w:val="0"/>
        <w:spacing w:after="0" w:line="240" w:lineRule="auto"/>
        <w:jc w:val="center"/>
        <w:rPr>
          <w:rFonts w:asciiTheme="majorBidi" w:eastAsia="Times New Roman" w:hAnsiTheme="majorBidi" w:cstheme="majorBidi"/>
          <w:b/>
          <w:bCs/>
          <w:color w:val="000000"/>
          <w:sz w:val="24"/>
          <w:szCs w:val="24"/>
          <w:lang w:bidi="ar-JO"/>
        </w:rPr>
      </w:pPr>
    </w:p>
    <w:tbl>
      <w:tblPr>
        <w:tblW w:w="970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6"/>
        <w:gridCol w:w="2546"/>
        <w:gridCol w:w="900"/>
        <w:gridCol w:w="990"/>
        <w:gridCol w:w="1161"/>
        <w:gridCol w:w="1134"/>
        <w:gridCol w:w="1485"/>
      </w:tblGrid>
      <w:tr w:rsidR="00940EDA">
        <w:trPr>
          <w:cantSplit/>
          <w:trHeight w:val="315"/>
          <w:jc w:val="center"/>
        </w:trPr>
        <w:tc>
          <w:tcPr>
            <w:tcW w:w="9702" w:type="dxa"/>
            <w:gridSpan w:val="7"/>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lang w:bidi="ar-JO"/>
              </w:rPr>
              <w:t>Second Semester</w:t>
            </w:r>
          </w:p>
        </w:tc>
      </w:tr>
      <w:tr w:rsidR="00940EDA">
        <w:trPr>
          <w:cantSplit/>
          <w:trHeight w:val="315"/>
          <w:jc w:val="center"/>
        </w:trPr>
        <w:tc>
          <w:tcPr>
            <w:tcW w:w="1486"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No.</w:t>
            </w:r>
          </w:p>
        </w:tc>
        <w:tc>
          <w:tcPr>
            <w:tcW w:w="2546"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Name</w:t>
            </w:r>
          </w:p>
        </w:tc>
        <w:tc>
          <w:tcPr>
            <w:tcW w:w="900"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Credit Hours</w:t>
            </w:r>
          </w:p>
        </w:tc>
        <w:tc>
          <w:tcPr>
            <w:tcW w:w="2151"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tl/>
                <w:lang w:bidi="ar-JO"/>
              </w:rPr>
            </w:pPr>
            <w:r>
              <w:rPr>
                <w:rFonts w:asciiTheme="majorBidi" w:eastAsia="Times New Roman" w:hAnsiTheme="majorBidi" w:cstheme="majorBidi"/>
                <w:b/>
                <w:bCs/>
                <w:color w:val="000000"/>
                <w:sz w:val="24"/>
                <w:szCs w:val="24"/>
              </w:rPr>
              <w:t>Weekly Hours</w:t>
            </w:r>
          </w:p>
        </w:tc>
        <w:tc>
          <w:tcPr>
            <w:tcW w:w="1134"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sz w:val="24"/>
                <w:szCs w:val="24"/>
                <w:lang w:eastAsia="ar-SA"/>
              </w:rPr>
              <w:t>Teaching Methods</w:t>
            </w:r>
          </w:p>
        </w:tc>
        <w:tc>
          <w:tcPr>
            <w:tcW w:w="1485"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lang w:bidi="ar-JO"/>
              </w:rPr>
            </w:pPr>
            <w:r>
              <w:rPr>
                <w:rFonts w:asciiTheme="majorBidi" w:eastAsia="Times New Roman" w:hAnsiTheme="majorBidi" w:cstheme="majorBidi"/>
                <w:b/>
                <w:bCs/>
                <w:color w:val="000000"/>
                <w:sz w:val="24"/>
                <w:szCs w:val="24"/>
              </w:rPr>
              <w:t>Pre-requisite</w:t>
            </w:r>
          </w:p>
        </w:tc>
      </w:tr>
      <w:tr w:rsidR="00940EDA">
        <w:trPr>
          <w:cantSplit/>
          <w:trHeight w:val="315"/>
          <w:jc w:val="center"/>
        </w:trPr>
        <w:tc>
          <w:tcPr>
            <w:tcW w:w="1486" w:type="dxa"/>
            <w:vMerge/>
            <w:tcBorders>
              <w:left w:val="single" w:sz="4" w:space="0" w:color="auto"/>
              <w:bottom w:val="single" w:sz="4" w:space="0" w:color="auto"/>
              <w:right w:val="single" w:sz="4" w:space="0" w:color="auto"/>
            </w:tcBorders>
            <w:shd w:val="clear" w:color="auto" w:fill="F7CAAC" w:themeFill="accent2" w:themeFillTint="66"/>
          </w:tcPr>
          <w:p w:rsidR="00940EDA" w:rsidRDefault="00940EDA">
            <w:pPr>
              <w:spacing w:after="0" w:line="240" w:lineRule="auto"/>
              <w:jc w:val="center"/>
              <w:rPr>
                <w:rFonts w:asciiTheme="majorBidi" w:eastAsia="Times New Roman" w:hAnsiTheme="majorBidi" w:cstheme="majorBidi"/>
                <w:b/>
                <w:bCs/>
                <w:color w:val="000000"/>
                <w:sz w:val="24"/>
                <w:szCs w:val="24"/>
              </w:rPr>
            </w:pPr>
          </w:p>
        </w:tc>
        <w:tc>
          <w:tcPr>
            <w:tcW w:w="2546" w:type="dxa"/>
            <w:vMerge/>
            <w:tcBorders>
              <w:left w:val="single" w:sz="4" w:space="0" w:color="auto"/>
              <w:bottom w:val="single" w:sz="4" w:space="0" w:color="auto"/>
              <w:right w:val="single" w:sz="4" w:space="0" w:color="auto"/>
            </w:tcBorders>
            <w:shd w:val="clear" w:color="auto" w:fill="F7CAAC" w:themeFill="accent2" w:themeFillTint="66"/>
          </w:tcPr>
          <w:p w:rsidR="00940EDA" w:rsidRDefault="00940EDA">
            <w:pPr>
              <w:spacing w:after="0" w:line="240" w:lineRule="auto"/>
              <w:jc w:val="center"/>
              <w:rPr>
                <w:rFonts w:asciiTheme="majorBidi" w:eastAsia="Times New Roman" w:hAnsiTheme="majorBidi" w:cstheme="majorBidi"/>
                <w:b/>
                <w:bCs/>
                <w:color w:val="000000"/>
                <w:sz w:val="24"/>
                <w:szCs w:val="24"/>
              </w:rPr>
            </w:pPr>
          </w:p>
        </w:tc>
        <w:tc>
          <w:tcPr>
            <w:tcW w:w="900" w:type="dxa"/>
            <w:vMerge/>
            <w:tcBorders>
              <w:left w:val="single" w:sz="4" w:space="0" w:color="auto"/>
              <w:bottom w:val="single" w:sz="4" w:space="0" w:color="auto"/>
              <w:right w:val="single" w:sz="4" w:space="0" w:color="auto"/>
            </w:tcBorders>
            <w:shd w:val="clear" w:color="auto" w:fill="F7CAAC" w:themeFill="accent2" w:themeFillTint="66"/>
          </w:tcPr>
          <w:p w:rsidR="00940EDA" w:rsidRDefault="00940EDA">
            <w:pPr>
              <w:spacing w:after="0" w:line="240" w:lineRule="auto"/>
              <w:jc w:val="center"/>
              <w:rPr>
                <w:rFonts w:asciiTheme="majorBidi" w:eastAsia="Times New Roman" w:hAnsiTheme="majorBidi" w:cstheme="majorBidi"/>
                <w:b/>
                <w:bCs/>
                <w:color w:val="000000"/>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bidi w:val="0"/>
              <w:spacing w:after="0" w:line="240" w:lineRule="auto"/>
              <w:jc w:val="center"/>
              <w:rPr>
                <w:rFonts w:asciiTheme="majorBidi" w:eastAsia="Times New Roman" w:hAnsiTheme="majorBidi" w:cstheme="majorBidi"/>
                <w:b/>
                <w:bCs/>
                <w:color w:val="000000"/>
                <w:sz w:val="24"/>
                <w:szCs w:val="24"/>
                <w:lang w:bidi="ar-JO"/>
              </w:rPr>
            </w:pPr>
            <w:r>
              <w:rPr>
                <w:rFonts w:asciiTheme="majorBidi" w:eastAsia="Times New Roman" w:hAnsiTheme="majorBidi" w:cstheme="majorBidi"/>
                <w:b/>
                <w:bCs/>
                <w:color w:val="000000"/>
                <w:sz w:val="24"/>
                <w:szCs w:val="24"/>
              </w:rPr>
              <w:t>Theory</w:t>
            </w:r>
          </w:p>
        </w:tc>
        <w:tc>
          <w:tcPr>
            <w:tcW w:w="116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bidi w:val="0"/>
              <w:spacing w:after="0" w:line="240" w:lineRule="auto"/>
              <w:jc w:val="center"/>
              <w:rPr>
                <w:rFonts w:asciiTheme="majorBidi" w:eastAsia="Times New Roman" w:hAnsiTheme="majorBidi" w:cstheme="majorBidi"/>
                <w:b/>
                <w:bCs/>
                <w:color w:val="000000" w:themeColor="text1"/>
                <w:sz w:val="24"/>
                <w:szCs w:val="24"/>
                <w:lang w:bidi="ar-JO"/>
              </w:rPr>
            </w:pPr>
            <w:r>
              <w:rPr>
                <w:rFonts w:asciiTheme="majorBidi" w:eastAsia="Times New Roman" w:hAnsiTheme="majorBidi" w:cstheme="majorBidi"/>
                <w:b/>
                <w:bCs/>
                <w:color w:val="000000" w:themeColor="text1"/>
                <w:sz w:val="24"/>
                <w:szCs w:val="24"/>
              </w:rPr>
              <w:t>Clinical</w:t>
            </w:r>
          </w:p>
        </w:tc>
        <w:tc>
          <w:tcPr>
            <w:tcW w:w="1134" w:type="dxa"/>
            <w:vMerge/>
            <w:tcBorders>
              <w:left w:val="single" w:sz="4" w:space="0" w:color="auto"/>
              <w:bottom w:val="single" w:sz="4" w:space="0" w:color="auto"/>
              <w:right w:val="single" w:sz="4" w:space="0" w:color="auto"/>
            </w:tcBorders>
            <w:vAlign w:val="center"/>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c>
          <w:tcPr>
            <w:tcW w:w="1485" w:type="dxa"/>
            <w:vMerge/>
            <w:tcBorders>
              <w:left w:val="single" w:sz="4" w:space="0" w:color="auto"/>
              <w:bottom w:val="single" w:sz="4" w:space="0" w:color="auto"/>
              <w:right w:val="single" w:sz="4" w:space="0" w:color="auto"/>
            </w:tcBorders>
          </w:tcPr>
          <w:p w:rsidR="00940EDA" w:rsidRDefault="00940EDA">
            <w:pPr>
              <w:bidi w:val="0"/>
              <w:spacing w:after="0" w:line="240" w:lineRule="auto"/>
              <w:jc w:val="center"/>
              <w:rPr>
                <w:rFonts w:asciiTheme="majorBidi" w:eastAsia="Times New Roman" w:hAnsiTheme="majorBidi" w:cstheme="majorBidi"/>
                <w:b/>
                <w:bCs/>
                <w:color w:val="000000"/>
                <w:sz w:val="24"/>
                <w:szCs w:val="24"/>
              </w:rPr>
            </w:pPr>
          </w:p>
        </w:tc>
      </w:tr>
      <w:tr w:rsidR="00940EDA">
        <w:trPr>
          <w:trHeight w:val="259"/>
          <w:jc w:val="center"/>
        </w:trPr>
        <w:tc>
          <w:tcPr>
            <w:tcW w:w="1486"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140502254</w:t>
            </w:r>
          </w:p>
        </w:tc>
        <w:tc>
          <w:tcPr>
            <w:tcW w:w="2546"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Nutrition and Health </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161"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Cs/>
                <w:sz w:val="24"/>
                <w:szCs w:val="24"/>
                <w:lang w:eastAsia="ar-SA"/>
              </w:rPr>
              <w:t>Online</w:t>
            </w:r>
          </w:p>
        </w:tc>
        <w:tc>
          <w:tcPr>
            <w:tcW w:w="1485"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r>
      <w:tr w:rsidR="00940EDA">
        <w:trPr>
          <w:trHeight w:val="542"/>
          <w:jc w:val="center"/>
        </w:trPr>
        <w:tc>
          <w:tcPr>
            <w:tcW w:w="1486"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150703371</w:t>
            </w:r>
          </w:p>
        </w:tc>
        <w:tc>
          <w:tcPr>
            <w:tcW w:w="2546"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Child Health Nursing / Theory</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161"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p>
          <w:p w:rsidR="00940EDA" w:rsidRDefault="00940EDA">
            <w:pPr>
              <w:bidi w:val="0"/>
              <w:spacing w:after="0" w:line="240" w:lineRule="auto"/>
              <w:jc w:val="center"/>
              <w:rPr>
                <w:rFonts w:asciiTheme="majorBidi" w:eastAsia="Times New Roman" w:hAnsiTheme="majorBidi" w:cstheme="majorBidi"/>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Face to Face</w:t>
            </w:r>
          </w:p>
        </w:tc>
        <w:tc>
          <w:tcPr>
            <w:tcW w:w="1485"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150702244</w:t>
            </w:r>
          </w:p>
        </w:tc>
      </w:tr>
      <w:tr w:rsidR="00940EDA">
        <w:trPr>
          <w:trHeight w:val="542"/>
          <w:jc w:val="center"/>
        </w:trPr>
        <w:tc>
          <w:tcPr>
            <w:tcW w:w="1486"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150703372</w:t>
            </w:r>
          </w:p>
        </w:tc>
        <w:tc>
          <w:tcPr>
            <w:tcW w:w="2546" w:type="dxa"/>
            <w:tcBorders>
              <w:top w:val="single" w:sz="4" w:space="0" w:color="auto"/>
              <w:left w:val="single" w:sz="4" w:space="0" w:color="auto"/>
              <w:bottom w:val="single" w:sz="4" w:space="0" w:color="auto"/>
              <w:right w:val="single" w:sz="4" w:space="0" w:color="auto"/>
            </w:tcBorders>
            <w:shd w:val="clear" w:color="auto" w:fill="FFFFFF"/>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Child Health Nursing / Clinical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Face to Face</w:t>
            </w:r>
          </w:p>
        </w:tc>
        <w:tc>
          <w:tcPr>
            <w:tcW w:w="1485" w:type="dxa"/>
            <w:tcBorders>
              <w:top w:val="single" w:sz="4" w:space="0" w:color="auto"/>
              <w:left w:val="single" w:sz="4" w:space="0" w:color="auto"/>
              <w:bottom w:val="single" w:sz="4" w:space="0" w:color="auto"/>
              <w:right w:val="single" w:sz="4" w:space="0" w:color="auto"/>
            </w:tcBorders>
            <w:shd w:val="clear" w:color="auto" w:fill="FFFFFF"/>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150703371 or concurrent</w:t>
            </w:r>
          </w:p>
        </w:tc>
      </w:tr>
      <w:tr w:rsidR="00940EDA">
        <w:trPr>
          <w:trHeight w:val="542"/>
          <w:jc w:val="center"/>
        </w:trPr>
        <w:tc>
          <w:tcPr>
            <w:tcW w:w="1486"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2546"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rPr>
              <w:t>Elective Specialty Requirement (3)</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161"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rtl/>
                <w:lang w:bidi="ar-JO"/>
              </w:rPr>
              <w:t>-</w:t>
            </w:r>
          </w:p>
        </w:tc>
        <w:tc>
          <w:tcPr>
            <w:tcW w:w="1134"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
                <w:sz w:val="24"/>
                <w:szCs w:val="24"/>
                <w:lang w:eastAsia="ar-SA"/>
              </w:rPr>
              <w:t>Blended</w:t>
            </w:r>
          </w:p>
        </w:tc>
        <w:tc>
          <w:tcPr>
            <w:tcW w:w="1485"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r>
      <w:tr w:rsidR="00940EDA">
        <w:trPr>
          <w:trHeight w:val="542"/>
          <w:jc w:val="center"/>
        </w:trPr>
        <w:tc>
          <w:tcPr>
            <w:tcW w:w="1486"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2546"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right"/>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lang w:bidi="ar-JO"/>
              </w:rPr>
              <w:t xml:space="preserve">Elective University </w:t>
            </w:r>
            <w:r>
              <w:rPr>
                <w:rFonts w:asciiTheme="majorBidi" w:eastAsia="Times New Roman" w:hAnsiTheme="majorBidi" w:cstheme="majorBidi"/>
                <w:color w:val="000000"/>
                <w:sz w:val="24"/>
                <w:szCs w:val="24"/>
                <w:lang w:bidi="ar-JO"/>
              </w:rPr>
              <w:t>requirement (3)</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161"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Cs/>
                <w:sz w:val="24"/>
                <w:szCs w:val="24"/>
                <w:lang w:eastAsia="ar-SA"/>
              </w:rPr>
              <w:t>Online</w:t>
            </w:r>
          </w:p>
        </w:tc>
        <w:tc>
          <w:tcPr>
            <w:tcW w:w="1485"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r>
      <w:tr w:rsidR="00940EDA">
        <w:trPr>
          <w:trHeight w:val="493"/>
          <w:jc w:val="center"/>
        </w:trPr>
        <w:tc>
          <w:tcPr>
            <w:tcW w:w="1486"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0150701315</w:t>
            </w:r>
          </w:p>
        </w:tc>
        <w:tc>
          <w:tcPr>
            <w:tcW w:w="2546"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Health Promotion and Disease Prevention</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161"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
                <w:sz w:val="24"/>
                <w:szCs w:val="24"/>
                <w:lang w:eastAsia="ar-SA"/>
              </w:rPr>
              <w:t>Blended</w:t>
            </w:r>
          </w:p>
        </w:tc>
        <w:tc>
          <w:tcPr>
            <w:tcW w:w="1485"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150702241 or concurrent</w:t>
            </w:r>
          </w:p>
        </w:tc>
      </w:tr>
      <w:tr w:rsidR="00940EDA">
        <w:trPr>
          <w:trHeight w:val="283"/>
          <w:jc w:val="center"/>
        </w:trPr>
        <w:tc>
          <w:tcPr>
            <w:tcW w:w="9702" w:type="dxa"/>
            <w:gridSpan w:val="7"/>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Total (18) Credit Hours</w:t>
            </w:r>
          </w:p>
        </w:tc>
      </w:tr>
    </w:tbl>
    <w:p w:rsidR="00940EDA" w:rsidRDefault="00940EDA">
      <w:pPr>
        <w:bidi w:val="0"/>
        <w:spacing w:after="0" w:line="240" w:lineRule="auto"/>
        <w:jc w:val="center"/>
        <w:rPr>
          <w:rFonts w:asciiTheme="majorBidi" w:eastAsia="Times New Roman" w:hAnsiTheme="majorBidi" w:cstheme="majorBidi"/>
          <w:b/>
          <w:bCs/>
          <w:color w:val="000000"/>
          <w:sz w:val="24"/>
          <w:szCs w:val="24"/>
          <w:lang w:bidi="ar-JO"/>
        </w:rPr>
      </w:pPr>
    </w:p>
    <w:p w:rsidR="00940EDA" w:rsidRDefault="00940EDA">
      <w:pPr>
        <w:bidi w:val="0"/>
        <w:spacing w:after="0" w:line="240" w:lineRule="auto"/>
        <w:jc w:val="center"/>
        <w:rPr>
          <w:rFonts w:asciiTheme="majorBidi" w:eastAsia="Times New Roman" w:hAnsiTheme="majorBidi" w:cstheme="majorBidi"/>
          <w:b/>
          <w:bCs/>
          <w:color w:val="000000"/>
          <w:sz w:val="24"/>
          <w:szCs w:val="24"/>
          <w:lang w:bidi="ar-JO"/>
        </w:rPr>
      </w:pPr>
    </w:p>
    <w:p w:rsidR="00940EDA" w:rsidRDefault="00940EDA">
      <w:pPr>
        <w:bidi w:val="0"/>
        <w:spacing w:after="0" w:line="240" w:lineRule="auto"/>
        <w:jc w:val="center"/>
        <w:rPr>
          <w:rFonts w:asciiTheme="majorBidi" w:eastAsia="Times New Roman" w:hAnsiTheme="majorBidi" w:cstheme="majorBidi"/>
          <w:b/>
          <w:bCs/>
          <w:color w:val="000000"/>
          <w:sz w:val="24"/>
          <w:szCs w:val="24"/>
          <w:lang w:bidi="ar-JO"/>
        </w:rPr>
      </w:pPr>
    </w:p>
    <w:p w:rsidR="00940EDA" w:rsidRDefault="00940EDA">
      <w:pPr>
        <w:bidi w:val="0"/>
        <w:spacing w:after="0" w:line="240" w:lineRule="auto"/>
        <w:jc w:val="center"/>
        <w:rPr>
          <w:rFonts w:asciiTheme="majorBidi" w:eastAsia="Times New Roman" w:hAnsiTheme="majorBidi" w:cstheme="majorBidi"/>
          <w:b/>
          <w:bCs/>
          <w:color w:val="000000"/>
          <w:sz w:val="24"/>
          <w:szCs w:val="24"/>
          <w:lang w:bidi="ar-JO"/>
        </w:rPr>
      </w:pPr>
    </w:p>
    <w:p w:rsidR="00940EDA" w:rsidRDefault="00940EDA">
      <w:pPr>
        <w:bidi w:val="0"/>
        <w:spacing w:after="0" w:line="240" w:lineRule="auto"/>
        <w:jc w:val="center"/>
        <w:rPr>
          <w:rFonts w:asciiTheme="majorBidi" w:eastAsia="Times New Roman" w:hAnsiTheme="majorBidi" w:cstheme="majorBidi"/>
          <w:b/>
          <w:bCs/>
          <w:color w:val="000000"/>
          <w:sz w:val="24"/>
          <w:szCs w:val="24"/>
          <w:lang w:bidi="ar-JO"/>
        </w:rPr>
      </w:pPr>
    </w:p>
    <w:p w:rsidR="00940EDA" w:rsidRDefault="00940EDA">
      <w:pPr>
        <w:bidi w:val="0"/>
        <w:spacing w:after="0" w:line="240" w:lineRule="auto"/>
        <w:rPr>
          <w:rFonts w:asciiTheme="majorBidi" w:eastAsia="Times New Roman" w:hAnsiTheme="majorBidi" w:cstheme="majorBidi"/>
          <w:b/>
          <w:bCs/>
          <w:color w:val="000000"/>
          <w:sz w:val="24"/>
          <w:szCs w:val="24"/>
          <w:lang w:bidi="ar-JO"/>
        </w:rPr>
      </w:pPr>
    </w:p>
    <w:p w:rsidR="00940EDA" w:rsidRDefault="00940EDA">
      <w:pPr>
        <w:bidi w:val="0"/>
        <w:spacing w:after="0" w:line="240" w:lineRule="auto"/>
        <w:rPr>
          <w:rFonts w:asciiTheme="majorBidi" w:eastAsia="Times New Roman" w:hAnsiTheme="majorBidi" w:cstheme="majorBidi"/>
          <w:b/>
          <w:bCs/>
          <w:color w:val="000000"/>
          <w:sz w:val="24"/>
          <w:szCs w:val="24"/>
          <w:lang w:bidi="ar-JO"/>
        </w:rPr>
      </w:pPr>
    </w:p>
    <w:p w:rsidR="00940EDA" w:rsidRDefault="008A6050">
      <w:pPr>
        <w:bidi w:val="0"/>
        <w:spacing w:after="0" w:line="240" w:lineRule="auto"/>
        <w:jc w:val="center"/>
        <w:rPr>
          <w:rFonts w:asciiTheme="majorBidi" w:eastAsia="Times New Roman" w:hAnsiTheme="majorBidi" w:cstheme="majorBidi"/>
          <w:b/>
          <w:bCs/>
          <w:color w:val="000000"/>
          <w:sz w:val="24"/>
          <w:szCs w:val="24"/>
          <w:u w:val="single"/>
          <w:lang w:bidi="ar-JO"/>
        </w:rPr>
      </w:pPr>
      <w:r>
        <w:rPr>
          <w:rFonts w:asciiTheme="majorBidi" w:eastAsia="Times New Roman" w:hAnsiTheme="majorBidi" w:cstheme="majorBidi"/>
          <w:b/>
          <w:bCs/>
          <w:color w:val="000000"/>
          <w:sz w:val="24"/>
          <w:szCs w:val="24"/>
          <w:u w:val="single"/>
          <w:lang w:bidi="ar-JO"/>
        </w:rPr>
        <w:t>Fourth Year</w:t>
      </w:r>
    </w:p>
    <w:p w:rsidR="00940EDA" w:rsidRDefault="00940EDA">
      <w:pPr>
        <w:bidi w:val="0"/>
        <w:spacing w:after="0" w:line="240" w:lineRule="auto"/>
        <w:jc w:val="center"/>
        <w:rPr>
          <w:rFonts w:asciiTheme="majorBidi" w:eastAsia="Times New Roman" w:hAnsiTheme="majorBidi" w:cstheme="majorBidi"/>
          <w:b/>
          <w:bCs/>
          <w:color w:val="000000"/>
          <w:sz w:val="24"/>
          <w:szCs w:val="24"/>
          <w:lang w:bidi="ar-JO"/>
        </w:rPr>
      </w:pPr>
    </w:p>
    <w:tbl>
      <w:tblPr>
        <w:tblW w:w="999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50"/>
        <w:gridCol w:w="2430"/>
        <w:gridCol w:w="900"/>
        <w:gridCol w:w="990"/>
        <w:gridCol w:w="1080"/>
        <w:gridCol w:w="1260"/>
        <w:gridCol w:w="1980"/>
      </w:tblGrid>
      <w:tr w:rsidR="00940EDA">
        <w:trPr>
          <w:cantSplit/>
          <w:trHeight w:val="318"/>
        </w:trPr>
        <w:tc>
          <w:tcPr>
            <w:tcW w:w="9990"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spacing w:after="0" w:line="240" w:lineRule="auto"/>
              <w:jc w:val="center"/>
              <w:rPr>
                <w:rFonts w:asciiTheme="majorBidi" w:eastAsia="Times New Roman" w:hAnsiTheme="majorBidi" w:cstheme="majorBidi"/>
                <w:b/>
                <w:bCs/>
                <w:color w:val="000000"/>
                <w:sz w:val="24"/>
                <w:szCs w:val="24"/>
                <w:rtl/>
                <w:lang w:bidi="ar-JO"/>
              </w:rPr>
            </w:pPr>
            <w:r>
              <w:rPr>
                <w:rFonts w:asciiTheme="majorBidi" w:eastAsia="Times New Roman" w:hAnsiTheme="majorBidi" w:cstheme="majorBidi"/>
                <w:b/>
                <w:bCs/>
                <w:color w:val="000000"/>
                <w:sz w:val="24"/>
                <w:szCs w:val="24"/>
                <w:lang w:bidi="ar-JO"/>
              </w:rPr>
              <w:t>First Semester</w:t>
            </w:r>
          </w:p>
        </w:tc>
      </w:tr>
      <w:tr w:rsidR="00940EDA">
        <w:trPr>
          <w:cantSplit/>
          <w:trHeight w:val="318"/>
        </w:trPr>
        <w:tc>
          <w:tcPr>
            <w:tcW w:w="135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No.</w:t>
            </w:r>
          </w:p>
        </w:tc>
        <w:tc>
          <w:tcPr>
            <w:tcW w:w="2430"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Name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Credit Hours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themeColor="text1"/>
                <w:sz w:val="24"/>
                <w:szCs w:val="24"/>
                <w:lang w:bidi="ar-JO"/>
              </w:rPr>
            </w:pPr>
            <w:r>
              <w:rPr>
                <w:rFonts w:asciiTheme="majorBidi" w:eastAsia="Times New Roman" w:hAnsiTheme="majorBidi" w:cstheme="majorBidi"/>
                <w:b/>
                <w:bCs/>
                <w:color w:val="000000" w:themeColor="text1"/>
                <w:sz w:val="24"/>
                <w:szCs w:val="24"/>
              </w:rPr>
              <w:t>Weekly Hours</w:t>
            </w:r>
          </w:p>
        </w:tc>
        <w:tc>
          <w:tcPr>
            <w:tcW w:w="1260"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sz w:val="24"/>
                <w:szCs w:val="24"/>
                <w:lang w:eastAsia="ar-SA"/>
              </w:rPr>
              <w:t>Teaching Methods</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tl/>
                <w:lang w:bidi="ar-JO"/>
              </w:rPr>
            </w:pPr>
            <w:r>
              <w:rPr>
                <w:rFonts w:asciiTheme="majorBidi" w:eastAsia="Times New Roman" w:hAnsiTheme="majorBidi" w:cstheme="majorBidi"/>
                <w:b/>
                <w:bCs/>
                <w:color w:val="000000"/>
                <w:sz w:val="24"/>
                <w:szCs w:val="24"/>
              </w:rPr>
              <w:t>Pre-requisite</w:t>
            </w:r>
          </w:p>
        </w:tc>
      </w:tr>
      <w:tr w:rsidR="00940EDA">
        <w:trPr>
          <w:cantSplit/>
          <w:trHeight w:val="318"/>
        </w:trPr>
        <w:tc>
          <w:tcPr>
            <w:tcW w:w="1350"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spacing w:after="0" w:line="240" w:lineRule="auto"/>
              <w:jc w:val="center"/>
              <w:rPr>
                <w:rFonts w:asciiTheme="majorBidi" w:eastAsia="Times New Roman" w:hAnsiTheme="majorBidi" w:cstheme="majorBidi"/>
                <w:b/>
                <w:bCs/>
                <w:color w:val="000000"/>
                <w:sz w:val="24"/>
                <w:szCs w:val="24"/>
              </w:rPr>
            </w:pPr>
          </w:p>
        </w:tc>
        <w:tc>
          <w:tcPr>
            <w:tcW w:w="2430" w:type="dxa"/>
            <w:vMerge/>
            <w:tcBorders>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spacing w:after="0" w:line="240" w:lineRule="auto"/>
              <w:jc w:val="center"/>
              <w:rPr>
                <w:rFonts w:asciiTheme="majorBidi" w:eastAsia="Times New Roman" w:hAnsiTheme="majorBidi" w:cstheme="majorBidi"/>
                <w:b/>
                <w:bCs/>
                <w:color w:val="000000"/>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spacing w:after="0" w:line="240" w:lineRule="auto"/>
              <w:jc w:val="center"/>
              <w:rPr>
                <w:rFonts w:asciiTheme="majorBidi" w:eastAsia="Times New Roman" w:hAnsiTheme="majorBidi" w:cstheme="majorBidi"/>
                <w:b/>
                <w:bCs/>
                <w:color w:val="000000"/>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bidi w:val="0"/>
              <w:spacing w:after="0" w:line="240" w:lineRule="auto"/>
              <w:jc w:val="center"/>
              <w:rPr>
                <w:rFonts w:asciiTheme="majorBidi" w:eastAsia="Times New Roman" w:hAnsiTheme="majorBidi" w:cstheme="majorBidi"/>
                <w:b/>
                <w:bCs/>
                <w:color w:val="000000"/>
                <w:sz w:val="24"/>
                <w:szCs w:val="24"/>
                <w:lang w:bidi="ar-JO"/>
              </w:rPr>
            </w:pPr>
            <w:r>
              <w:rPr>
                <w:rFonts w:asciiTheme="majorBidi" w:eastAsia="Times New Roman" w:hAnsiTheme="majorBidi" w:cstheme="majorBidi"/>
                <w:b/>
                <w:bCs/>
                <w:color w:val="000000"/>
                <w:sz w:val="24"/>
                <w:szCs w:val="24"/>
              </w:rPr>
              <w:t>Theory</w:t>
            </w:r>
          </w:p>
        </w:tc>
        <w:tc>
          <w:tcPr>
            <w:tcW w:w="108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bidi w:val="0"/>
              <w:spacing w:after="0" w:line="240" w:lineRule="auto"/>
              <w:jc w:val="center"/>
              <w:rPr>
                <w:rFonts w:asciiTheme="majorBidi" w:eastAsia="Times New Roman" w:hAnsiTheme="majorBidi" w:cstheme="majorBidi"/>
                <w:b/>
                <w:bCs/>
                <w:color w:val="000000" w:themeColor="text1"/>
                <w:sz w:val="24"/>
                <w:szCs w:val="24"/>
                <w:lang w:bidi="ar-JO"/>
              </w:rPr>
            </w:pPr>
            <w:r>
              <w:rPr>
                <w:rFonts w:asciiTheme="majorBidi" w:eastAsia="Times New Roman" w:hAnsiTheme="majorBidi" w:cstheme="majorBidi"/>
                <w:b/>
                <w:bCs/>
                <w:color w:val="000000" w:themeColor="text1"/>
                <w:sz w:val="24"/>
                <w:szCs w:val="24"/>
              </w:rPr>
              <w:t>Clinical</w:t>
            </w:r>
          </w:p>
        </w:tc>
        <w:tc>
          <w:tcPr>
            <w:tcW w:w="1260" w:type="dxa"/>
            <w:vMerge/>
            <w:tcBorders>
              <w:left w:val="single" w:sz="4" w:space="0" w:color="auto"/>
              <w:bottom w:val="single" w:sz="4" w:space="0" w:color="auto"/>
              <w:right w:val="single" w:sz="4" w:space="0" w:color="auto"/>
            </w:tcBorders>
            <w:vAlign w:val="center"/>
          </w:tcPr>
          <w:p w:rsidR="00940EDA" w:rsidRDefault="00940EDA">
            <w:pPr>
              <w:spacing w:after="0" w:line="240" w:lineRule="auto"/>
              <w:jc w:val="center"/>
              <w:rPr>
                <w:rFonts w:asciiTheme="majorBidi" w:eastAsia="Times New Roman" w:hAnsiTheme="majorBidi" w:cstheme="majorBidi"/>
                <w:b/>
                <w:bCs/>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940EDA" w:rsidRDefault="00940EDA">
            <w:pPr>
              <w:spacing w:after="0" w:line="240" w:lineRule="auto"/>
              <w:jc w:val="center"/>
              <w:rPr>
                <w:rFonts w:asciiTheme="majorBidi" w:eastAsia="Times New Roman" w:hAnsiTheme="majorBidi" w:cstheme="majorBidi"/>
                <w:b/>
                <w:bCs/>
                <w:color w:val="000000"/>
                <w:sz w:val="24"/>
                <w:szCs w:val="24"/>
              </w:rPr>
            </w:pPr>
          </w:p>
        </w:tc>
      </w:tr>
      <w:tr w:rsidR="00940EDA">
        <w:trPr>
          <w:trHeight w:val="564"/>
        </w:trPr>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150701411</w:t>
            </w:r>
          </w:p>
        </w:tc>
        <w:tc>
          <w:tcPr>
            <w:tcW w:w="2430"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Community Health Nursing / Theory</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08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Face to Face</w:t>
            </w:r>
          </w:p>
        </w:tc>
        <w:tc>
          <w:tcPr>
            <w:tcW w:w="198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150703362 &amp; 150703372</w:t>
            </w:r>
          </w:p>
        </w:tc>
      </w:tr>
      <w:tr w:rsidR="00940EDA">
        <w:trPr>
          <w:trHeight w:val="545"/>
        </w:trPr>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150701412</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Community Health Nursing / Clinical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12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Face to Face</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150701411 or concurrent</w:t>
            </w:r>
          </w:p>
        </w:tc>
      </w:tr>
      <w:tr w:rsidR="00940EDA">
        <w:trPr>
          <w:trHeight w:val="545"/>
        </w:trPr>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lang w:bidi="ar-JO"/>
              </w:rPr>
              <w:t>150701403</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Mental Health Nursing / Theory</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lang w:bidi="ar-JO"/>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lang w:bidi="ar-JO"/>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Face to Face</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lang w:bidi="ar-JO"/>
              </w:rPr>
              <w:t>150703362 &amp; 150703372</w:t>
            </w:r>
          </w:p>
        </w:tc>
      </w:tr>
      <w:tr w:rsidR="00940EDA">
        <w:trPr>
          <w:trHeight w:val="545"/>
        </w:trPr>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lang w:bidi="ar-JO"/>
              </w:rPr>
              <w:t>150701404</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Mental Health Nursing / Clinical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lang w:bidi="ar-JO"/>
              </w:rPr>
              <w: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lang w:bidi="ar-JO"/>
              </w:rPr>
            </w:pPr>
            <w:r>
              <w:rPr>
                <w:rFonts w:asciiTheme="majorBidi" w:eastAsia="Times New Roman" w:hAnsiTheme="majorBidi" w:cstheme="majorBidi"/>
                <w:color w:val="000000" w:themeColor="text1"/>
                <w:sz w:val="24"/>
                <w:szCs w:val="24"/>
              </w:rPr>
              <w:t>12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Face to Face</w:t>
            </w:r>
          </w:p>
        </w:tc>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lang w:bidi="ar-JO"/>
              </w:rPr>
              <w:t xml:space="preserve">150701403 or </w:t>
            </w:r>
            <w:r>
              <w:rPr>
                <w:rFonts w:asciiTheme="majorBidi" w:eastAsia="Times New Roman" w:hAnsiTheme="majorBidi" w:cstheme="majorBidi"/>
                <w:color w:val="000000"/>
                <w:sz w:val="24"/>
                <w:szCs w:val="24"/>
              </w:rPr>
              <w:t>concurrent</w:t>
            </w:r>
          </w:p>
        </w:tc>
      </w:tr>
      <w:tr w:rsidR="00940EDA">
        <w:trPr>
          <w:trHeight w:val="385"/>
        </w:trPr>
        <w:tc>
          <w:tcPr>
            <w:tcW w:w="135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2430"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right"/>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lang w:bidi="ar-JO"/>
              </w:rPr>
              <w:t>Mandatory University requirement (6)</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Cs/>
                <w:sz w:val="24"/>
                <w:szCs w:val="24"/>
                <w:lang w:eastAsia="ar-SA"/>
              </w:rPr>
              <w:t>Online</w:t>
            </w:r>
          </w:p>
        </w:tc>
        <w:tc>
          <w:tcPr>
            <w:tcW w:w="198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r>
      <w:tr w:rsidR="00940EDA">
        <w:trPr>
          <w:trHeight w:val="385"/>
        </w:trPr>
        <w:tc>
          <w:tcPr>
            <w:tcW w:w="135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lang w:bidi="ar-JO"/>
              </w:rPr>
              <w:t>----------</w:t>
            </w:r>
          </w:p>
        </w:tc>
        <w:tc>
          <w:tcPr>
            <w:tcW w:w="2430"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right"/>
              <w:rPr>
                <w:rFonts w:asciiTheme="majorBidi" w:eastAsia="Times New Roman" w:hAnsiTheme="majorBidi" w:cstheme="majorBidi"/>
                <w:color w:val="000000"/>
                <w:sz w:val="24"/>
                <w:szCs w:val="24"/>
                <w:rtl/>
                <w:lang w:bidi="ar-JO"/>
              </w:rPr>
            </w:pPr>
            <w:r>
              <w:rPr>
                <w:rFonts w:asciiTheme="majorBidi" w:eastAsia="Times New Roman" w:hAnsiTheme="majorBidi" w:cstheme="majorBidi"/>
                <w:color w:val="000000"/>
                <w:sz w:val="24"/>
                <w:szCs w:val="24"/>
                <w:lang w:bidi="ar-JO"/>
              </w:rPr>
              <w:t>Elective Speciality Requirement (4)</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lang w:bidi="ar-JO"/>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4"/>
                <w:szCs w:val="24"/>
                <w:rtl/>
                <w:lang w:bidi="ar-JO"/>
              </w:rPr>
            </w:pPr>
            <w:r>
              <w:rPr>
                <w:rFonts w:asciiTheme="majorBidi" w:eastAsia="Times New Roman" w:hAnsiTheme="majorBidi" w:cstheme="majorBidi"/>
                <w:color w:val="000000"/>
                <w:sz w:val="24"/>
                <w:szCs w:val="24"/>
                <w:rtl/>
              </w:rPr>
              <w:t>-</w:t>
            </w:r>
          </w:p>
        </w:tc>
        <w:tc>
          <w:tcPr>
            <w:tcW w:w="108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4"/>
                <w:szCs w:val="24"/>
                <w:rtl/>
                <w:lang w:bidi="ar-JO"/>
              </w:rPr>
            </w:pPr>
            <w:r>
              <w:rPr>
                <w:rFonts w:asciiTheme="majorBidi" w:eastAsia="Times New Roman" w:hAnsiTheme="majorBidi" w:cstheme="majorBidi"/>
                <w:color w:val="000000"/>
                <w:sz w:val="24"/>
                <w:szCs w:val="24"/>
                <w:rtl/>
                <w:lang w:bidi="ar-JO"/>
              </w:rPr>
              <w:t>-</w:t>
            </w:r>
          </w:p>
        </w:tc>
        <w:tc>
          <w:tcPr>
            <w:tcW w:w="126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
                <w:sz w:val="24"/>
                <w:szCs w:val="24"/>
                <w:lang w:eastAsia="ar-SA"/>
              </w:rPr>
              <w:t>Blended</w:t>
            </w:r>
          </w:p>
        </w:tc>
        <w:tc>
          <w:tcPr>
            <w:tcW w:w="198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rtl/>
                <w:lang w:bidi="ar-JO"/>
              </w:rPr>
              <w:t>-</w:t>
            </w:r>
          </w:p>
        </w:tc>
      </w:tr>
      <w:tr w:rsidR="00940EDA">
        <w:trPr>
          <w:trHeight w:val="372"/>
        </w:trPr>
        <w:tc>
          <w:tcPr>
            <w:tcW w:w="9990" w:type="dxa"/>
            <w:gridSpan w:val="7"/>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jc w:val="center"/>
              <w:rPr>
                <w:rFonts w:asciiTheme="majorBidi" w:eastAsia="Times New Roman" w:hAnsiTheme="majorBidi" w:cstheme="majorBidi"/>
                <w:b/>
                <w:bCs/>
                <w:color w:val="000000"/>
                <w:sz w:val="24"/>
                <w:szCs w:val="24"/>
                <w:lang w:bidi="ar-JO"/>
              </w:rPr>
            </w:pPr>
            <w:r>
              <w:rPr>
                <w:rFonts w:asciiTheme="majorBidi" w:eastAsia="Times New Roman" w:hAnsiTheme="majorBidi" w:cstheme="majorBidi"/>
                <w:b/>
                <w:bCs/>
                <w:color w:val="000000"/>
                <w:sz w:val="24"/>
                <w:szCs w:val="24"/>
                <w:rtl/>
                <w:lang w:bidi="ar-JO"/>
              </w:rPr>
              <w:t xml:space="preserve"> </w:t>
            </w:r>
            <w:r>
              <w:rPr>
                <w:rFonts w:asciiTheme="majorBidi" w:eastAsia="Times New Roman" w:hAnsiTheme="majorBidi" w:cstheme="majorBidi"/>
                <w:b/>
                <w:bCs/>
                <w:color w:val="000000"/>
                <w:sz w:val="24"/>
                <w:szCs w:val="24"/>
                <w:lang w:bidi="ar-JO"/>
              </w:rPr>
              <w:t>Total (17) Credit Hours</w:t>
            </w:r>
          </w:p>
        </w:tc>
      </w:tr>
    </w:tbl>
    <w:p w:rsidR="00940EDA" w:rsidRDefault="00940EDA">
      <w:pPr>
        <w:bidi w:val="0"/>
        <w:spacing w:after="0" w:line="240" w:lineRule="auto"/>
        <w:rPr>
          <w:rFonts w:asciiTheme="majorBidi" w:eastAsia="Times New Roman" w:hAnsiTheme="majorBidi" w:cstheme="majorBidi"/>
          <w:color w:val="000000"/>
          <w:sz w:val="24"/>
          <w:szCs w:val="24"/>
        </w:rPr>
      </w:pPr>
    </w:p>
    <w:p w:rsidR="00940EDA" w:rsidRDefault="00940EDA">
      <w:pPr>
        <w:bidi w:val="0"/>
        <w:spacing w:after="0" w:line="240" w:lineRule="auto"/>
        <w:jc w:val="center"/>
        <w:rPr>
          <w:rFonts w:asciiTheme="majorBidi" w:eastAsia="Times New Roman" w:hAnsiTheme="majorBidi" w:cstheme="majorBidi"/>
          <w:b/>
          <w:bCs/>
          <w:color w:val="000000"/>
          <w:sz w:val="24"/>
          <w:szCs w:val="24"/>
        </w:rPr>
      </w:pPr>
    </w:p>
    <w:tbl>
      <w:tblPr>
        <w:tblW w:w="999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50"/>
        <w:gridCol w:w="2430"/>
        <w:gridCol w:w="900"/>
        <w:gridCol w:w="990"/>
        <w:gridCol w:w="1084"/>
        <w:gridCol w:w="1418"/>
        <w:gridCol w:w="1818"/>
      </w:tblGrid>
      <w:tr w:rsidR="00940EDA">
        <w:trPr>
          <w:cantSplit/>
          <w:trHeight w:val="312"/>
        </w:trPr>
        <w:tc>
          <w:tcPr>
            <w:tcW w:w="9990"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spacing w:after="0" w:line="240" w:lineRule="auto"/>
              <w:jc w:val="center"/>
              <w:rPr>
                <w:rFonts w:asciiTheme="majorBidi" w:eastAsia="Times New Roman" w:hAnsiTheme="majorBidi" w:cstheme="majorBidi"/>
                <w:b/>
                <w:bCs/>
                <w:color w:val="000000"/>
                <w:sz w:val="24"/>
                <w:szCs w:val="24"/>
                <w:rtl/>
                <w:lang w:bidi="ar-JO"/>
              </w:rPr>
            </w:pPr>
            <w:r>
              <w:rPr>
                <w:rFonts w:asciiTheme="majorBidi" w:eastAsia="Times New Roman" w:hAnsiTheme="majorBidi" w:cstheme="majorBidi"/>
                <w:b/>
                <w:bCs/>
                <w:color w:val="000000"/>
                <w:sz w:val="24"/>
                <w:szCs w:val="24"/>
              </w:rPr>
              <w:t>Second Semester</w:t>
            </w:r>
          </w:p>
        </w:tc>
      </w:tr>
      <w:tr w:rsidR="00940EDA">
        <w:trPr>
          <w:cantSplit/>
          <w:trHeight w:val="312"/>
        </w:trPr>
        <w:tc>
          <w:tcPr>
            <w:tcW w:w="135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No.</w:t>
            </w:r>
          </w:p>
        </w:tc>
        <w:tc>
          <w:tcPr>
            <w:tcW w:w="2430"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Course Name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Credit Hours</w:t>
            </w:r>
          </w:p>
        </w:tc>
        <w:tc>
          <w:tcPr>
            <w:tcW w:w="2074"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bidi w:val="0"/>
              <w:spacing w:after="0" w:line="240" w:lineRule="auto"/>
              <w:jc w:val="center"/>
              <w:rPr>
                <w:rFonts w:asciiTheme="majorBidi" w:eastAsia="Times New Roman" w:hAnsiTheme="majorBidi" w:cstheme="majorBidi"/>
                <w:b/>
                <w:bCs/>
                <w:color w:val="000000"/>
                <w:sz w:val="24"/>
                <w:szCs w:val="24"/>
                <w:lang w:bidi="ar-JO"/>
              </w:rPr>
            </w:pPr>
            <w:r>
              <w:rPr>
                <w:rFonts w:asciiTheme="majorBidi" w:eastAsia="Times New Roman" w:hAnsiTheme="majorBidi" w:cstheme="majorBidi"/>
                <w:b/>
                <w:bCs/>
                <w:color w:val="000000"/>
                <w:sz w:val="24"/>
                <w:szCs w:val="24"/>
              </w:rPr>
              <w:t>Weekly Hours</w:t>
            </w:r>
          </w:p>
        </w:tc>
        <w:tc>
          <w:tcPr>
            <w:tcW w:w="1418" w:type="dxa"/>
            <w:vMerge w:val="restart"/>
            <w:tcBorders>
              <w:top w:val="single" w:sz="4" w:space="0" w:color="auto"/>
              <w:left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sz w:val="24"/>
                <w:szCs w:val="24"/>
                <w:lang w:eastAsia="ar-SA"/>
              </w:rPr>
              <w:t>Teaching Methods</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8A6050">
            <w:pPr>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Pre-requisite</w:t>
            </w:r>
          </w:p>
        </w:tc>
      </w:tr>
      <w:tr w:rsidR="00940EDA">
        <w:trPr>
          <w:cantSplit/>
          <w:trHeight w:val="312"/>
        </w:trPr>
        <w:tc>
          <w:tcPr>
            <w:tcW w:w="1350"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spacing w:after="0" w:line="240" w:lineRule="auto"/>
              <w:jc w:val="center"/>
              <w:rPr>
                <w:rFonts w:asciiTheme="majorBidi" w:eastAsia="Times New Roman" w:hAnsiTheme="majorBidi" w:cstheme="majorBidi"/>
                <w:b/>
                <w:bCs/>
                <w:color w:val="000000"/>
                <w:sz w:val="24"/>
                <w:szCs w:val="24"/>
              </w:rPr>
            </w:pPr>
          </w:p>
        </w:tc>
        <w:tc>
          <w:tcPr>
            <w:tcW w:w="2430" w:type="dxa"/>
            <w:vMerge/>
            <w:tcBorders>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spacing w:after="0" w:line="240" w:lineRule="auto"/>
              <w:jc w:val="right"/>
              <w:rPr>
                <w:rFonts w:asciiTheme="majorBidi" w:eastAsia="Times New Roman" w:hAnsiTheme="majorBidi" w:cstheme="majorBidi"/>
                <w:b/>
                <w:bCs/>
                <w:color w:val="000000"/>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940EDA" w:rsidRDefault="00940EDA">
            <w:pPr>
              <w:spacing w:after="0" w:line="240" w:lineRule="auto"/>
              <w:jc w:val="right"/>
              <w:rPr>
                <w:rFonts w:asciiTheme="majorBidi" w:eastAsia="Times New Roman" w:hAnsiTheme="majorBidi" w:cstheme="majorBidi"/>
                <w:b/>
                <w:bCs/>
                <w:color w:val="000000"/>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bidi w:val="0"/>
              <w:spacing w:after="0" w:line="240" w:lineRule="auto"/>
              <w:jc w:val="center"/>
              <w:rPr>
                <w:rFonts w:asciiTheme="majorBidi" w:eastAsia="Times New Roman" w:hAnsiTheme="majorBidi" w:cstheme="majorBidi"/>
                <w:b/>
                <w:bCs/>
                <w:color w:val="000000"/>
                <w:sz w:val="24"/>
                <w:szCs w:val="24"/>
                <w:lang w:bidi="ar-JO"/>
              </w:rPr>
            </w:pPr>
            <w:r>
              <w:rPr>
                <w:rFonts w:asciiTheme="majorBidi" w:eastAsia="Times New Roman" w:hAnsiTheme="majorBidi" w:cstheme="majorBidi"/>
                <w:b/>
                <w:bCs/>
                <w:color w:val="000000"/>
                <w:sz w:val="24"/>
                <w:szCs w:val="24"/>
              </w:rPr>
              <w:t>Theory</w:t>
            </w:r>
          </w:p>
        </w:tc>
        <w:tc>
          <w:tcPr>
            <w:tcW w:w="108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940EDA" w:rsidRDefault="008A6050">
            <w:pPr>
              <w:bidi w:val="0"/>
              <w:spacing w:after="0" w:line="240" w:lineRule="auto"/>
              <w:jc w:val="center"/>
              <w:rPr>
                <w:rFonts w:asciiTheme="majorBidi" w:eastAsia="Times New Roman" w:hAnsiTheme="majorBidi" w:cstheme="majorBidi"/>
                <w:b/>
                <w:bCs/>
                <w:color w:val="000000" w:themeColor="text1"/>
                <w:sz w:val="24"/>
                <w:szCs w:val="24"/>
                <w:lang w:bidi="ar-JO"/>
              </w:rPr>
            </w:pPr>
            <w:r>
              <w:rPr>
                <w:rFonts w:asciiTheme="majorBidi" w:eastAsia="Times New Roman" w:hAnsiTheme="majorBidi" w:cstheme="majorBidi"/>
                <w:b/>
                <w:bCs/>
                <w:color w:val="000000" w:themeColor="text1"/>
                <w:sz w:val="24"/>
                <w:szCs w:val="24"/>
              </w:rPr>
              <w:t>Clinical</w:t>
            </w:r>
          </w:p>
        </w:tc>
        <w:tc>
          <w:tcPr>
            <w:tcW w:w="1418" w:type="dxa"/>
            <w:vMerge/>
            <w:tcBorders>
              <w:left w:val="single" w:sz="4" w:space="0" w:color="auto"/>
              <w:bottom w:val="single" w:sz="4" w:space="0" w:color="auto"/>
              <w:right w:val="single" w:sz="4" w:space="0" w:color="auto"/>
            </w:tcBorders>
            <w:vAlign w:val="center"/>
          </w:tcPr>
          <w:p w:rsidR="00940EDA" w:rsidRDefault="00940EDA">
            <w:pPr>
              <w:spacing w:after="0" w:line="240" w:lineRule="auto"/>
              <w:jc w:val="center"/>
              <w:rPr>
                <w:rFonts w:asciiTheme="majorBidi" w:eastAsia="Times New Roman" w:hAnsiTheme="majorBidi" w:cstheme="majorBidi"/>
                <w:b/>
                <w:bCs/>
                <w:color w:val="000000"/>
                <w:sz w:val="24"/>
                <w:szCs w:val="24"/>
              </w:rPr>
            </w:pPr>
          </w:p>
        </w:tc>
        <w:tc>
          <w:tcPr>
            <w:tcW w:w="1818" w:type="dxa"/>
            <w:vMerge/>
            <w:tcBorders>
              <w:top w:val="single" w:sz="4" w:space="0" w:color="auto"/>
              <w:left w:val="single" w:sz="4" w:space="0" w:color="auto"/>
              <w:bottom w:val="single" w:sz="4" w:space="0" w:color="auto"/>
              <w:right w:val="single" w:sz="4" w:space="0" w:color="auto"/>
            </w:tcBorders>
            <w:vAlign w:val="center"/>
          </w:tcPr>
          <w:p w:rsidR="00940EDA" w:rsidRDefault="00940EDA">
            <w:pPr>
              <w:spacing w:after="0" w:line="240" w:lineRule="auto"/>
              <w:jc w:val="right"/>
              <w:rPr>
                <w:rFonts w:asciiTheme="majorBidi" w:eastAsia="Times New Roman" w:hAnsiTheme="majorBidi" w:cstheme="majorBidi"/>
                <w:b/>
                <w:bCs/>
                <w:color w:val="000000"/>
                <w:sz w:val="24"/>
                <w:szCs w:val="24"/>
              </w:rPr>
            </w:pPr>
          </w:p>
        </w:tc>
      </w:tr>
      <w:tr w:rsidR="00940EDA">
        <w:trPr>
          <w:trHeight w:val="522"/>
        </w:trPr>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150702421</w:t>
            </w:r>
          </w:p>
        </w:tc>
        <w:tc>
          <w:tcPr>
            <w:tcW w:w="2430"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Clinical Practicum and Professional Adaptation</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keepNext/>
              <w:bidi w:val="0"/>
              <w:spacing w:after="0" w:line="240" w:lineRule="auto"/>
              <w:jc w:val="center"/>
              <w:outlineLvl w:val="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084" w:type="dxa"/>
            <w:tcBorders>
              <w:top w:val="single" w:sz="4" w:space="0" w:color="auto"/>
              <w:left w:val="single" w:sz="4" w:space="0" w:color="auto"/>
              <w:bottom w:val="single" w:sz="4" w:space="0" w:color="auto"/>
              <w:right w:val="single" w:sz="4" w:space="0" w:color="auto"/>
            </w:tcBorders>
            <w:vAlign w:val="center"/>
          </w:tcPr>
          <w:p w:rsidR="00940EDA" w:rsidRDefault="008A6050">
            <w:pPr>
              <w:keepNext/>
              <w:bidi w:val="0"/>
              <w:spacing w:after="0" w:line="240" w:lineRule="auto"/>
              <w:jc w:val="center"/>
              <w:outlineLvl w:val="4"/>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18</w:t>
            </w:r>
          </w:p>
        </w:tc>
        <w:tc>
          <w:tcPr>
            <w:tcW w:w="1418"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Face to Face</w:t>
            </w:r>
          </w:p>
        </w:tc>
        <w:tc>
          <w:tcPr>
            <w:tcW w:w="1818" w:type="dxa"/>
            <w:tcBorders>
              <w:top w:val="single" w:sz="4" w:space="0" w:color="auto"/>
              <w:left w:val="single" w:sz="4" w:space="0" w:color="auto"/>
              <w:bottom w:val="single" w:sz="4" w:space="0" w:color="auto"/>
              <w:right w:val="single" w:sz="4" w:space="0" w:color="auto"/>
            </w:tcBorders>
            <w:vAlign w:val="center"/>
          </w:tcPr>
          <w:p w:rsidR="00940EDA" w:rsidRDefault="008A6050">
            <w:pPr>
              <w:keepNext/>
              <w:bidi w:val="0"/>
              <w:spacing w:after="0" w:line="240" w:lineRule="auto"/>
              <w:jc w:val="center"/>
              <w:outlineLvl w:val="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150701412 &amp; 150701404</w:t>
            </w:r>
          </w:p>
        </w:tc>
      </w:tr>
      <w:tr w:rsidR="00940EDA">
        <w:trPr>
          <w:trHeight w:val="267"/>
        </w:trPr>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2430"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Free Course</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keepNext/>
              <w:bidi w:val="0"/>
              <w:spacing w:after="0" w:line="240" w:lineRule="auto"/>
              <w:jc w:val="center"/>
              <w:outlineLvl w:val="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084" w:type="dxa"/>
            <w:tcBorders>
              <w:top w:val="single" w:sz="4" w:space="0" w:color="auto"/>
              <w:left w:val="single" w:sz="4" w:space="0" w:color="auto"/>
              <w:bottom w:val="single" w:sz="4" w:space="0" w:color="auto"/>
              <w:right w:val="single" w:sz="4" w:space="0" w:color="auto"/>
            </w:tcBorders>
            <w:vAlign w:val="center"/>
          </w:tcPr>
          <w:p w:rsidR="00940EDA" w:rsidRDefault="008A6050">
            <w:pPr>
              <w:keepNext/>
              <w:bidi w:val="0"/>
              <w:spacing w:after="0" w:line="240" w:lineRule="auto"/>
              <w:jc w:val="center"/>
              <w:outlineLvl w:val="4"/>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Face to Face</w:t>
            </w:r>
          </w:p>
        </w:tc>
        <w:tc>
          <w:tcPr>
            <w:tcW w:w="1818" w:type="dxa"/>
            <w:tcBorders>
              <w:top w:val="single" w:sz="4" w:space="0" w:color="auto"/>
              <w:left w:val="single" w:sz="4" w:space="0" w:color="auto"/>
              <w:bottom w:val="single" w:sz="4" w:space="0" w:color="auto"/>
              <w:right w:val="single" w:sz="4" w:space="0" w:color="auto"/>
            </w:tcBorders>
            <w:vAlign w:val="center"/>
          </w:tcPr>
          <w:p w:rsidR="00940EDA" w:rsidRDefault="008A6050">
            <w:pPr>
              <w:keepNext/>
              <w:bidi w:val="0"/>
              <w:spacing w:after="0" w:line="240" w:lineRule="auto"/>
              <w:jc w:val="center"/>
              <w:outlineLvl w:val="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r>
      <w:tr w:rsidR="00940EDA">
        <w:trPr>
          <w:trHeight w:val="535"/>
        </w:trPr>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150702422</w:t>
            </w:r>
          </w:p>
        </w:tc>
        <w:tc>
          <w:tcPr>
            <w:tcW w:w="2430" w:type="dxa"/>
            <w:tcBorders>
              <w:top w:val="single" w:sz="4" w:space="0" w:color="auto"/>
              <w:left w:val="single" w:sz="4" w:space="0" w:color="auto"/>
              <w:bottom w:val="single" w:sz="4" w:space="0" w:color="auto"/>
              <w:right w:val="single" w:sz="4" w:space="0" w:color="auto"/>
            </w:tcBorders>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Critical Care Nursing</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keepNext/>
              <w:bidi w:val="0"/>
              <w:spacing w:after="0" w:line="240" w:lineRule="auto"/>
              <w:jc w:val="center"/>
              <w:outlineLvl w:val="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084" w:type="dxa"/>
            <w:tcBorders>
              <w:top w:val="single" w:sz="4" w:space="0" w:color="auto"/>
              <w:left w:val="single" w:sz="4" w:space="0" w:color="auto"/>
              <w:bottom w:val="single" w:sz="4" w:space="0" w:color="auto"/>
              <w:right w:val="single" w:sz="4" w:space="0" w:color="auto"/>
            </w:tcBorders>
            <w:vAlign w:val="center"/>
          </w:tcPr>
          <w:p w:rsidR="00940EDA" w:rsidRDefault="008A6050">
            <w:pPr>
              <w:keepNext/>
              <w:bidi w:val="0"/>
              <w:spacing w:after="0" w:line="240" w:lineRule="auto"/>
              <w:jc w:val="center"/>
              <w:outlineLvl w:val="4"/>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Face to Face</w:t>
            </w:r>
          </w:p>
        </w:tc>
        <w:tc>
          <w:tcPr>
            <w:tcW w:w="1818" w:type="dxa"/>
            <w:tcBorders>
              <w:top w:val="single" w:sz="4" w:space="0" w:color="auto"/>
              <w:left w:val="single" w:sz="4" w:space="0" w:color="auto"/>
              <w:bottom w:val="single" w:sz="4" w:space="0" w:color="auto"/>
              <w:right w:val="single" w:sz="4" w:space="0" w:color="auto"/>
            </w:tcBorders>
            <w:vAlign w:val="center"/>
          </w:tcPr>
          <w:p w:rsidR="00940EDA" w:rsidRDefault="008A6050">
            <w:pPr>
              <w:keepNext/>
              <w:bidi w:val="0"/>
              <w:spacing w:after="0" w:line="240" w:lineRule="auto"/>
              <w:jc w:val="center"/>
              <w:outlineLvl w:val="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150701404 &amp; 150701412</w:t>
            </w:r>
          </w:p>
        </w:tc>
      </w:tr>
      <w:tr w:rsidR="00940EDA">
        <w:trPr>
          <w:trHeight w:val="535"/>
        </w:trPr>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150701451</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Nursing Leadership and Management / Theory</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tl/>
                <w:lang w:bidi="ar-JO"/>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Face to Face</w:t>
            </w:r>
          </w:p>
        </w:tc>
        <w:tc>
          <w:tcPr>
            <w:tcW w:w="1818"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150701412 &amp; 150701404</w:t>
            </w:r>
          </w:p>
        </w:tc>
      </w:tr>
      <w:tr w:rsidR="00940EDA">
        <w:trPr>
          <w:trHeight w:val="535"/>
        </w:trPr>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150701452</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rsidR="00940EDA" w:rsidRDefault="008A6050">
            <w:pPr>
              <w:bidi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Nursing Leadership and Management / </w:t>
            </w:r>
            <w:r>
              <w:rPr>
                <w:rFonts w:asciiTheme="majorBidi" w:eastAsia="Times New Roman" w:hAnsiTheme="majorBidi" w:cstheme="majorBidi"/>
                <w:color w:val="000000"/>
                <w:sz w:val="24"/>
                <w:szCs w:val="24"/>
              </w:rPr>
              <w:t>Clinical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tl/>
                <w:lang w:bidi="ar-JO"/>
              </w:rPr>
            </w:pPr>
            <w:r>
              <w:rPr>
                <w:rFonts w:asciiTheme="majorBidi" w:eastAsia="Times New Roman" w:hAnsiTheme="majorBidi" w:cstheme="majorBidi"/>
                <w:color w:val="000000" w:themeColor="text1"/>
                <w:sz w:val="24"/>
                <w:szCs w:val="24"/>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Face to Face</w:t>
            </w:r>
          </w:p>
        </w:tc>
        <w:tc>
          <w:tcPr>
            <w:tcW w:w="1818" w:type="dxa"/>
            <w:tcBorders>
              <w:top w:val="single" w:sz="4" w:space="0" w:color="auto"/>
              <w:left w:val="single" w:sz="4" w:space="0" w:color="auto"/>
              <w:bottom w:val="single" w:sz="4" w:space="0" w:color="auto"/>
              <w:right w:val="single" w:sz="4" w:space="0" w:color="auto"/>
            </w:tcBorders>
            <w:shd w:val="clear" w:color="auto" w:fill="FFFFFF"/>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150701451 or concurrent</w:t>
            </w:r>
          </w:p>
        </w:tc>
      </w:tr>
      <w:tr w:rsidR="00940EDA">
        <w:trPr>
          <w:trHeight w:val="802"/>
        </w:trPr>
        <w:tc>
          <w:tcPr>
            <w:tcW w:w="135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lang w:bidi="ar-JO"/>
              </w:rPr>
              <w:t>150701405</w:t>
            </w:r>
          </w:p>
        </w:tc>
        <w:tc>
          <w:tcPr>
            <w:tcW w:w="2430"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right"/>
              <w:rPr>
                <w:rFonts w:asciiTheme="majorBidi" w:eastAsia="Times New Roman" w:hAnsiTheme="majorBidi" w:cstheme="majorBidi"/>
                <w:color w:val="000000"/>
                <w:sz w:val="24"/>
                <w:szCs w:val="24"/>
                <w:rtl/>
                <w:lang w:bidi="ar-JO"/>
              </w:rPr>
            </w:pPr>
            <w:r>
              <w:rPr>
                <w:rFonts w:asciiTheme="majorBidi" w:eastAsia="Times New Roman" w:hAnsiTheme="majorBidi" w:cstheme="majorBidi"/>
                <w:color w:val="000000"/>
                <w:sz w:val="24"/>
                <w:szCs w:val="24"/>
              </w:rPr>
              <w:t>Ethics of Science and Technology</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color w:val="000000"/>
                <w:sz w:val="24"/>
                <w:szCs w:val="24"/>
                <w:rtl/>
              </w:rPr>
            </w:pPr>
            <w:r>
              <w:rPr>
                <w:rFonts w:asciiTheme="majorBidi" w:eastAsia="Times New Roman" w:hAnsiTheme="majorBidi" w:cstheme="majorBidi"/>
                <w:color w:val="000000"/>
                <w:sz w:val="24"/>
                <w:szCs w:val="24"/>
              </w:rPr>
              <w:t>1</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p>
        </w:tc>
        <w:tc>
          <w:tcPr>
            <w:tcW w:w="1084"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tl/>
              </w:rPr>
              <w:t>-</w:t>
            </w:r>
          </w:p>
        </w:tc>
        <w:tc>
          <w:tcPr>
            <w:tcW w:w="1418" w:type="dxa"/>
            <w:tcBorders>
              <w:top w:val="single" w:sz="4" w:space="0" w:color="auto"/>
              <w:left w:val="single" w:sz="4" w:space="0" w:color="auto"/>
              <w:bottom w:val="single" w:sz="4" w:space="0" w:color="auto"/>
              <w:right w:val="single" w:sz="4" w:space="0" w:color="auto"/>
            </w:tcBorders>
            <w:vAlign w:val="center"/>
          </w:tcPr>
          <w:p w:rsidR="00940EDA" w:rsidRDefault="008A6050">
            <w:pPr>
              <w:spacing w:after="0" w:line="240" w:lineRule="auto"/>
              <w:jc w:val="center"/>
              <w:rPr>
                <w:rFonts w:asciiTheme="majorBidi" w:eastAsia="Times New Roman" w:hAnsiTheme="majorBidi" w:cstheme="majorBidi"/>
                <w:sz w:val="24"/>
                <w:szCs w:val="24"/>
                <w:lang w:eastAsia="ar-SA"/>
              </w:rPr>
            </w:pPr>
            <w:r>
              <w:rPr>
                <w:rFonts w:asciiTheme="majorBidi" w:eastAsia="Times New Roman" w:hAnsiTheme="majorBidi" w:cstheme="majorBidi"/>
                <w:bCs/>
                <w:sz w:val="24"/>
                <w:szCs w:val="24"/>
                <w:lang w:eastAsia="ar-SA"/>
              </w:rPr>
              <w:t>Face to Face</w:t>
            </w:r>
          </w:p>
        </w:tc>
        <w:tc>
          <w:tcPr>
            <w:tcW w:w="181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lang w:bidi="ar-JO"/>
              </w:rPr>
              <w:t>150702241 or</w:t>
            </w:r>
          </w:p>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lang w:bidi="ar-JO"/>
              </w:rPr>
              <w:t>1907021241 concurrent</w:t>
            </w:r>
          </w:p>
        </w:tc>
      </w:tr>
      <w:tr w:rsidR="00940EDA">
        <w:trPr>
          <w:trHeight w:val="535"/>
        </w:trPr>
        <w:tc>
          <w:tcPr>
            <w:tcW w:w="135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2430" w:type="dxa"/>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right"/>
              <w:rPr>
                <w:rFonts w:asciiTheme="majorBidi" w:eastAsia="Times New Roman" w:hAnsiTheme="majorBidi" w:cstheme="majorBidi"/>
                <w:color w:val="000000"/>
                <w:sz w:val="24"/>
                <w:szCs w:val="24"/>
                <w:lang w:bidi="ar-JO"/>
              </w:rPr>
            </w:pPr>
            <w:r>
              <w:rPr>
                <w:rFonts w:asciiTheme="majorBidi" w:eastAsia="Times New Roman" w:hAnsiTheme="majorBidi" w:cstheme="majorBidi"/>
                <w:color w:val="000000"/>
                <w:sz w:val="24"/>
                <w:szCs w:val="24"/>
                <w:lang w:bidi="ar-JO"/>
              </w:rPr>
              <w:t>Mandatory University requirement (7)</w:t>
            </w:r>
          </w:p>
        </w:tc>
        <w:tc>
          <w:tcPr>
            <w:tcW w:w="90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p>
        </w:tc>
        <w:tc>
          <w:tcPr>
            <w:tcW w:w="990"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p>
        </w:tc>
        <w:tc>
          <w:tcPr>
            <w:tcW w:w="1084"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bCs/>
                <w:sz w:val="24"/>
                <w:szCs w:val="24"/>
                <w:lang w:eastAsia="ar-SA"/>
              </w:rPr>
              <w:t>Online</w:t>
            </w:r>
          </w:p>
        </w:tc>
        <w:tc>
          <w:tcPr>
            <w:tcW w:w="1818" w:type="dxa"/>
            <w:tcBorders>
              <w:top w:val="single" w:sz="4" w:space="0" w:color="auto"/>
              <w:left w:val="single" w:sz="4" w:space="0" w:color="auto"/>
              <w:bottom w:val="single" w:sz="4" w:space="0" w:color="auto"/>
              <w:right w:val="single" w:sz="4" w:space="0" w:color="auto"/>
            </w:tcBorders>
            <w:vAlign w:val="center"/>
          </w:tcPr>
          <w:p w:rsidR="00940EDA" w:rsidRDefault="008A6050">
            <w:pPr>
              <w:bidi w:val="0"/>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r>
      <w:tr w:rsidR="00940EDA">
        <w:trPr>
          <w:trHeight w:val="267"/>
        </w:trPr>
        <w:tc>
          <w:tcPr>
            <w:tcW w:w="9990" w:type="dxa"/>
            <w:gridSpan w:val="7"/>
            <w:tcBorders>
              <w:top w:val="single" w:sz="4" w:space="0" w:color="auto"/>
              <w:left w:val="single" w:sz="4" w:space="0" w:color="auto"/>
              <w:bottom w:val="single" w:sz="4" w:space="0" w:color="auto"/>
              <w:right w:val="single" w:sz="4" w:space="0" w:color="auto"/>
            </w:tcBorders>
          </w:tcPr>
          <w:p w:rsidR="00940EDA" w:rsidRDefault="008A6050">
            <w:pPr>
              <w:spacing w:after="0" w:line="240" w:lineRule="auto"/>
              <w:jc w:val="center"/>
              <w:rPr>
                <w:rFonts w:asciiTheme="majorBidi" w:eastAsia="Times New Roman" w:hAnsiTheme="majorBidi" w:cstheme="majorBidi"/>
                <w:b/>
                <w:bCs/>
                <w:color w:val="000000"/>
                <w:sz w:val="24"/>
                <w:szCs w:val="24"/>
                <w:lang w:bidi="ar-JO"/>
              </w:rPr>
            </w:pPr>
            <w:r>
              <w:rPr>
                <w:rFonts w:asciiTheme="majorBidi" w:eastAsia="Times New Roman" w:hAnsiTheme="majorBidi" w:cstheme="majorBidi"/>
                <w:b/>
                <w:bCs/>
                <w:color w:val="000000"/>
                <w:sz w:val="24"/>
                <w:szCs w:val="24"/>
              </w:rPr>
              <w:t xml:space="preserve"> Total (18) Credit Hours</w:t>
            </w:r>
          </w:p>
        </w:tc>
      </w:tr>
    </w:tbl>
    <w:p w:rsidR="00940EDA" w:rsidRDefault="00940EDA">
      <w:pPr>
        <w:spacing w:after="0" w:line="240" w:lineRule="auto"/>
        <w:rPr>
          <w:rFonts w:asciiTheme="majorBidi" w:eastAsia="Times New Roman" w:hAnsiTheme="majorBidi" w:cstheme="majorBidi"/>
          <w:color w:val="000000"/>
          <w:sz w:val="24"/>
          <w:szCs w:val="24"/>
          <w:lang w:bidi="ar-JO"/>
        </w:rPr>
      </w:pPr>
    </w:p>
    <w:p w:rsidR="00940EDA" w:rsidRDefault="00940EDA">
      <w:pPr>
        <w:tabs>
          <w:tab w:val="left" w:pos="2520"/>
        </w:tabs>
        <w:bidi w:val="0"/>
        <w:rPr>
          <w:rFonts w:asciiTheme="majorBidi" w:hAnsiTheme="majorBidi" w:cstheme="majorBidi"/>
          <w:color w:val="000000" w:themeColor="text1"/>
          <w:sz w:val="24"/>
          <w:szCs w:val="24"/>
          <w:rtl/>
          <w:lang w:bidi="ar-JO"/>
        </w:rPr>
      </w:pPr>
    </w:p>
    <w:p w:rsidR="00940EDA" w:rsidRDefault="00940EDA">
      <w:pPr>
        <w:bidi w:val="0"/>
        <w:rPr>
          <w:rFonts w:asciiTheme="majorBidi" w:hAnsiTheme="majorBidi" w:cstheme="majorBidi"/>
          <w:color w:val="000000" w:themeColor="text1"/>
          <w:sz w:val="24"/>
          <w:szCs w:val="24"/>
          <w:rtl/>
          <w:lang w:bidi="ar-JO"/>
        </w:rPr>
      </w:pPr>
    </w:p>
    <w:p w:rsidR="00940EDA" w:rsidRDefault="008A6050">
      <w:pPr>
        <w:bidi w:val="0"/>
        <w:spacing w:after="5"/>
        <w:ind w:right="123"/>
        <w:jc w:val="center"/>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Study Plan </w:t>
      </w:r>
      <w:r>
        <w:rPr>
          <w:rFonts w:asciiTheme="majorBidi" w:hAnsiTheme="majorBidi" w:cstheme="majorBidi"/>
          <w:b/>
          <w:color w:val="000000" w:themeColor="text1"/>
          <w:sz w:val="24"/>
          <w:szCs w:val="24"/>
        </w:rPr>
        <w:t>for the Master’s Degree in Nursing</w:t>
      </w:r>
    </w:p>
    <w:p w:rsidR="00940EDA" w:rsidRDefault="008A6050">
      <w:pPr>
        <w:bidi w:val="0"/>
        <w:spacing w:after="5"/>
        <w:ind w:left="327" w:right="128"/>
        <w:jc w:val="center"/>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Comprehensive Stream</w:t>
      </w:r>
    </w:p>
    <w:p w:rsidR="00940EDA" w:rsidRDefault="008A6050">
      <w:pPr>
        <w:bidi w:val="0"/>
        <w:spacing w:after="0"/>
        <w:ind w:left="314"/>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u w:val="single" w:color="000000"/>
        </w:rPr>
        <w:t>Plan 2018</w:t>
      </w:r>
      <w:r>
        <w:rPr>
          <w:rFonts w:asciiTheme="majorBidi" w:hAnsiTheme="majorBidi" w:cstheme="majorBidi"/>
          <w:b/>
          <w:color w:val="000000" w:themeColor="text1"/>
          <w:sz w:val="24"/>
          <w:szCs w:val="24"/>
        </w:rPr>
        <w:t xml:space="preserve"> </w:t>
      </w:r>
    </w:p>
    <w:p w:rsidR="00940EDA" w:rsidRDefault="00940EDA">
      <w:pPr>
        <w:bidi w:val="0"/>
        <w:spacing w:after="0"/>
        <w:rPr>
          <w:rFonts w:asciiTheme="majorBidi" w:hAnsiTheme="majorBidi" w:cstheme="majorBidi"/>
          <w:color w:val="000000" w:themeColor="text1"/>
          <w:sz w:val="24"/>
          <w:szCs w:val="24"/>
        </w:rPr>
      </w:pPr>
    </w:p>
    <w:p w:rsidR="00940EDA" w:rsidRDefault="008A6050">
      <w:pPr>
        <w:bidi w:val="0"/>
        <w:spacing w:after="0"/>
        <w:ind w:right="57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p>
    <w:p w:rsidR="00940EDA" w:rsidRDefault="008A6050">
      <w:pPr>
        <w:bidi w:val="0"/>
        <w:spacing w:after="2"/>
        <w:ind w:left="190"/>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 First: General Admission Requirements: </w:t>
      </w:r>
    </w:p>
    <w:p w:rsidR="00940EDA" w:rsidRDefault="008A6050">
      <w:pPr>
        <w:numPr>
          <w:ilvl w:val="0"/>
          <w:numId w:val="11"/>
        </w:numPr>
        <w:bidi w:val="0"/>
        <w:spacing w:after="1" w:line="248" w:lineRule="auto"/>
        <w:ind w:hanging="1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This plan is congruent with the general rules for the Master’s programs at the Hashemite University and the regulations of Ministry of Higher Education and Scientific Research. </w:t>
      </w:r>
    </w:p>
    <w:p w:rsidR="00940EDA" w:rsidRDefault="008A6050">
      <w:pPr>
        <w:numPr>
          <w:ilvl w:val="0"/>
          <w:numId w:val="11"/>
        </w:numPr>
        <w:bidi w:val="0"/>
        <w:spacing w:after="1" w:line="248" w:lineRule="auto"/>
        <w:ind w:hanging="1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Applicants are the students who hold a Bachelor degree in Nursing, Nursing and</w:t>
      </w:r>
      <w:r>
        <w:rPr>
          <w:rFonts w:asciiTheme="majorBidi" w:hAnsiTheme="majorBidi" w:cstheme="majorBidi"/>
          <w:color w:val="000000" w:themeColor="text1"/>
          <w:sz w:val="24"/>
          <w:szCs w:val="24"/>
        </w:rPr>
        <w:t xml:space="preserve"> Reproductive Health, and Nursing-Midwifery. </w:t>
      </w:r>
    </w:p>
    <w:p w:rsidR="00940EDA" w:rsidRDefault="008A6050">
      <w:pPr>
        <w:bidi w:val="0"/>
        <w:spacing w:after="0"/>
        <w:ind w:left="31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p>
    <w:p w:rsidR="00940EDA" w:rsidRDefault="008A6050">
      <w:pPr>
        <w:bidi w:val="0"/>
        <w:spacing w:after="2"/>
        <w:ind w:left="190"/>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 Second: Study Plan:</w:t>
      </w:r>
    </w:p>
    <w:p w:rsidR="00940EDA" w:rsidRDefault="008A6050">
      <w:pPr>
        <w:bidi w:val="0"/>
        <w:ind w:left="211" w:right="531" w:firstLine="101"/>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The minimum requirements for the Master’s Degree in Nursing are (33) thirty three credit hours  distributed as follows: </w:t>
      </w:r>
    </w:p>
    <w:p w:rsidR="00940EDA" w:rsidRDefault="008A6050">
      <w:pPr>
        <w:numPr>
          <w:ilvl w:val="0"/>
          <w:numId w:val="12"/>
        </w:numPr>
        <w:bidi w:val="0"/>
        <w:spacing w:after="0"/>
        <w:ind w:left="317" w:hanging="230"/>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u w:val="single" w:color="000000"/>
        </w:rPr>
        <w:t xml:space="preserve">Compulsory Courses: Twenty-four Credit Hours (24 CH) </w:t>
      </w:r>
      <w:r>
        <w:rPr>
          <w:rFonts w:asciiTheme="majorBidi" w:hAnsiTheme="majorBidi" w:cstheme="majorBidi"/>
          <w:b/>
          <w:color w:val="000000" w:themeColor="text1"/>
          <w:sz w:val="24"/>
          <w:szCs w:val="24"/>
        </w:rPr>
        <w:t>as follows:</w:t>
      </w:r>
    </w:p>
    <w:tbl>
      <w:tblPr>
        <w:tblStyle w:val="TableGrid0"/>
        <w:tblW w:w="10622" w:type="dxa"/>
        <w:jc w:val="center"/>
        <w:tblInd w:w="0" w:type="dxa"/>
        <w:tblCellMar>
          <w:top w:w="8" w:type="dxa"/>
          <w:left w:w="108" w:type="dxa"/>
          <w:right w:w="89" w:type="dxa"/>
        </w:tblCellMar>
        <w:tblLook w:val="04A0" w:firstRow="1" w:lastRow="0" w:firstColumn="1" w:lastColumn="0" w:noHBand="0" w:noVBand="1"/>
      </w:tblPr>
      <w:tblGrid>
        <w:gridCol w:w="1440"/>
        <w:gridCol w:w="3781"/>
        <w:gridCol w:w="900"/>
        <w:gridCol w:w="1621"/>
        <w:gridCol w:w="1260"/>
        <w:gridCol w:w="1620"/>
      </w:tblGrid>
      <w:tr w:rsidR="00940EDA">
        <w:trPr>
          <w:trHeight w:val="55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Course No </w:t>
            </w:r>
          </w:p>
        </w:tc>
        <w:tc>
          <w:tcPr>
            <w:tcW w:w="3781"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right="21"/>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Course Title </w:t>
            </w:r>
          </w:p>
        </w:tc>
        <w:tc>
          <w:tcPr>
            <w:tcW w:w="900"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Credit Hours </w:t>
            </w:r>
          </w:p>
        </w:tc>
        <w:tc>
          <w:tcPr>
            <w:tcW w:w="2881" w:type="dxa"/>
            <w:gridSpan w:val="2"/>
            <w:tcBorders>
              <w:top w:val="double" w:sz="4" w:space="0" w:color="000000"/>
              <w:left w:val="single" w:sz="4" w:space="0" w:color="000000"/>
              <w:bottom w:val="single" w:sz="4" w:space="0" w:color="000000"/>
              <w:right w:val="single" w:sz="4" w:space="0" w:color="000000"/>
            </w:tcBorders>
            <w:shd w:val="clear" w:color="auto" w:fill="66FF99"/>
          </w:tcPr>
          <w:p w:rsidR="00940EDA" w:rsidRDefault="008A6050">
            <w:pPr>
              <w:pBdr>
                <w:bottom w:val="single" w:sz="4" w:space="1" w:color="auto"/>
              </w:pBdr>
              <w:bidi w:val="0"/>
              <w:spacing w:after="0"/>
              <w:ind w:right="18"/>
              <w:jc w:val="center"/>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Weekly Hours</w:t>
            </w:r>
          </w:p>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Theoretical         Practical </w:t>
            </w:r>
          </w:p>
        </w:tc>
        <w:tc>
          <w:tcPr>
            <w:tcW w:w="1620" w:type="dxa"/>
            <w:tcBorders>
              <w:top w:val="doub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56"/>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Prerequisites </w:t>
            </w:r>
          </w:p>
        </w:tc>
      </w:tr>
      <w:tr w:rsidR="00940EDA">
        <w:trPr>
          <w:trHeight w:val="802"/>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9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180701797 </w:t>
            </w:r>
          </w:p>
        </w:tc>
        <w:tc>
          <w:tcPr>
            <w:tcW w:w="3781"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Research Project </w:t>
            </w:r>
          </w:p>
        </w:tc>
        <w:tc>
          <w:tcPr>
            <w:tcW w:w="90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621"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36"/>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180703702, &amp; </w:t>
            </w:r>
          </w:p>
          <w:p w:rsidR="00940EDA" w:rsidRDefault="008A6050">
            <w:pPr>
              <w:bidi w:val="0"/>
              <w:spacing w:after="0"/>
              <w:ind w:left="36"/>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180703703, &amp; </w:t>
            </w:r>
          </w:p>
          <w:p w:rsidR="00940EDA" w:rsidRDefault="008A6050">
            <w:pPr>
              <w:bidi w:val="0"/>
              <w:spacing w:after="0"/>
              <w:ind w:right="16"/>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180702713 </w:t>
            </w:r>
          </w:p>
        </w:tc>
      </w:tr>
      <w:tr w:rsidR="00940EDA">
        <w:trPr>
          <w:trHeight w:val="276"/>
          <w:jc w:val="center"/>
        </w:trPr>
        <w:tc>
          <w:tcPr>
            <w:tcW w:w="144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9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180702713 </w:t>
            </w:r>
          </w:p>
        </w:tc>
        <w:tc>
          <w:tcPr>
            <w:tcW w:w="378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Foundations of Nursing Theories </w:t>
            </w:r>
          </w:p>
        </w:tc>
        <w:tc>
          <w:tcPr>
            <w:tcW w:w="90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2 </w:t>
            </w:r>
          </w:p>
        </w:tc>
        <w:tc>
          <w:tcPr>
            <w:tcW w:w="162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129"/>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r>
      <w:tr w:rsidR="00940EDA">
        <w:trPr>
          <w:trHeight w:val="274"/>
          <w:jc w:val="center"/>
        </w:trPr>
        <w:tc>
          <w:tcPr>
            <w:tcW w:w="144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9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180702731 </w:t>
            </w:r>
          </w:p>
        </w:tc>
        <w:tc>
          <w:tcPr>
            <w:tcW w:w="378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Advanced Pharmacology </w:t>
            </w:r>
          </w:p>
        </w:tc>
        <w:tc>
          <w:tcPr>
            <w:tcW w:w="90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62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26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1"/>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r>
      <w:tr w:rsidR="00940EDA">
        <w:trPr>
          <w:trHeight w:val="540"/>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9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180701762 </w:t>
            </w:r>
          </w:p>
        </w:tc>
        <w:tc>
          <w:tcPr>
            <w:tcW w:w="378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Health Care Delivery Systems and Policies </w:t>
            </w:r>
          </w:p>
        </w:tc>
        <w:tc>
          <w:tcPr>
            <w:tcW w:w="90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2 </w:t>
            </w:r>
          </w:p>
        </w:tc>
        <w:tc>
          <w:tcPr>
            <w:tcW w:w="1621"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2 </w:t>
            </w:r>
          </w:p>
        </w:tc>
        <w:tc>
          <w:tcPr>
            <w:tcW w:w="126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right="21"/>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r>
      <w:tr w:rsidR="00940EDA">
        <w:trPr>
          <w:trHeight w:val="274"/>
          <w:jc w:val="center"/>
        </w:trPr>
        <w:tc>
          <w:tcPr>
            <w:tcW w:w="144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9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180703702 </w:t>
            </w:r>
          </w:p>
        </w:tc>
        <w:tc>
          <w:tcPr>
            <w:tcW w:w="378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Statistical Methods </w:t>
            </w:r>
          </w:p>
        </w:tc>
        <w:tc>
          <w:tcPr>
            <w:tcW w:w="90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62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26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129"/>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r>
      <w:tr w:rsidR="00940EDA">
        <w:trPr>
          <w:trHeight w:val="540"/>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9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180703703 </w:t>
            </w:r>
          </w:p>
        </w:tc>
        <w:tc>
          <w:tcPr>
            <w:tcW w:w="3781"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Nursing Research Methods </w:t>
            </w:r>
          </w:p>
        </w:tc>
        <w:tc>
          <w:tcPr>
            <w:tcW w:w="90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621"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26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180703702 or concurrent </w:t>
            </w:r>
          </w:p>
        </w:tc>
      </w:tr>
      <w:tr w:rsidR="00940EDA">
        <w:trPr>
          <w:trHeight w:val="538"/>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9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180701761 </w:t>
            </w:r>
          </w:p>
        </w:tc>
        <w:tc>
          <w:tcPr>
            <w:tcW w:w="378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Ethical and Legal Issues in Health Care </w:t>
            </w:r>
          </w:p>
        </w:tc>
        <w:tc>
          <w:tcPr>
            <w:tcW w:w="90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2 </w:t>
            </w:r>
          </w:p>
        </w:tc>
        <w:tc>
          <w:tcPr>
            <w:tcW w:w="1621"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2 </w:t>
            </w:r>
          </w:p>
        </w:tc>
        <w:tc>
          <w:tcPr>
            <w:tcW w:w="126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right="21"/>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r>
      <w:tr w:rsidR="00940EDA">
        <w:trPr>
          <w:trHeight w:val="274"/>
          <w:jc w:val="center"/>
        </w:trPr>
        <w:tc>
          <w:tcPr>
            <w:tcW w:w="144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9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180702732 </w:t>
            </w:r>
          </w:p>
        </w:tc>
        <w:tc>
          <w:tcPr>
            <w:tcW w:w="378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Advanced Pathophysiology  </w:t>
            </w:r>
          </w:p>
        </w:tc>
        <w:tc>
          <w:tcPr>
            <w:tcW w:w="90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2 </w:t>
            </w:r>
          </w:p>
        </w:tc>
        <w:tc>
          <w:tcPr>
            <w:tcW w:w="162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1"/>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r>
      <w:tr w:rsidR="00940EDA">
        <w:trPr>
          <w:trHeight w:val="276"/>
          <w:jc w:val="center"/>
        </w:trPr>
        <w:tc>
          <w:tcPr>
            <w:tcW w:w="144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9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180702737 </w:t>
            </w:r>
          </w:p>
        </w:tc>
        <w:tc>
          <w:tcPr>
            <w:tcW w:w="378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Advanced Clinical Training (1) </w:t>
            </w:r>
          </w:p>
        </w:tc>
        <w:tc>
          <w:tcPr>
            <w:tcW w:w="90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 </w:t>
            </w:r>
          </w:p>
        </w:tc>
        <w:tc>
          <w:tcPr>
            <w:tcW w:w="162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0 </w:t>
            </w:r>
          </w:p>
        </w:tc>
        <w:tc>
          <w:tcPr>
            <w:tcW w:w="126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62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1"/>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r>
      <w:tr w:rsidR="00940EDA">
        <w:trPr>
          <w:trHeight w:val="274"/>
          <w:jc w:val="center"/>
        </w:trPr>
        <w:tc>
          <w:tcPr>
            <w:tcW w:w="144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9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180702738 </w:t>
            </w:r>
          </w:p>
        </w:tc>
        <w:tc>
          <w:tcPr>
            <w:tcW w:w="378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Advanced Clinical Training (2) </w:t>
            </w:r>
          </w:p>
        </w:tc>
        <w:tc>
          <w:tcPr>
            <w:tcW w:w="90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 </w:t>
            </w:r>
          </w:p>
        </w:tc>
        <w:tc>
          <w:tcPr>
            <w:tcW w:w="162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0 </w:t>
            </w:r>
          </w:p>
        </w:tc>
        <w:tc>
          <w:tcPr>
            <w:tcW w:w="126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62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1"/>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r>
      <w:tr w:rsidR="00940EDA">
        <w:trPr>
          <w:trHeight w:val="277"/>
          <w:jc w:val="center"/>
        </w:trPr>
        <w:tc>
          <w:tcPr>
            <w:tcW w:w="144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9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180702739 </w:t>
            </w:r>
          </w:p>
        </w:tc>
        <w:tc>
          <w:tcPr>
            <w:tcW w:w="378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Advanced Clinical Training (3) </w:t>
            </w:r>
          </w:p>
        </w:tc>
        <w:tc>
          <w:tcPr>
            <w:tcW w:w="90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2 </w:t>
            </w:r>
          </w:p>
        </w:tc>
        <w:tc>
          <w:tcPr>
            <w:tcW w:w="162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0 </w:t>
            </w:r>
          </w:p>
        </w:tc>
        <w:tc>
          <w:tcPr>
            <w:tcW w:w="126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6 </w:t>
            </w:r>
          </w:p>
        </w:tc>
        <w:tc>
          <w:tcPr>
            <w:tcW w:w="162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21"/>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r>
    </w:tbl>
    <w:p w:rsidR="00940EDA" w:rsidRDefault="008A6050">
      <w:pPr>
        <w:bidi w:val="0"/>
        <w:spacing w:after="0"/>
        <w:ind w:right="598"/>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 </w:t>
      </w:r>
    </w:p>
    <w:p w:rsidR="00940EDA" w:rsidRDefault="008A6050">
      <w:pPr>
        <w:numPr>
          <w:ilvl w:val="0"/>
          <w:numId w:val="12"/>
        </w:numPr>
        <w:bidi w:val="0"/>
        <w:spacing w:after="0"/>
        <w:ind w:left="317" w:hanging="230"/>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Elective courses: Nine Credit Hours (9 CH). The student will select one of the following tracks:  </w:t>
      </w:r>
    </w:p>
    <w:p w:rsidR="00940EDA" w:rsidRDefault="00940EDA">
      <w:pPr>
        <w:bidi w:val="0"/>
        <w:spacing w:after="0"/>
        <w:rPr>
          <w:rFonts w:asciiTheme="majorBidi" w:hAnsiTheme="majorBidi" w:cstheme="majorBidi"/>
          <w:color w:val="000000" w:themeColor="text1"/>
          <w:sz w:val="24"/>
          <w:szCs w:val="24"/>
        </w:rPr>
      </w:pPr>
    </w:p>
    <w:p w:rsidR="00940EDA" w:rsidRDefault="00940EDA">
      <w:pPr>
        <w:bidi w:val="0"/>
        <w:spacing w:after="0"/>
        <w:rPr>
          <w:rFonts w:asciiTheme="majorBidi" w:hAnsiTheme="majorBidi" w:cstheme="majorBidi"/>
          <w:color w:val="000000" w:themeColor="text1"/>
          <w:sz w:val="24"/>
          <w:szCs w:val="24"/>
        </w:rPr>
      </w:pPr>
    </w:p>
    <w:p w:rsidR="00940EDA" w:rsidRDefault="00940EDA">
      <w:pPr>
        <w:bidi w:val="0"/>
        <w:spacing w:after="0"/>
        <w:rPr>
          <w:rFonts w:asciiTheme="majorBidi" w:hAnsiTheme="majorBidi" w:cstheme="majorBidi"/>
          <w:color w:val="000000" w:themeColor="text1"/>
          <w:sz w:val="24"/>
          <w:szCs w:val="24"/>
        </w:rPr>
      </w:pPr>
    </w:p>
    <w:p w:rsidR="00940EDA" w:rsidRDefault="00940EDA">
      <w:pPr>
        <w:bidi w:val="0"/>
        <w:spacing w:after="0"/>
        <w:rPr>
          <w:rFonts w:asciiTheme="majorBidi" w:hAnsiTheme="majorBidi" w:cstheme="majorBidi"/>
          <w:color w:val="000000" w:themeColor="text1"/>
          <w:sz w:val="24"/>
          <w:szCs w:val="24"/>
        </w:rPr>
      </w:pPr>
    </w:p>
    <w:p w:rsidR="00940EDA" w:rsidRDefault="00940EDA">
      <w:pPr>
        <w:bidi w:val="0"/>
        <w:spacing w:after="0"/>
        <w:rPr>
          <w:rFonts w:asciiTheme="majorBidi" w:hAnsiTheme="majorBidi" w:cstheme="majorBidi"/>
          <w:color w:val="000000" w:themeColor="text1"/>
          <w:sz w:val="24"/>
          <w:szCs w:val="24"/>
        </w:rPr>
      </w:pPr>
    </w:p>
    <w:p w:rsidR="00940EDA" w:rsidRDefault="00940EDA">
      <w:pPr>
        <w:bidi w:val="0"/>
        <w:spacing w:after="0"/>
        <w:rPr>
          <w:rFonts w:asciiTheme="majorBidi" w:hAnsiTheme="majorBidi" w:cstheme="majorBidi"/>
          <w:color w:val="000000" w:themeColor="text1"/>
          <w:sz w:val="24"/>
          <w:szCs w:val="24"/>
        </w:rPr>
      </w:pPr>
    </w:p>
    <w:p w:rsidR="00940EDA" w:rsidRDefault="008A6050">
      <w:pPr>
        <w:bidi w:val="0"/>
        <w:spacing w:after="0"/>
        <w:rPr>
          <w:rFonts w:asciiTheme="majorBidi" w:hAnsiTheme="majorBidi" w:cstheme="majorBidi"/>
          <w:color w:val="000000" w:themeColor="text1"/>
          <w:sz w:val="24"/>
          <w:szCs w:val="24"/>
          <w:lang w:bidi="ar-JO"/>
        </w:rPr>
      </w:pPr>
      <w:r>
        <w:rPr>
          <w:rFonts w:asciiTheme="majorBidi" w:hAnsiTheme="majorBidi" w:cstheme="majorBidi"/>
          <w:b/>
          <w:color w:val="000000" w:themeColor="text1"/>
          <w:sz w:val="24"/>
          <w:szCs w:val="24"/>
        </w:rPr>
        <w:t>2. A.  The Oncology Nurse Specialist Track:</w:t>
      </w:r>
    </w:p>
    <w:p w:rsidR="00940EDA" w:rsidRDefault="00940EDA">
      <w:pPr>
        <w:bidi w:val="0"/>
        <w:spacing w:after="0"/>
        <w:rPr>
          <w:rFonts w:asciiTheme="majorBidi" w:hAnsiTheme="majorBidi" w:cstheme="majorBidi"/>
          <w:color w:val="000000" w:themeColor="text1"/>
          <w:sz w:val="24"/>
          <w:szCs w:val="24"/>
          <w:rtl/>
          <w:lang w:bidi="ar-JO"/>
        </w:rPr>
      </w:pPr>
    </w:p>
    <w:tbl>
      <w:tblPr>
        <w:tblStyle w:val="TableGrid0"/>
        <w:tblW w:w="10176" w:type="dxa"/>
        <w:tblInd w:w="130" w:type="dxa"/>
        <w:tblCellMar>
          <w:top w:w="8" w:type="dxa"/>
          <w:left w:w="108" w:type="dxa"/>
          <w:right w:w="164" w:type="dxa"/>
        </w:tblCellMar>
        <w:tblLook w:val="04A0" w:firstRow="1" w:lastRow="0" w:firstColumn="1" w:lastColumn="0" w:noHBand="0" w:noVBand="1"/>
      </w:tblPr>
      <w:tblGrid>
        <w:gridCol w:w="1531"/>
        <w:gridCol w:w="3388"/>
        <w:gridCol w:w="939"/>
        <w:gridCol w:w="1493"/>
        <w:gridCol w:w="1152"/>
        <w:gridCol w:w="1673"/>
      </w:tblGrid>
      <w:tr w:rsidR="00940EDA">
        <w:trPr>
          <w:trHeight w:val="522"/>
        </w:trPr>
        <w:tc>
          <w:tcPr>
            <w:tcW w:w="1533"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55"/>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Course No </w:t>
            </w:r>
          </w:p>
        </w:tc>
        <w:tc>
          <w:tcPr>
            <w:tcW w:w="3413"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54"/>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Course Titles </w:t>
            </w:r>
          </w:p>
        </w:tc>
        <w:tc>
          <w:tcPr>
            <w:tcW w:w="919"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Credit Hours </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pBdr>
                <w:bottom w:val="single" w:sz="4" w:space="1" w:color="auto"/>
              </w:pBdr>
              <w:bidi w:val="0"/>
              <w:spacing w:after="0"/>
              <w:ind w:left="55"/>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Weekly Hours </w:t>
            </w:r>
          </w:p>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Theoretical   Practical </w:t>
            </w:r>
          </w:p>
        </w:tc>
        <w:tc>
          <w:tcPr>
            <w:tcW w:w="1648"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53"/>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Prerequisites </w:t>
            </w:r>
          </w:p>
        </w:tc>
      </w:tr>
      <w:tr w:rsidR="00940EDA">
        <w:trPr>
          <w:trHeight w:val="524"/>
        </w:trPr>
        <w:tc>
          <w:tcPr>
            <w:tcW w:w="1533"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6"/>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180702733 </w:t>
            </w:r>
          </w:p>
        </w:tc>
        <w:tc>
          <w:tcPr>
            <w:tcW w:w="341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Advanced Health Assessment Methods </w:t>
            </w:r>
            <w:r>
              <w:rPr>
                <w:rFonts w:asciiTheme="majorBidi" w:eastAsiaTheme="minorEastAsia" w:hAnsiTheme="majorBidi" w:cstheme="majorBidi"/>
                <w:b/>
                <w:color w:val="000000" w:themeColor="text1"/>
                <w:sz w:val="24"/>
                <w:szCs w:val="24"/>
              </w:rPr>
              <w:t xml:space="preserve"> </w:t>
            </w:r>
          </w:p>
        </w:tc>
        <w:tc>
          <w:tcPr>
            <w:tcW w:w="919"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6"/>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 </w:t>
            </w:r>
          </w:p>
        </w:tc>
        <w:tc>
          <w:tcPr>
            <w:tcW w:w="1503"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0 </w:t>
            </w:r>
          </w:p>
        </w:tc>
        <w:tc>
          <w:tcPr>
            <w:tcW w:w="1159"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1"/>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648"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right="5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r>
      <w:tr w:rsidR="00940EDA">
        <w:trPr>
          <w:trHeight w:val="522"/>
        </w:trPr>
        <w:tc>
          <w:tcPr>
            <w:tcW w:w="1533"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6"/>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180702751 </w:t>
            </w:r>
          </w:p>
        </w:tc>
        <w:tc>
          <w:tcPr>
            <w:tcW w:w="3413"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Advanced Oncology Nursing (1) </w:t>
            </w:r>
          </w:p>
        </w:tc>
        <w:tc>
          <w:tcPr>
            <w:tcW w:w="919"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6"/>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503"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159"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1"/>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6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180702713 &amp; </w:t>
            </w:r>
          </w:p>
          <w:p w:rsidR="00940EDA" w:rsidRDefault="008A6050">
            <w:pPr>
              <w:bidi w:val="0"/>
              <w:spacing w:after="0"/>
              <w:ind w:left="13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180703703</w:t>
            </w:r>
          </w:p>
        </w:tc>
      </w:tr>
      <w:tr w:rsidR="00940EDA">
        <w:trPr>
          <w:trHeight w:val="267"/>
        </w:trPr>
        <w:tc>
          <w:tcPr>
            <w:tcW w:w="153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6"/>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180702752 </w:t>
            </w:r>
          </w:p>
        </w:tc>
        <w:tc>
          <w:tcPr>
            <w:tcW w:w="341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Advanced Oncology Nursing (2) </w:t>
            </w:r>
          </w:p>
        </w:tc>
        <w:tc>
          <w:tcPr>
            <w:tcW w:w="91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6"/>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50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15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1"/>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9"/>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180702751 </w:t>
            </w:r>
          </w:p>
        </w:tc>
      </w:tr>
      <w:tr w:rsidR="00940EDA">
        <w:trPr>
          <w:trHeight w:val="265"/>
        </w:trPr>
        <w:tc>
          <w:tcPr>
            <w:tcW w:w="153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6"/>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180702753 </w:t>
            </w:r>
          </w:p>
        </w:tc>
        <w:tc>
          <w:tcPr>
            <w:tcW w:w="341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Advanced Oncology Nursing (3) </w:t>
            </w:r>
          </w:p>
        </w:tc>
        <w:tc>
          <w:tcPr>
            <w:tcW w:w="91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6"/>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2 </w:t>
            </w:r>
          </w:p>
        </w:tc>
        <w:tc>
          <w:tcPr>
            <w:tcW w:w="150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2 </w:t>
            </w:r>
          </w:p>
        </w:tc>
        <w:tc>
          <w:tcPr>
            <w:tcW w:w="115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1"/>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9"/>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180702752 </w:t>
            </w:r>
          </w:p>
        </w:tc>
      </w:tr>
      <w:tr w:rsidR="00940EDA">
        <w:trPr>
          <w:trHeight w:val="524"/>
        </w:trPr>
        <w:tc>
          <w:tcPr>
            <w:tcW w:w="1533"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6"/>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180701768 </w:t>
            </w:r>
          </w:p>
        </w:tc>
        <w:tc>
          <w:tcPr>
            <w:tcW w:w="341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Health Information Management and Decision-Making </w:t>
            </w:r>
          </w:p>
        </w:tc>
        <w:tc>
          <w:tcPr>
            <w:tcW w:w="919"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6"/>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503"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159"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1"/>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r>
      <w:tr w:rsidR="00940EDA">
        <w:trPr>
          <w:trHeight w:val="265"/>
        </w:trPr>
        <w:tc>
          <w:tcPr>
            <w:tcW w:w="153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6"/>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180703762 </w:t>
            </w:r>
          </w:p>
        </w:tc>
        <w:tc>
          <w:tcPr>
            <w:tcW w:w="341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Contemporary Issues in Nursing  </w:t>
            </w:r>
          </w:p>
        </w:tc>
        <w:tc>
          <w:tcPr>
            <w:tcW w:w="91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6"/>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50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115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1"/>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c>
          <w:tcPr>
            <w:tcW w:w="164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w:t>
            </w:r>
          </w:p>
        </w:tc>
      </w:tr>
    </w:tbl>
    <w:p w:rsidR="00940EDA" w:rsidRDefault="008A6050">
      <w:pPr>
        <w:bidi w:val="0"/>
        <w:spacing w:after="0"/>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 </w:t>
      </w:r>
    </w:p>
    <w:p w:rsidR="00940EDA" w:rsidRDefault="00940EDA">
      <w:pPr>
        <w:bidi w:val="0"/>
        <w:spacing w:after="0"/>
        <w:rPr>
          <w:rFonts w:asciiTheme="majorBidi" w:hAnsiTheme="majorBidi" w:cstheme="majorBidi"/>
          <w:b/>
          <w:color w:val="000000" w:themeColor="text1"/>
          <w:sz w:val="24"/>
          <w:szCs w:val="24"/>
        </w:rPr>
      </w:pPr>
    </w:p>
    <w:p w:rsidR="00940EDA" w:rsidRDefault="008A6050">
      <w:pPr>
        <w:bidi w:val="0"/>
        <w:spacing w:after="0"/>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2. B.  The Psychiatric and Mental Health Nurse Specialist Track:</w:t>
      </w:r>
    </w:p>
    <w:p w:rsidR="00940EDA" w:rsidRDefault="00940EDA">
      <w:pPr>
        <w:bidi w:val="0"/>
        <w:spacing w:after="0"/>
        <w:rPr>
          <w:rFonts w:asciiTheme="majorBidi" w:hAnsiTheme="majorBidi" w:cstheme="majorBidi"/>
          <w:color w:val="000000" w:themeColor="text1"/>
          <w:sz w:val="24"/>
          <w:szCs w:val="24"/>
        </w:rPr>
      </w:pPr>
    </w:p>
    <w:tbl>
      <w:tblPr>
        <w:tblStyle w:val="TableGrid0"/>
        <w:tblW w:w="10201" w:type="dxa"/>
        <w:tblInd w:w="-5" w:type="dxa"/>
        <w:tblCellMar>
          <w:top w:w="8" w:type="dxa"/>
          <w:left w:w="108" w:type="dxa"/>
          <w:right w:w="115" w:type="dxa"/>
        </w:tblCellMar>
        <w:tblLook w:val="04A0" w:firstRow="1" w:lastRow="0" w:firstColumn="1" w:lastColumn="0" w:noHBand="0" w:noVBand="1"/>
      </w:tblPr>
      <w:tblGrid>
        <w:gridCol w:w="1618"/>
        <w:gridCol w:w="3603"/>
        <w:gridCol w:w="970"/>
        <w:gridCol w:w="1587"/>
        <w:gridCol w:w="864"/>
        <w:gridCol w:w="1559"/>
      </w:tblGrid>
      <w:tr w:rsidR="00940EDA">
        <w:trPr>
          <w:trHeight w:val="538"/>
        </w:trPr>
        <w:tc>
          <w:tcPr>
            <w:tcW w:w="1618"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6"/>
              <w:rPr>
                <w:rFonts w:asciiTheme="majorBidi" w:eastAsiaTheme="minorEastAsia" w:hAnsiTheme="majorBidi" w:cstheme="majorBidi"/>
                <w:color w:val="000000" w:themeColor="text1"/>
                <w:sz w:val="20"/>
                <w:szCs w:val="20"/>
              </w:rPr>
            </w:pPr>
            <w:r>
              <w:rPr>
                <w:rFonts w:asciiTheme="majorBidi" w:eastAsiaTheme="minorEastAsia" w:hAnsiTheme="majorBidi" w:cstheme="majorBidi"/>
                <w:b/>
                <w:color w:val="000000" w:themeColor="text1"/>
                <w:sz w:val="20"/>
                <w:szCs w:val="20"/>
              </w:rPr>
              <w:t xml:space="preserve">Course No </w:t>
            </w:r>
          </w:p>
        </w:tc>
        <w:tc>
          <w:tcPr>
            <w:tcW w:w="3603"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b/>
                <w:color w:val="000000" w:themeColor="text1"/>
                <w:sz w:val="20"/>
                <w:szCs w:val="20"/>
              </w:rPr>
              <w:t xml:space="preserve">Course Titles </w:t>
            </w:r>
          </w:p>
        </w:tc>
        <w:tc>
          <w:tcPr>
            <w:tcW w:w="970"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b/>
                <w:color w:val="000000" w:themeColor="text1"/>
                <w:sz w:val="20"/>
                <w:szCs w:val="20"/>
              </w:rPr>
              <w:t xml:space="preserve">Credit hours </w:t>
            </w:r>
          </w:p>
        </w:tc>
        <w:tc>
          <w:tcPr>
            <w:tcW w:w="2451" w:type="dxa"/>
            <w:gridSpan w:val="2"/>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pBdr>
                <w:bottom w:val="single" w:sz="4" w:space="1" w:color="auto"/>
              </w:pBdr>
              <w:bidi w:val="0"/>
              <w:spacing w:after="0"/>
              <w:ind w:left="6"/>
              <w:rPr>
                <w:rFonts w:asciiTheme="majorBidi" w:eastAsiaTheme="minorEastAsia" w:hAnsiTheme="majorBidi" w:cstheme="majorBidi"/>
                <w:color w:val="000000" w:themeColor="text1"/>
                <w:sz w:val="20"/>
                <w:szCs w:val="20"/>
              </w:rPr>
            </w:pPr>
            <w:r>
              <w:rPr>
                <w:rFonts w:asciiTheme="majorBidi" w:eastAsiaTheme="minorEastAsia" w:hAnsiTheme="majorBidi" w:cstheme="majorBidi"/>
                <w:b/>
                <w:color w:val="000000" w:themeColor="text1"/>
                <w:sz w:val="20"/>
                <w:szCs w:val="20"/>
              </w:rPr>
              <w:t xml:space="preserve">Weekly Hours </w:t>
            </w:r>
          </w:p>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b/>
                <w:color w:val="000000" w:themeColor="text1"/>
                <w:sz w:val="20"/>
                <w:szCs w:val="20"/>
              </w:rPr>
              <w:t xml:space="preserve">Theoretical        Practical </w:t>
            </w:r>
          </w:p>
        </w:tc>
        <w:tc>
          <w:tcPr>
            <w:tcW w:w="1559"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4"/>
              <w:rPr>
                <w:rFonts w:asciiTheme="majorBidi" w:eastAsiaTheme="minorEastAsia" w:hAnsiTheme="majorBidi" w:cstheme="majorBidi"/>
                <w:color w:val="000000" w:themeColor="text1"/>
                <w:sz w:val="20"/>
                <w:szCs w:val="20"/>
              </w:rPr>
            </w:pPr>
            <w:r>
              <w:rPr>
                <w:rFonts w:asciiTheme="majorBidi" w:eastAsiaTheme="minorEastAsia" w:hAnsiTheme="majorBidi" w:cstheme="majorBidi"/>
                <w:b/>
                <w:color w:val="000000" w:themeColor="text1"/>
                <w:sz w:val="20"/>
                <w:szCs w:val="20"/>
              </w:rPr>
              <w:t xml:space="preserve">Prerequisites </w:t>
            </w:r>
          </w:p>
        </w:tc>
      </w:tr>
      <w:tr w:rsidR="00940EDA">
        <w:trPr>
          <w:trHeight w:val="540"/>
        </w:trPr>
        <w:tc>
          <w:tcPr>
            <w:tcW w:w="1618"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180702733 </w:t>
            </w:r>
          </w:p>
        </w:tc>
        <w:tc>
          <w:tcPr>
            <w:tcW w:w="360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Advanced Health Assessment Methods </w:t>
            </w:r>
            <w:r>
              <w:rPr>
                <w:rFonts w:asciiTheme="majorBidi" w:eastAsiaTheme="minorEastAsia" w:hAnsiTheme="majorBidi" w:cstheme="majorBidi"/>
                <w:b/>
                <w:color w:val="000000" w:themeColor="text1"/>
                <w:sz w:val="20"/>
                <w:szCs w:val="20"/>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 </w:t>
            </w:r>
          </w:p>
        </w:tc>
        <w:tc>
          <w:tcPr>
            <w:tcW w:w="1587"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0 </w:t>
            </w:r>
          </w:p>
        </w:tc>
        <w:tc>
          <w:tcPr>
            <w:tcW w:w="864"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2"/>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1559"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r>
      <w:tr w:rsidR="00940EDA">
        <w:trPr>
          <w:trHeight w:val="538"/>
        </w:trPr>
        <w:tc>
          <w:tcPr>
            <w:tcW w:w="1618"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180701720 </w:t>
            </w:r>
          </w:p>
        </w:tc>
        <w:tc>
          <w:tcPr>
            <w:tcW w:w="360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Advanced Psychiatric and Mental Health Nursing (1) </w:t>
            </w:r>
          </w:p>
        </w:tc>
        <w:tc>
          <w:tcPr>
            <w:tcW w:w="97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1587"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864"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2"/>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6"/>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180702713 &amp; </w:t>
            </w:r>
          </w:p>
          <w:p w:rsidR="00940EDA" w:rsidRDefault="008A6050">
            <w:pPr>
              <w:bidi w:val="0"/>
              <w:spacing w:after="0"/>
              <w:ind w:left="13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180703703</w:t>
            </w:r>
          </w:p>
        </w:tc>
      </w:tr>
      <w:tr w:rsidR="00940EDA">
        <w:trPr>
          <w:trHeight w:val="540"/>
        </w:trPr>
        <w:tc>
          <w:tcPr>
            <w:tcW w:w="1618"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180701721 </w:t>
            </w:r>
          </w:p>
        </w:tc>
        <w:tc>
          <w:tcPr>
            <w:tcW w:w="360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Advanced Psychiatric and Mental Health Nursing (2) </w:t>
            </w:r>
          </w:p>
        </w:tc>
        <w:tc>
          <w:tcPr>
            <w:tcW w:w="97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1587"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864"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2"/>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1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180701720 </w:t>
            </w:r>
          </w:p>
        </w:tc>
      </w:tr>
      <w:tr w:rsidR="00940EDA">
        <w:trPr>
          <w:trHeight w:val="540"/>
        </w:trPr>
        <w:tc>
          <w:tcPr>
            <w:tcW w:w="1618"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180701722 </w:t>
            </w:r>
          </w:p>
        </w:tc>
        <w:tc>
          <w:tcPr>
            <w:tcW w:w="360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Advanced Psychiatric and Mental Health Nursing (3) </w:t>
            </w:r>
          </w:p>
        </w:tc>
        <w:tc>
          <w:tcPr>
            <w:tcW w:w="97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2 </w:t>
            </w:r>
          </w:p>
        </w:tc>
        <w:tc>
          <w:tcPr>
            <w:tcW w:w="1587"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2 </w:t>
            </w:r>
          </w:p>
        </w:tc>
        <w:tc>
          <w:tcPr>
            <w:tcW w:w="864"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2"/>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1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180701721 </w:t>
            </w:r>
          </w:p>
        </w:tc>
      </w:tr>
      <w:tr w:rsidR="00940EDA">
        <w:trPr>
          <w:trHeight w:val="538"/>
        </w:trPr>
        <w:tc>
          <w:tcPr>
            <w:tcW w:w="1618"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180701768 </w:t>
            </w:r>
          </w:p>
        </w:tc>
        <w:tc>
          <w:tcPr>
            <w:tcW w:w="360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Health Information Management and Decision-Making </w:t>
            </w:r>
          </w:p>
        </w:tc>
        <w:tc>
          <w:tcPr>
            <w:tcW w:w="97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1587"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864"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2"/>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r>
      <w:tr w:rsidR="00940EDA">
        <w:trPr>
          <w:trHeight w:val="277"/>
        </w:trPr>
        <w:tc>
          <w:tcPr>
            <w:tcW w:w="161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180703762 </w:t>
            </w:r>
          </w:p>
        </w:tc>
        <w:tc>
          <w:tcPr>
            <w:tcW w:w="360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Contemporary Issues in Nursing  </w:t>
            </w:r>
          </w:p>
        </w:tc>
        <w:tc>
          <w:tcPr>
            <w:tcW w:w="97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1587"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864"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2"/>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r>
    </w:tbl>
    <w:p w:rsidR="00940EDA" w:rsidRDefault="00940EDA">
      <w:pPr>
        <w:bidi w:val="0"/>
        <w:spacing w:after="0"/>
        <w:rPr>
          <w:rFonts w:asciiTheme="majorBidi" w:hAnsiTheme="majorBidi" w:cstheme="majorBidi"/>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940EDA">
      <w:pPr>
        <w:bidi w:val="0"/>
        <w:spacing w:after="0"/>
        <w:rPr>
          <w:rFonts w:asciiTheme="majorBidi" w:hAnsiTheme="majorBidi" w:cstheme="majorBidi"/>
          <w:b/>
          <w:color w:val="000000" w:themeColor="text1"/>
          <w:sz w:val="24"/>
          <w:szCs w:val="24"/>
        </w:rPr>
      </w:pPr>
    </w:p>
    <w:p w:rsidR="00940EDA" w:rsidRDefault="008A6050">
      <w:pPr>
        <w:bidi w:val="0"/>
        <w:spacing w:after="0"/>
        <w:rPr>
          <w:rFonts w:asciiTheme="majorBidi" w:hAnsiTheme="majorBidi" w:cstheme="majorBidi"/>
          <w:color w:val="000000" w:themeColor="text1"/>
          <w:sz w:val="24"/>
          <w:szCs w:val="24"/>
          <w:lang w:bidi="ar-JO"/>
        </w:rPr>
      </w:pPr>
      <w:r>
        <w:rPr>
          <w:rFonts w:asciiTheme="majorBidi" w:hAnsiTheme="majorBidi" w:cstheme="majorBidi"/>
          <w:b/>
          <w:color w:val="000000" w:themeColor="text1"/>
          <w:sz w:val="24"/>
          <w:szCs w:val="24"/>
        </w:rPr>
        <w:t>2. C.  The Maternity and Women's Health Nurse Specialist Track:</w:t>
      </w:r>
    </w:p>
    <w:p w:rsidR="00940EDA" w:rsidRDefault="00940EDA">
      <w:pPr>
        <w:bidi w:val="0"/>
        <w:spacing w:after="0"/>
        <w:ind w:left="318"/>
        <w:rPr>
          <w:rFonts w:asciiTheme="majorBidi" w:hAnsiTheme="majorBidi" w:cstheme="majorBidi"/>
          <w:color w:val="000000" w:themeColor="text1"/>
          <w:sz w:val="24"/>
          <w:szCs w:val="24"/>
          <w:rtl/>
          <w:lang w:bidi="ar-JO"/>
        </w:rPr>
      </w:pPr>
    </w:p>
    <w:tbl>
      <w:tblPr>
        <w:tblStyle w:val="TableGrid0"/>
        <w:tblW w:w="10742" w:type="dxa"/>
        <w:jc w:val="center"/>
        <w:tblInd w:w="0" w:type="dxa"/>
        <w:tblCellMar>
          <w:top w:w="8" w:type="dxa"/>
          <w:left w:w="108" w:type="dxa"/>
          <w:right w:w="115" w:type="dxa"/>
        </w:tblCellMar>
        <w:tblLook w:val="04A0" w:firstRow="1" w:lastRow="0" w:firstColumn="1" w:lastColumn="0" w:noHBand="0" w:noVBand="1"/>
      </w:tblPr>
      <w:tblGrid>
        <w:gridCol w:w="1618"/>
        <w:gridCol w:w="3603"/>
        <w:gridCol w:w="970"/>
        <w:gridCol w:w="1587"/>
        <w:gridCol w:w="1224"/>
        <w:gridCol w:w="1740"/>
      </w:tblGrid>
      <w:tr w:rsidR="00940EDA">
        <w:trPr>
          <w:trHeight w:val="538"/>
          <w:jc w:val="center"/>
        </w:trPr>
        <w:tc>
          <w:tcPr>
            <w:tcW w:w="1618"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6"/>
              <w:rPr>
                <w:rFonts w:asciiTheme="majorBidi" w:eastAsiaTheme="minorEastAsia" w:hAnsiTheme="majorBidi" w:cstheme="majorBidi"/>
                <w:color w:val="000000" w:themeColor="text1"/>
                <w:sz w:val="20"/>
                <w:szCs w:val="20"/>
              </w:rPr>
            </w:pPr>
            <w:r>
              <w:rPr>
                <w:rFonts w:asciiTheme="majorBidi" w:eastAsiaTheme="minorEastAsia" w:hAnsiTheme="majorBidi" w:cstheme="majorBidi"/>
                <w:b/>
                <w:color w:val="000000" w:themeColor="text1"/>
                <w:sz w:val="20"/>
                <w:szCs w:val="20"/>
              </w:rPr>
              <w:t xml:space="preserve">Course No </w:t>
            </w:r>
          </w:p>
        </w:tc>
        <w:tc>
          <w:tcPr>
            <w:tcW w:w="3603"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b/>
                <w:color w:val="000000" w:themeColor="text1"/>
                <w:sz w:val="20"/>
                <w:szCs w:val="20"/>
              </w:rPr>
              <w:t xml:space="preserve">Course Titles </w:t>
            </w:r>
          </w:p>
        </w:tc>
        <w:tc>
          <w:tcPr>
            <w:tcW w:w="970"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b/>
                <w:color w:val="000000" w:themeColor="text1"/>
                <w:sz w:val="20"/>
                <w:szCs w:val="20"/>
              </w:rPr>
              <w:t xml:space="preserve">Credit Hours </w:t>
            </w:r>
          </w:p>
        </w:tc>
        <w:tc>
          <w:tcPr>
            <w:tcW w:w="2811" w:type="dxa"/>
            <w:gridSpan w:val="2"/>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pBdr>
                <w:bottom w:val="single" w:sz="4" w:space="1" w:color="auto"/>
              </w:pBdr>
              <w:bidi w:val="0"/>
              <w:spacing w:after="0"/>
              <w:ind w:left="6"/>
              <w:rPr>
                <w:rFonts w:asciiTheme="majorBidi" w:eastAsiaTheme="minorEastAsia" w:hAnsiTheme="majorBidi" w:cstheme="majorBidi"/>
                <w:color w:val="000000" w:themeColor="text1"/>
                <w:sz w:val="20"/>
                <w:szCs w:val="20"/>
              </w:rPr>
            </w:pPr>
            <w:r>
              <w:rPr>
                <w:rFonts w:asciiTheme="majorBidi" w:eastAsiaTheme="minorEastAsia" w:hAnsiTheme="majorBidi" w:cstheme="majorBidi"/>
                <w:b/>
                <w:color w:val="000000" w:themeColor="text1"/>
                <w:sz w:val="20"/>
                <w:szCs w:val="20"/>
              </w:rPr>
              <w:t xml:space="preserve">Weekly Hours </w:t>
            </w:r>
          </w:p>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b/>
                <w:color w:val="000000" w:themeColor="text1"/>
                <w:sz w:val="20"/>
                <w:szCs w:val="20"/>
              </w:rPr>
              <w:t xml:space="preserve">Theoretical        Practical </w:t>
            </w:r>
          </w:p>
        </w:tc>
        <w:tc>
          <w:tcPr>
            <w:tcW w:w="1740"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4"/>
              <w:rPr>
                <w:rFonts w:asciiTheme="majorBidi" w:eastAsiaTheme="minorEastAsia" w:hAnsiTheme="majorBidi" w:cstheme="majorBidi"/>
                <w:color w:val="000000" w:themeColor="text1"/>
                <w:sz w:val="20"/>
                <w:szCs w:val="20"/>
              </w:rPr>
            </w:pPr>
            <w:r>
              <w:rPr>
                <w:rFonts w:asciiTheme="majorBidi" w:eastAsiaTheme="minorEastAsia" w:hAnsiTheme="majorBidi" w:cstheme="majorBidi"/>
                <w:b/>
                <w:color w:val="000000" w:themeColor="text1"/>
                <w:sz w:val="20"/>
                <w:szCs w:val="20"/>
              </w:rPr>
              <w:t xml:space="preserve">Prerequisites </w:t>
            </w:r>
          </w:p>
        </w:tc>
      </w:tr>
      <w:tr w:rsidR="00940EDA">
        <w:trPr>
          <w:trHeight w:val="540"/>
          <w:jc w:val="center"/>
        </w:trPr>
        <w:tc>
          <w:tcPr>
            <w:tcW w:w="1618"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180702733 </w:t>
            </w:r>
          </w:p>
        </w:tc>
        <w:tc>
          <w:tcPr>
            <w:tcW w:w="360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Advanced Health Assessment Methods </w:t>
            </w:r>
            <w:r>
              <w:rPr>
                <w:rFonts w:asciiTheme="majorBidi" w:eastAsiaTheme="minorEastAsia" w:hAnsiTheme="majorBidi" w:cstheme="majorBidi"/>
                <w:b/>
                <w:color w:val="000000" w:themeColor="text1"/>
                <w:sz w:val="20"/>
                <w:szCs w:val="20"/>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 </w:t>
            </w:r>
          </w:p>
        </w:tc>
        <w:tc>
          <w:tcPr>
            <w:tcW w:w="1587"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0 </w:t>
            </w:r>
          </w:p>
        </w:tc>
        <w:tc>
          <w:tcPr>
            <w:tcW w:w="1224"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2"/>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174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r>
      <w:tr w:rsidR="00940EDA">
        <w:trPr>
          <w:trHeight w:val="538"/>
          <w:jc w:val="center"/>
        </w:trPr>
        <w:tc>
          <w:tcPr>
            <w:tcW w:w="1618"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180703771 </w:t>
            </w:r>
          </w:p>
        </w:tc>
        <w:tc>
          <w:tcPr>
            <w:tcW w:w="360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Advanced Maternity and Women's Health Nursing (1) </w:t>
            </w:r>
          </w:p>
        </w:tc>
        <w:tc>
          <w:tcPr>
            <w:tcW w:w="97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1587"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1224"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2"/>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6"/>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180702713 &amp; </w:t>
            </w:r>
          </w:p>
          <w:p w:rsidR="00940EDA" w:rsidRDefault="008A6050">
            <w:pPr>
              <w:bidi w:val="0"/>
              <w:spacing w:after="0"/>
              <w:ind w:left="13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180703703</w:t>
            </w:r>
          </w:p>
        </w:tc>
      </w:tr>
      <w:tr w:rsidR="00940EDA">
        <w:trPr>
          <w:trHeight w:val="540"/>
          <w:jc w:val="center"/>
        </w:trPr>
        <w:tc>
          <w:tcPr>
            <w:tcW w:w="1618"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180703772 </w:t>
            </w:r>
          </w:p>
        </w:tc>
        <w:tc>
          <w:tcPr>
            <w:tcW w:w="360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Advanced Maternity and Women's Health Nursing (2) </w:t>
            </w:r>
          </w:p>
        </w:tc>
        <w:tc>
          <w:tcPr>
            <w:tcW w:w="97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1587"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1224"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2"/>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1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180703771 </w:t>
            </w:r>
          </w:p>
        </w:tc>
      </w:tr>
      <w:tr w:rsidR="00940EDA">
        <w:trPr>
          <w:trHeight w:val="538"/>
          <w:jc w:val="center"/>
        </w:trPr>
        <w:tc>
          <w:tcPr>
            <w:tcW w:w="1618"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180703773 </w:t>
            </w:r>
          </w:p>
        </w:tc>
        <w:tc>
          <w:tcPr>
            <w:tcW w:w="360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Advanced Maternity and Women's Health Nursing (3) </w:t>
            </w:r>
          </w:p>
        </w:tc>
        <w:tc>
          <w:tcPr>
            <w:tcW w:w="97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2 </w:t>
            </w:r>
          </w:p>
        </w:tc>
        <w:tc>
          <w:tcPr>
            <w:tcW w:w="1587"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2 </w:t>
            </w:r>
          </w:p>
        </w:tc>
        <w:tc>
          <w:tcPr>
            <w:tcW w:w="1224"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2"/>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1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180703772 </w:t>
            </w:r>
          </w:p>
        </w:tc>
      </w:tr>
      <w:tr w:rsidR="00940EDA">
        <w:trPr>
          <w:trHeight w:val="541"/>
          <w:jc w:val="center"/>
        </w:trPr>
        <w:tc>
          <w:tcPr>
            <w:tcW w:w="1618"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180701768 </w:t>
            </w:r>
          </w:p>
        </w:tc>
        <w:tc>
          <w:tcPr>
            <w:tcW w:w="360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Health Information Management and Decision-Making </w:t>
            </w:r>
          </w:p>
        </w:tc>
        <w:tc>
          <w:tcPr>
            <w:tcW w:w="97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1587"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1224"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2"/>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r>
      <w:tr w:rsidR="00940EDA">
        <w:trPr>
          <w:trHeight w:val="276"/>
          <w:jc w:val="center"/>
        </w:trPr>
        <w:tc>
          <w:tcPr>
            <w:tcW w:w="161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180703762 </w:t>
            </w:r>
          </w:p>
        </w:tc>
        <w:tc>
          <w:tcPr>
            <w:tcW w:w="360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Contemporary Issues in Nursing  </w:t>
            </w:r>
          </w:p>
        </w:tc>
        <w:tc>
          <w:tcPr>
            <w:tcW w:w="97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7"/>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1587"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3 </w:t>
            </w:r>
          </w:p>
        </w:tc>
        <w:tc>
          <w:tcPr>
            <w:tcW w:w="1224"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2"/>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
              <w:rPr>
                <w:rFonts w:asciiTheme="majorBidi" w:eastAsiaTheme="minorEastAsia" w:hAnsiTheme="majorBidi" w:cstheme="majorBidi"/>
                <w:color w:val="000000" w:themeColor="text1"/>
                <w:sz w:val="20"/>
                <w:szCs w:val="20"/>
              </w:rPr>
            </w:pPr>
            <w:r>
              <w:rPr>
                <w:rFonts w:asciiTheme="majorBidi" w:eastAsiaTheme="minorEastAsia" w:hAnsiTheme="majorBidi" w:cstheme="majorBidi"/>
                <w:color w:val="000000" w:themeColor="text1"/>
                <w:sz w:val="20"/>
                <w:szCs w:val="20"/>
              </w:rPr>
              <w:t xml:space="preserve">- </w:t>
            </w:r>
          </w:p>
        </w:tc>
      </w:tr>
    </w:tbl>
    <w:p w:rsidR="00940EDA" w:rsidRDefault="00940EDA">
      <w:pPr>
        <w:bidi w:val="0"/>
        <w:spacing w:after="0"/>
        <w:rPr>
          <w:rFonts w:asciiTheme="majorBidi" w:hAnsiTheme="majorBidi" w:cstheme="majorBidi"/>
          <w:b/>
          <w:color w:val="000000" w:themeColor="text1"/>
          <w:sz w:val="24"/>
          <w:szCs w:val="24"/>
        </w:rPr>
      </w:pPr>
    </w:p>
    <w:p w:rsidR="00940EDA" w:rsidRDefault="008A6050">
      <w:pPr>
        <w:bidi w:val="0"/>
        <w:spacing w:after="2"/>
        <w:ind w:left="300"/>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Comprehensive Exam: (0) Credit Hour, Course Number </w:t>
      </w:r>
      <w:r>
        <w:rPr>
          <w:rFonts w:asciiTheme="majorBidi" w:hAnsiTheme="majorBidi" w:cstheme="majorBidi"/>
          <w:b/>
          <w:color w:val="000000" w:themeColor="text1"/>
          <w:sz w:val="24"/>
          <w:szCs w:val="24"/>
        </w:rPr>
        <w:t>is (180701798)</w:t>
      </w:r>
    </w:p>
    <w:p w:rsidR="00940EDA" w:rsidRDefault="00940EDA">
      <w:pPr>
        <w:bidi w:val="0"/>
        <w:spacing w:after="0"/>
        <w:rPr>
          <w:rFonts w:asciiTheme="majorBidi" w:hAnsiTheme="majorBidi" w:cstheme="majorBidi"/>
          <w:color w:val="000000" w:themeColor="text1"/>
          <w:sz w:val="24"/>
          <w:szCs w:val="24"/>
        </w:rPr>
      </w:pPr>
    </w:p>
    <w:p w:rsidR="00940EDA" w:rsidRDefault="008A6050">
      <w:pPr>
        <w:bidi w:val="0"/>
        <w:spacing w:after="0"/>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ab/>
        <w:t xml:space="preserve"> </w:t>
      </w:r>
    </w:p>
    <w:p w:rsidR="00940EDA" w:rsidRDefault="008A6050">
      <w:pPr>
        <w:pStyle w:val="Heading1"/>
        <w:ind w:left="320"/>
        <w:jc w:val="left"/>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Courses’ Code Number </w:t>
      </w:r>
    </w:p>
    <w:p w:rsidR="00940EDA" w:rsidRDefault="008A6050">
      <w:pPr>
        <w:bidi w:val="0"/>
        <w:spacing w:after="0"/>
        <w:ind w:left="1390"/>
        <w:rPr>
          <w:rFonts w:asciiTheme="majorBidi" w:hAnsiTheme="majorBidi" w:cstheme="majorBidi"/>
          <w:color w:val="000000" w:themeColor="text1"/>
          <w:sz w:val="24"/>
          <w:szCs w:val="24"/>
          <w:rtl/>
          <w:lang w:bidi="ar-JO"/>
        </w:rPr>
      </w:pPr>
      <w:r>
        <w:rPr>
          <w:rFonts w:asciiTheme="majorBidi" w:hAnsiTheme="majorBidi" w:cstheme="majorBidi"/>
          <w:b/>
          <w:color w:val="000000" w:themeColor="text1"/>
          <w:sz w:val="24"/>
          <w:szCs w:val="24"/>
        </w:rPr>
        <w:t xml:space="preserve"> </w:t>
      </w:r>
    </w:p>
    <w:p w:rsidR="00940EDA" w:rsidRDefault="008A6050">
      <w:pPr>
        <w:bidi w:val="0"/>
        <w:spacing w:after="2"/>
        <w:ind w:left="1400"/>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  Community Health Nursing and Mental Health Nursing Department </w:t>
      </w:r>
    </w:p>
    <w:p w:rsidR="00940EDA" w:rsidRDefault="008A6050">
      <w:pPr>
        <w:bidi w:val="0"/>
        <w:spacing w:after="0"/>
        <w:ind w:left="919"/>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 </w:t>
      </w:r>
    </w:p>
    <w:tbl>
      <w:tblPr>
        <w:tblStyle w:val="TableGrid0"/>
        <w:tblW w:w="9182" w:type="dxa"/>
        <w:jc w:val="center"/>
        <w:tblInd w:w="0" w:type="dxa"/>
        <w:tblCellMar>
          <w:top w:w="7" w:type="dxa"/>
          <w:right w:w="115" w:type="dxa"/>
        </w:tblCellMar>
        <w:tblLook w:val="04A0" w:firstRow="1" w:lastRow="0" w:firstColumn="1" w:lastColumn="0" w:noHBand="0" w:noVBand="1"/>
      </w:tblPr>
      <w:tblGrid>
        <w:gridCol w:w="2199"/>
        <w:gridCol w:w="6983"/>
      </w:tblGrid>
      <w:tr w:rsidR="00940EDA">
        <w:trPr>
          <w:trHeight w:val="331"/>
          <w:jc w:val="center"/>
        </w:trPr>
        <w:tc>
          <w:tcPr>
            <w:tcW w:w="2199"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112"/>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CODE </w:t>
            </w:r>
          </w:p>
        </w:tc>
        <w:tc>
          <w:tcPr>
            <w:tcW w:w="6983"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34"/>
              <w:rPr>
                <w:rFonts w:asciiTheme="majorBidi" w:eastAsiaTheme="minorEastAsia" w:hAnsiTheme="majorBidi" w:cstheme="majorBidi"/>
                <w:color w:val="000000" w:themeColor="text1"/>
                <w:sz w:val="24"/>
                <w:szCs w:val="24"/>
                <w:rtl/>
                <w:lang w:bidi="ar-JO"/>
              </w:rPr>
            </w:pPr>
            <w:r>
              <w:rPr>
                <w:rFonts w:asciiTheme="majorBidi" w:eastAsiaTheme="minorEastAsia" w:hAnsiTheme="majorBidi" w:cstheme="majorBidi"/>
                <w:b/>
                <w:color w:val="000000" w:themeColor="text1"/>
                <w:sz w:val="24"/>
                <w:szCs w:val="24"/>
              </w:rPr>
              <w:t>COURSE SCOPE</w:t>
            </w:r>
          </w:p>
        </w:tc>
      </w:tr>
      <w:tr w:rsidR="00940EDA">
        <w:trPr>
          <w:trHeight w:val="286"/>
          <w:jc w:val="center"/>
        </w:trPr>
        <w:tc>
          <w:tcPr>
            <w:tcW w:w="219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1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2 </w:t>
            </w:r>
          </w:p>
        </w:tc>
        <w:tc>
          <w:tcPr>
            <w:tcW w:w="69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 Psychiatric and Mental Health Nursing</w:t>
            </w:r>
          </w:p>
        </w:tc>
      </w:tr>
      <w:tr w:rsidR="00940EDA">
        <w:trPr>
          <w:trHeight w:val="286"/>
          <w:jc w:val="center"/>
        </w:trPr>
        <w:tc>
          <w:tcPr>
            <w:tcW w:w="219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1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69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08"/>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Community Health Nursing  </w:t>
            </w:r>
          </w:p>
        </w:tc>
      </w:tr>
      <w:tr w:rsidR="00940EDA">
        <w:trPr>
          <w:trHeight w:val="288"/>
          <w:jc w:val="center"/>
        </w:trPr>
        <w:tc>
          <w:tcPr>
            <w:tcW w:w="219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1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6 </w:t>
            </w:r>
          </w:p>
        </w:tc>
        <w:tc>
          <w:tcPr>
            <w:tcW w:w="69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08"/>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Nursing Leadership and Management </w:t>
            </w:r>
          </w:p>
        </w:tc>
      </w:tr>
    </w:tbl>
    <w:p w:rsidR="00940EDA" w:rsidRDefault="00940EDA">
      <w:pPr>
        <w:bidi w:val="0"/>
        <w:spacing w:after="2"/>
        <w:rPr>
          <w:rFonts w:asciiTheme="majorBidi" w:hAnsiTheme="majorBidi" w:cstheme="majorBidi"/>
          <w:b/>
          <w:color w:val="000000" w:themeColor="text1"/>
          <w:sz w:val="24"/>
          <w:szCs w:val="24"/>
        </w:rPr>
      </w:pPr>
    </w:p>
    <w:p w:rsidR="00940EDA" w:rsidRDefault="008A6050">
      <w:pPr>
        <w:bidi w:val="0"/>
        <w:spacing w:after="2"/>
        <w:ind w:left="1565"/>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     Adult Health Nursing Department</w:t>
      </w:r>
    </w:p>
    <w:p w:rsidR="00940EDA" w:rsidRDefault="008A6050">
      <w:pPr>
        <w:bidi w:val="0"/>
        <w:spacing w:after="0"/>
        <w:ind w:left="919"/>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 </w:t>
      </w:r>
    </w:p>
    <w:tbl>
      <w:tblPr>
        <w:tblStyle w:val="TableGrid0"/>
        <w:tblW w:w="9182" w:type="dxa"/>
        <w:jc w:val="center"/>
        <w:tblInd w:w="0" w:type="dxa"/>
        <w:tblCellMar>
          <w:top w:w="7" w:type="dxa"/>
          <w:right w:w="115" w:type="dxa"/>
        </w:tblCellMar>
        <w:tblLook w:val="04A0" w:firstRow="1" w:lastRow="0" w:firstColumn="1" w:lastColumn="0" w:noHBand="0" w:noVBand="1"/>
      </w:tblPr>
      <w:tblGrid>
        <w:gridCol w:w="2199"/>
        <w:gridCol w:w="6983"/>
      </w:tblGrid>
      <w:tr w:rsidR="00940EDA">
        <w:trPr>
          <w:trHeight w:val="334"/>
          <w:jc w:val="center"/>
        </w:trPr>
        <w:tc>
          <w:tcPr>
            <w:tcW w:w="2199"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112"/>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CODE </w:t>
            </w:r>
          </w:p>
        </w:tc>
        <w:tc>
          <w:tcPr>
            <w:tcW w:w="6983"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34"/>
              <w:rPr>
                <w:rFonts w:asciiTheme="majorBidi" w:eastAsiaTheme="minorEastAsia" w:hAnsiTheme="majorBidi" w:cstheme="majorBidi"/>
                <w:color w:val="000000" w:themeColor="text1"/>
                <w:sz w:val="24"/>
                <w:szCs w:val="24"/>
                <w:rtl/>
                <w:lang w:bidi="ar-JO"/>
              </w:rPr>
            </w:pPr>
            <w:r>
              <w:rPr>
                <w:rFonts w:asciiTheme="majorBidi" w:eastAsiaTheme="minorEastAsia" w:hAnsiTheme="majorBidi" w:cstheme="majorBidi"/>
                <w:b/>
                <w:color w:val="000000" w:themeColor="text1"/>
                <w:sz w:val="24"/>
                <w:szCs w:val="24"/>
              </w:rPr>
              <w:t xml:space="preserve">   COURSE SCOPE</w:t>
            </w:r>
          </w:p>
        </w:tc>
      </w:tr>
      <w:tr w:rsidR="00940EDA">
        <w:trPr>
          <w:trHeight w:val="286"/>
          <w:jc w:val="center"/>
        </w:trPr>
        <w:tc>
          <w:tcPr>
            <w:tcW w:w="219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1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0 </w:t>
            </w:r>
          </w:p>
        </w:tc>
        <w:tc>
          <w:tcPr>
            <w:tcW w:w="69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08"/>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Advanced Scientific Research in Nursing </w:t>
            </w:r>
          </w:p>
        </w:tc>
      </w:tr>
      <w:tr w:rsidR="00940EDA">
        <w:trPr>
          <w:trHeight w:val="286"/>
          <w:jc w:val="center"/>
        </w:trPr>
        <w:tc>
          <w:tcPr>
            <w:tcW w:w="219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1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1 </w:t>
            </w:r>
          </w:p>
        </w:tc>
        <w:tc>
          <w:tcPr>
            <w:tcW w:w="69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08"/>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Foundations of Nursing Theories </w:t>
            </w:r>
          </w:p>
        </w:tc>
      </w:tr>
      <w:tr w:rsidR="00940EDA">
        <w:trPr>
          <w:trHeight w:val="286"/>
          <w:jc w:val="center"/>
        </w:trPr>
        <w:tc>
          <w:tcPr>
            <w:tcW w:w="219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1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2 </w:t>
            </w:r>
          </w:p>
        </w:tc>
        <w:tc>
          <w:tcPr>
            <w:tcW w:w="69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08"/>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Psychiatric and Mental Health Nursing </w:t>
            </w:r>
          </w:p>
        </w:tc>
      </w:tr>
      <w:tr w:rsidR="00940EDA">
        <w:trPr>
          <w:trHeight w:val="286"/>
          <w:jc w:val="center"/>
        </w:trPr>
        <w:tc>
          <w:tcPr>
            <w:tcW w:w="219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1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3 </w:t>
            </w:r>
          </w:p>
        </w:tc>
        <w:tc>
          <w:tcPr>
            <w:tcW w:w="69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08"/>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Adult Health Nursing </w:t>
            </w:r>
          </w:p>
        </w:tc>
      </w:tr>
      <w:tr w:rsidR="00940EDA">
        <w:trPr>
          <w:trHeight w:val="288"/>
          <w:jc w:val="center"/>
        </w:trPr>
        <w:tc>
          <w:tcPr>
            <w:tcW w:w="219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1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4 </w:t>
            </w:r>
          </w:p>
        </w:tc>
        <w:tc>
          <w:tcPr>
            <w:tcW w:w="69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08"/>
              <w:rPr>
                <w:rFonts w:asciiTheme="majorBidi" w:eastAsiaTheme="minorEastAsia" w:hAnsiTheme="majorBidi" w:cstheme="majorBidi"/>
                <w:color w:val="000000" w:themeColor="text1"/>
                <w:sz w:val="24"/>
                <w:szCs w:val="24"/>
                <w:rtl/>
                <w:lang w:bidi="ar-JO"/>
              </w:rPr>
            </w:pPr>
            <w:r>
              <w:rPr>
                <w:rFonts w:asciiTheme="majorBidi" w:eastAsiaTheme="minorEastAsia" w:hAnsiTheme="majorBidi" w:cstheme="majorBidi"/>
                <w:color w:val="000000" w:themeColor="text1"/>
                <w:sz w:val="24"/>
                <w:szCs w:val="24"/>
              </w:rPr>
              <w:t xml:space="preserve">Seminar </w:t>
            </w:r>
          </w:p>
        </w:tc>
      </w:tr>
      <w:tr w:rsidR="00940EDA">
        <w:trPr>
          <w:trHeight w:val="314"/>
          <w:jc w:val="center"/>
        </w:trPr>
        <w:tc>
          <w:tcPr>
            <w:tcW w:w="219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1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5 </w:t>
            </w:r>
          </w:p>
        </w:tc>
        <w:tc>
          <w:tcPr>
            <w:tcW w:w="69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08"/>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Oncology Science </w:t>
            </w:r>
          </w:p>
        </w:tc>
      </w:tr>
      <w:tr w:rsidR="00940EDA">
        <w:trPr>
          <w:trHeight w:val="286"/>
          <w:jc w:val="center"/>
        </w:trPr>
        <w:tc>
          <w:tcPr>
            <w:tcW w:w="219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1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7 </w:t>
            </w:r>
          </w:p>
        </w:tc>
        <w:tc>
          <w:tcPr>
            <w:tcW w:w="69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08"/>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Nursing Informatics </w:t>
            </w:r>
          </w:p>
        </w:tc>
      </w:tr>
      <w:tr w:rsidR="00940EDA">
        <w:trPr>
          <w:trHeight w:val="288"/>
          <w:jc w:val="center"/>
        </w:trPr>
        <w:tc>
          <w:tcPr>
            <w:tcW w:w="219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1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9 </w:t>
            </w:r>
          </w:p>
        </w:tc>
        <w:tc>
          <w:tcPr>
            <w:tcW w:w="69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08"/>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Comprehensive Exam, Thesis, Research Project </w:t>
            </w:r>
          </w:p>
        </w:tc>
      </w:tr>
    </w:tbl>
    <w:p w:rsidR="00940EDA" w:rsidRDefault="00940EDA">
      <w:pPr>
        <w:bidi w:val="0"/>
        <w:spacing w:after="2"/>
        <w:ind w:left="1565"/>
        <w:rPr>
          <w:rFonts w:asciiTheme="majorBidi" w:hAnsiTheme="majorBidi" w:cstheme="majorBidi"/>
          <w:b/>
          <w:color w:val="000000" w:themeColor="text1"/>
          <w:sz w:val="24"/>
          <w:szCs w:val="24"/>
        </w:rPr>
      </w:pPr>
    </w:p>
    <w:p w:rsidR="00940EDA" w:rsidRDefault="00940EDA">
      <w:pPr>
        <w:bidi w:val="0"/>
        <w:spacing w:after="2"/>
        <w:rPr>
          <w:rFonts w:asciiTheme="majorBidi" w:hAnsiTheme="majorBidi" w:cstheme="majorBidi"/>
          <w:b/>
          <w:color w:val="000000" w:themeColor="text1"/>
          <w:sz w:val="24"/>
          <w:szCs w:val="24"/>
        </w:rPr>
      </w:pPr>
    </w:p>
    <w:p w:rsidR="00940EDA" w:rsidRDefault="00940EDA">
      <w:pPr>
        <w:bidi w:val="0"/>
        <w:spacing w:after="2"/>
        <w:ind w:left="1565"/>
        <w:rPr>
          <w:rFonts w:asciiTheme="majorBidi" w:hAnsiTheme="majorBidi" w:cstheme="majorBidi"/>
          <w:b/>
          <w:color w:val="000000" w:themeColor="text1"/>
          <w:sz w:val="24"/>
          <w:szCs w:val="24"/>
        </w:rPr>
      </w:pPr>
    </w:p>
    <w:p w:rsidR="00940EDA" w:rsidRDefault="008A6050">
      <w:pPr>
        <w:bidi w:val="0"/>
        <w:spacing w:after="2"/>
        <w:ind w:left="1565"/>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Maternal- Child –Family Health Nursing Department </w:t>
      </w:r>
    </w:p>
    <w:p w:rsidR="00940EDA" w:rsidRDefault="008A6050">
      <w:pPr>
        <w:bidi w:val="0"/>
        <w:spacing w:after="0"/>
        <w:ind w:left="919"/>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 </w:t>
      </w:r>
    </w:p>
    <w:tbl>
      <w:tblPr>
        <w:tblStyle w:val="TableGrid0"/>
        <w:tblW w:w="9182" w:type="dxa"/>
        <w:jc w:val="center"/>
        <w:tblInd w:w="0" w:type="dxa"/>
        <w:tblCellMar>
          <w:top w:w="7" w:type="dxa"/>
          <w:right w:w="115" w:type="dxa"/>
        </w:tblCellMar>
        <w:tblLook w:val="04A0" w:firstRow="1" w:lastRow="0" w:firstColumn="1" w:lastColumn="0" w:noHBand="0" w:noVBand="1"/>
      </w:tblPr>
      <w:tblGrid>
        <w:gridCol w:w="2199"/>
        <w:gridCol w:w="6983"/>
      </w:tblGrid>
      <w:tr w:rsidR="00940EDA">
        <w:trPr>
          <w:trHeight w:val="331"/>
          <w:jc w:val="center"/>
        </w:trPr>
        <w:tc>
          <w:tcPr>
            <w:tcW w:w="2199"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112"/>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CODE </w:t>
            </w:r>
          </w:p>
        </w:tc>
        <w:tc>
          <w:tcPr>
            <w:tcW w:w="6983"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left="-34"/>
              <w:rPr>
                <w:rFonts w:asciiTheme="majorBidi" w:eastAsiaTheme="minorEastAsia" w:hAnsiTheme="majorBidi" w:cstheme="majorBidi"/>
                <w:color w:val="000000" w:themeColor="text1"/>
                <w:sz w:val="24"/>
                <w:szCs w:val="24"/>
                <w:rtl/>
                <w:lang w:bidi="ar-JO"/>
              </w:rPr>
            </w:pPr>
            <w:r>
              <w:rPr>
                <w:rFonts w:asciiTheme="majorBidi" w:eastAsiaTheme="minorEastAsia" w:hAnsiTheme="majorBidi" w:cstheme="majorBidi"/>
                <w:b/>
                <w:color w:val="000000" w:themeColor="text1"/>
                <w:sz w:val="24"/>
                <w:szCs w:val="24"/>
              </w:rPr>
              <w:t>COURSE SCOPE</w:t>
            </w:r>
          </w:p>
        </w:tc>
      </w:tr>
      <w:tr w:rsidR="00940EDA">
        <w:trPr>
          <w:trHeight w:val="286"/>
          <w:jc w:val="center"/>
        </w:trPr>
        <w:tc>
          <w:tcPr>
            <w:tcW w:w="219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1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6 </w:t>
            </w:r>
          </w:p>
        </w:tc>
        <w:tc>
          <w:tcPr>
            <w:tcW w:w="69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08"/>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Nursing Profession Standards and Code of Ethics </w:t>
            </w:r>
          </w:p>
        </w:tc>
      </w:tr>
      <w:tr w:rsidR="00940EDA">
        <w:trPr>
          <w:trHeight w:val="286"/>
          <w:jc w:val="center"/>
        </w:trPr>
        <w:tc>
          <w:tcPr>
            <w:tcW w:w="219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1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7 </w:t>
            </w:r>
          </w:p>
        </w:tc>
        <w:tc>
          <w:tcPr>
            <w:tcW w:w="69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08"/>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Maternal-Family Health Nursing </w:t>
            </w:r>
          </w:p>
        </w:tc>
      </w:tr>
      <w:tr w:rsidR="00940EDA">
        <w:trPr>
          <w:trHeight w:val="288"/>
          <w:jc w:val="center"/>
        </w:trPr>
        <w:tc>
          <w:tcPr>
            <w:tcW w:w="219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1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8 </w:t>
            </w:r>
          </w:p>
        </w:tc>
        <w:tc>
          <w:tcPr>
            <w:tcW w:w="69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108"/>
              <w:rPr>
                <w:rFonts w:asciiTheme="majorBidi" w:eastAsiaTheme="minorEastAsia" w:hAnsiTheme="majorBidi" w:cstheme="majorBidi"/>
                <w:color w:val="000000" w:themeColor="text1"/>
                <w:sz w:val="24"/>
                <w:szCs w:val="24"/>
                <w:rtl/>
                <w:lang w:bidi="ar-JO"/>
              </w:rPr>
            </w:pPr>
            <w:r>
              <w:rPr>
                <w:rFonts w:asciiTheme="majorBidi" w:eastAsiaTheme="minorEastAsia" w:hAnsiTheme="majorBidi" w:cstheme="majorBidi"/>
                <w:color w:val="000000" w:themeColor="text1"/>
                <w:sz w:val="24"/>
                <w:szCs w:val="24"/>
              </w:rPr>
              <w:t xml:space="preserve">Child Health Nursing </w:t>
            </w:r>
          </w:p>
        </w:tc>
      </w:tr>
    </w:tbl>
    <w:p w:rsidR="00940EDA" w:rsidRDefault="008A6050">
      <w:pPr>
        <w:bidi w:val="0"/>
        <w:spacing w:after="36"/>
        <w:jc w:val="center"/>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Example</w:t>
      </w:r>
    </w:p>
    <w:p w:rsidR="00940EDA" w:rsidRDefault="008A6050">
      <w:pPr>
        <w:bidi w:val="0"/>
        <w:spacing w:after="0"/>
        <w:ind w:left="850"/>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rPr>
        <w:t xml:space="preserve"> </w:t>
      </w:r>
    </w:p>
    <w:tbl>
      <w:tblPr>
        <w:tblStyle w:val="TableGrid0"/>
        <w:tblW w:w="9252" w:type="dxa"/>
        <w:jc w:val="center"/>
        <w:tblInd w:w="0" w:type="dxa"/>
        <w:tblCellMar>
          <w:top w:w="7" w:type="dxa"/>
          <w:left w:w="108" w:type="dxa"/>
          <w:right w:w="115" w:type="dxa"/>
        </w:tblCellMar>
        <w:tblLook w:val="04A0" w:firstRow="1" w:lastRow="0" w:firstColumn="1" w:lastColumn="0" w:noHBand="0" w:noVBand="1"/>
      </w:tblPr>
      <w:tblGrid>
        <w:gridCol w:w="810"/>
        <w:gridCol w:w="795"/>
        <w:gridCol w:w="1037"/>
        <w:gridCol w:w="1037"/>
        <w:gridCol w:w="1037"/>
        <w:gridCol w:w="1350"/>
        <w:gridCol w:w="1064"/>
        <w:gridCol w:w="1068"/>
        <w:gridCol w:w="1054"/>
      </w:tblGrid>
      <w:tr w:rsidR="00940EDA">
        <w:trPr>
          <w:trHeight w:val="426"/>
          <w:jc w:val="center"/>
        </w:trPr>
        <w:tc>
          <w:tcPr>
            <w:tcW w:w="7130" w:type="dxa"/>
            <w:gridSpan w:val="7"/>
            <w:tcBorders>
              <w:top w:val="single" w:sz="4" w:space="0" w:color="000000"/>
              <w:left w:val="single" w:sz="4" w:space="0" w:color="000000"/>
              <w:bottom w:val="single" w:sz="4" w:space="0" w:color="000000"/>
              <w:right w:val="nil"/>
            </w:tcBorders>
            <w:shd w:val="clear" w:color="auto" w:fill="66FF99"/>
          </w:tcPr>
          <w:p w:rsidR="00940EDA" w:rsidRDefault="008A6050">
            <w:pPr>
              <w:bidi w:val="0"/>
              <w:spacing w:after="0"/>
              <w:rPr>
                <w:rFonts w:asciiTheme="majorBidi" w:eastAsiaTheme="minorEastAsia" w:hAnsiTheme="majorBidi" w:cstheme="majorBidi"/>
                <w:color w:val="000000" w:themeColor="text1"/>
                <w:sz w:val="24"/>
                <w:szCs w:val="24"/>
                <w:rtl/>
              </w:rPr>
            </w:pPr>
            <w:r>
              <w:rPr>
                <w:rFonts w:asciiTheme="majorBidi" w:eastAsiaTheme="minorEastAsia" w:hAnsiTheme="majorBidi" w:cstheme="majorBidi"/>
                <w:b/>
                <w:color w:val="000000" w:themeColor="text1"/>
                <w:sz w:val="24"/>
                <w:szCs w:val="24"/>
              </w:rPr>
              <w:t xml:space="preserve">Foundations of Nursing Theories                              187070070 </w:t>
            </w:r>
          </w:p>
        </w:tc>
        <w:tc>
          <w:tcPr>
            <w:tcW w:w="1068" w:type="dxa"/>
            <w:tcBorders>
              <w:top w:val="single" w:sz="4" w:space="0" w:color="000000"/>
              <w:left w:val="nil"/>
              <w:bottom w:val="single" w:sz="4" w:space="0" w:color="000000"/>
              <w:right w:val="nil"/>
            </w:tcBorders>
            <w:shd w:val="clear" w:color="auto" w:fill="66FF99"/>
          </w:tcPr>
          <w:p w:rsidR="00940EDA" w:rsidRDefault="00940EDA">
            <w:pPr>
              <w:bidi w:val="0"/>
              <w:rPr>
                <w:rFonts w:asciiTheme="majorBidi" w:eastAsiaTheme="minorEastAsia" w:hAnsiTheme="majorBidi" w:cstheme="majorBidi"/>
                <w:color w:val="000000" w:themeColor="text1"/>
                <w:sz w:val="24"/>
                <w:szCs w:val="24"/>
              </w:rPr>
            </w:pPr>
          </w:p>
        </w:tc>
        <w:tc>
          <w:tcPr>
            <w:tcW w:w="1054" w:type="dxa"/>
            <w:tcBorders>
              <w:top w:val="single" w:sz="4" w:space="0" w:color="000000"/>
              <w:left w:val="nil"/>
              <w:bottom w:val="single" w:sz="4" w:space="0" w:color="000000"/>
              <w:right w:val="single" w:sz="4" w:space="0" w:color="000000"/>
            </w:tcBorders>
            <w:shd w:val="clear" w:color="auto" w:fill="66FF99"/>
          </w:tcPr>
          <w:p w:rsidR="00940EDA" w:rsidRDefault="00940EDA">
            <w:pPr>
              <w:bidi w:val="0"/>
              <w:rPr>
                <w:rFonts w:asciiTheme="majorBidi" w:eastAsiaTheme="minorEastAsia" w:hAnsiTheme="majorBidi" w:cstheme="majorBidi"/>
                <w:color w:val="000000" w:themeColor="text1"/>
                <w:sz w:val="24"/>
                <w:szCs w:val="24"/>
              </w:rPr>
            </w:pPr>
          </w:p>
        </w:tc>
      </w:tr>
      <w:tr w:rsidR="00940EDA">
        <w:trPr>
          <w:trHeight w:val="286"/>
          <w:jc w:val="center"/>
        </w:trPr>
        <w:tc>
          <w:tcPr>
            <w:tcW w:w="81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2"/>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1 </w:t>
            </w:r>
          </w:p>
        </w:tc>
        <w:tc>
          <w:tcPr>
            <w:tcW w:w="795"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1"/>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8 </w:t>
            </w:r>
          </w:p>
        </w:tc>
        <w:tc>
          <w:tcPr>
            <w:tcW w:w="1037"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7"/>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0</w:t>
            </w:r>
            <w:r>
              <w:rPr>
                <w:rFonts w:asciiTheme="majorBidi" w:eastAsiaTheme="minorEastAsia" w:hAnsiTheme="majorBidi" w:cstheme="majorBidi"/>
                <w:color w:val="000000" w:themeColor="text1"/>
                <w:sz w:val="24"/>
                <w:szCs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7"/>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7</w:t>
            </w:r>
            <w:r>
              <w:rPr>
                <w:rFonts w:asciiTheme="majorBidi" w:eastAsiaTheme="minorEastAsia" w:hAnsiTheme="majorBidi" w:cstheme="majorBidi"/>
                <w:color w:val="000000" w:themeColor="text1"/>
                <w:sz w:val="24"/>
                <w:szCs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8"/>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0</w:t>
            </w:r>
            <w:r>
              <w:rPr>
                <w:rFonts w:asciiTheme="majorBidi" w:eastAsiaTheme="minorEastAsia" w:hAnsiTheme="majorBidi" w:cstheme="majorBidi"/>
                <w:color w:val="000000" w:themeColor="text1"/>
                <w:sz w:val="24"/>
                <w:szCs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7"/>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2</w:t>
            </w:r>
            <w:r>
              <w:rPr>
                <w:rFonts w:asciiTheme="majorBidi" w:eastAsiaTheme="minorEastAsia" w:hAnsiTheme="majorBidi" w:cstheme="majorBidi"/>
                <w:color w:val="000000" w:themeColor="text1"/>
                <w:sz w:val="24"/>
                <w:szCs w:val="24"/>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7</w:t>
            </w:r>
            <w:r>
              <w:rPr>
                <w:rFonts w:asciiTheme="majorBidi" w:eastAsiaTheme="minorEastAsia" w:hAnsiTheme="majorBidi" w:cstheme="majorBidi"/>
                <w:color w:val="000000" w:themeColor="text1"/>
                <w:sz w:val="24"/>
                <w:szCs w:val="24"/>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4"/>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1</w:t>
            </w:r>
            <w:r>
              <w:rPr>
                <w:rFonts w:asciiTheme="majorBidi" w:eastAsiaTheme="minorEastAsia" w:hAnsiTheme="majorBidi" w:cstheme="majorBidi"/>
                <w:color w:val="000000" w:themeColor="text1"/>
                <w:sz w:val="24"/>
                <w:szCs w:val="24"/>
              </w:rPr>
              <w:t xml:space="preserve"> </w:t>
            </w:r>
          </w:p>
        </w:tc>
        <w:tc>
          <w:tcPr>
            <w:tcW w:w="1054"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2</w:t>
            </w:r>
            <w:r>
              <w:rPr>
                <w:rFonts w:asciiTheme="majorBidi" w:eastAsiaTheme="minorEastAsia" w:hAnsiTheme="majorBidi" w:cstheme="majorBidi"/>
                <w:color w:val="000000" w:themeColor="text1"/>
                <w:sz w:val="24"/>
                <w:szCs w:val="24"/>
              </w:rPr>
              <w:t xml:space="preserve"> </w:t>
            </w:r>
          </w:p>
        </w:tc>
      </w:tr>
      <w:tr w:rsidR="00940EDA">
        <w:trPr>
          <w:trHeight w:val="286"/>
          <w:jc w:val="center"/>
        </w:trPr>
        <w:tc>
          <w:tcPr>
            <w:tcW w:w="1606" w:type="dxa"/>
            <w:gridSpan w:val="2"/>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Year </w:t>
            </w:r>
          </w:p>
        </w:tc>
        <w:tc>
          <w:tcPr>
            <w:tcW w:w="2074" w:type="dxa"/>
            <w:gridSpan w:val="2"/>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9"/>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Faculty </w:t>
            </w:r>
          </w:p>
        </w:tc>
        <w:tc>
          <w:tcPr>
            <w:tcW w:w="2387" w:type="dxa"/>
            <w:gridSpan w:val="2"/>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4"/>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Department </w:t>
            </w:r>
          </w:p>
        </w:tc>
        <w:tc>
          <w:tcPr>
            <w:tcW w:w="106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2"/>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Level </w:t>
            </w:r>
          </w:p>
        </w:tc>
        <w:tc>
          <w:tcPr>
            <w:tcW w:w="1068"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5"/>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Scope </w:t>
            </w:r>
          </w:p>
        </w:tc>
        <w:tc>
          <w:tcPr>
            <w:tcW w:w="1054"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left="3"/>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No. </w:t>
            </w:r>
          </w:p>
        </w:tc>
      </w:tr>
    </w:tbl>
    <w:p w:rsidR="00940EDA" w:rsidRDefault="00940EDA">
      <w:pPr>
        <w:bidi w:val="0"/>
        <w:spacing w:after="5"/>
        <w:ind w:right="725"/>
        <w:rPr>
          <w:rFonts w:asciiTheme="majorBidi" w:hAnsiTheme="majorBidi" w:cstheme="majorBidi"/>
          <w:b/>
          <w:color w:val="000000" w:themeColor="text1"/>
          <w:sz w:val="24"/>
          <w:szCs w:val="24"/>
        </w:rPr>
      </w:pPr>
    </w:p>
    <w:p w:rsidR="00940EDA" w:rsidRDefault="008A6050">
      <w:pPr>
        <w:bidi w:val="0"/>
        <w:spacing w:after="5"/>
        <w:ind w:left="327" w:right="725"/>
        <w:jc w:val="center"/>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Department's Code Numbers</w:t>
      </w:r>
    </w:p>
    <w:p w:rsidR="00940EDA" w:rsidRDefault="00940EDA">
      <w:pPr>
        <w:bidi w:val="0"/>
        <w:spacing w:after="5"/>
        <w:ind w:left="327" w:right="725"/>
        <w:jc w:val="center"/>
        <w:rPr>
          <w:rFonts w:asciiTheme="majorBidi" w:hAnsiTheme="majorBidi" w:cstheme="majorBidi"/>
          <w:color w:val="000000" w:themeColor="text1"/>
          <w:sz w:val="24"/>
          <w:szCs w:val="24"/>
        </w:rPr>
      </w:pPr>
    </w:p>
    <w:tbl>
      <w:tblPr>
        <w:tblStyle w:val="TableGrid0"/>
        <w:tblW w:w="8064" w:type="dxa"/>
        <w:jc w:val="center"/>
        <w:tblInd w:w="0" w:type="dxa"/>
        <w:tblCellMar>
          <w:top w:w="7" w:type="dxa"/>
          <w:left w:w="108" w:type="dxa"/>
          <w:right w:w="1" w:type="dxa"/>
        </w:tblCellMar>
        <w:tblLook w:val="04A0" w:firstRow="1" w:lastRow="0" w:firstColumn="1" w:lastColumn="0" w:noHBand="0" w:noVBand="1"/>
      </w:tblPr>
      <w:tblGrid>
        <w:gridCol w:w="2281"/>
        <w:gridCol w:w="5783"/>
      </w:tblGrid>
      <w:tr w:rsidR="00940EDA">
        <w:trPr>
          <w:trHeight w:val="286"/>
          <w:jc w:val="center"/>
        </w:trPr>
        <w:tc>
          <w:tcPr>
            <w:tcW w:w="2281"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right="110"/>
              <w:rPr>
                <w:rFonts w:asciiTheme="majorBidi" w:eastAsiaTheme="minorEastAsia" w:hAnsiTheme="majorBidi" w:cstheme="majorBidi"/>
                <w:color w:val="000000" w:themeColor="text1"/>
                <w:sz w:val="24"/>
                <w:szCs w:val="24"/>
              </w:rPr>
            </w:pPr>
            <w:r>
              <w:rPr>
                <w:rFonts w:asciiTheme="majorBidi" w:eastAsiaTheme="minorEastAsia" w:hAnsiTheme="majorBidi" w:cstheme="majorBidi"/>
                <w:b/>
                <w:color w:val="000000" w:themeColor="text1"/>
                <w:sz w:val="24"/>
                <w:szCs w:val="24"/>
              </w:rPr>
              <w:t xml:space="preserve">NO. </w:t>
            </w:r>
          </w:p>
        </w:tc>
        <w:tc>
          <w:tcPr>
            <w:tcW w:w="5783" w:type="dxa"/>
            <w:tcBorders>
              <w:top w:val="single" w:sz="4" w:space="0" w:color="000000"/>
              <w:left w:val="single" w:sz="4" w:space="0" w:color="000000"/>
              <w:bottom w:val="single" w:sz="4" w:space="0" w:color="000000"/>
              <w:right w:val="single" w:sz="4" w:space="0" w:color="000000"/>
            </w:tcBorders>
            <w:shd w:val="clear" w:color="auto" w:fill="66FF99"/>
          </w:tcPr>
          <w:p w:rsidR="00940EDA" w:rsidRDefault="008A6050">
            <w:pPr>
              <w:bidi w:val="0"/>
              <w:spacing w:after="0"/>
              <w:ind w:right="110"/>
              <w:rPr>
                <w:rFonts w:asciiTheme="majorBidi" w:eastAsiaTheme="minorEastAsia" w:hAnsiTheme="majorBidi" w:cstheme="majorBidi"/>
                <w:color w:val="000000" w:themeColor="text1"/>
                <w:sz w:val="24"/>
                <w:szCs w:val="24"/>
                <w:rtl/>
                <w:lang w:bidi="ar-JO"/>
              </w:rPr>
            </w:pPr>
            <w:r>
              <w:rPr>
                <w:rFonts w:asciiTheme="majorBidi" w:eastAsiaTheme="minorEastAsia" w:hAnsiTheme="majorBidi" w:cstheme="majorBidi"/>
                <w:b/>
                <w:color w:val="000000" w:themeColor="text1"/>
                <w:sz w:val="24"/>
                <w:szCs w:val="24"/>
              </w:rPr>
              <w:t xml:space="preserve">Department </w:t>
            </w:r>
          </w:p>
        </w:tc>
      </w:tr>
      <w:tr w:rsidR="00940EDA">
        <w:trPr>
          <w:trHeight w:val="288"/>
          <w:jc w:val="center"/>
        </w:trPr>
        <w:tc>
          <w:tcPr>
            <w:tcW w:w="228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108"/>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01 </w:t>
            </w:r>
          </w:p>
        </w:tc>
        <w:tc>
          <w:tcPr>
            <w:tcW w:w="57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Community Health Nursing and Mental Health Nursing </w:t>
            </w:r>
          </w:p>
        </w:tc>
      </w:tr>
      <w:tr w:rsidR="00940EDA">
        <w:trPr>
          <w:trHeight w:val="286"/>
          <w:jc w:val="center"/>
        </w:trPr>
        <w:tc>
          <w:tcPr>
            <w:tcW w:w="228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102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02                 </w:t>
            </w:r>
          </w:p>
        </w:tc>
        <w:tc>
          <w:tcPr>
            <w:tcW w:w="57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Adult Health Nursing </w:t>
            </w:r>
          </w:p>
        </w:tc>
      </w:tr>
      <w:tr w:rsidR="00940EDA">
        <w:trPr>
          <w:trHeight w:val="286"/>
          <w:jc w:val="center"/>
        </w:trPr>
        <w:tc>
          <w:tcPr>
            <w:tcW w:w="2281"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ind w:right="108"/>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03 </w:t>
            </w:r>
          </w:p>
        </w:tc>
        <w:tc>
          <w:tcPr>
            <w:tcW w:w="5783" w:type="dxa"/>
            <w:tcBorders>
              <w:top w:val="single" w:sz="4" w:space="0" w:color="000000"/>
              <w:left w:val="single" w:sz="4" w:space="0" w:color="000000"/>
              <w:bottom w:val="single" w:sz="4" w:space="0" w:color="000000"/>
              <w:right w:val="single" w:sz="4" w:space="0" w:color="000000"/>
            </w:tcBorders>
          </w:tcPr>
          <w:p w:rsidR="00940EDA" w:rsidRDefault="008A6050">
            <w:pPr>
              <w:bidi w:val="0"/>
              <w:spacing w:after="0"/>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 xml:space="preserve">Maternal- Child –Family Health Nursing </w:t>
            </w:r>
          </w:p>
        </w:tc>
      </w:tr>
    </w:tbl>
    <w:p w:rsidR="00940EDA" w:rsidRDefault="008A6050">
      <w:pPr>
        <w:bidi w:val="0"/>
        <w:spacing w:after="0"/>
        <w:ind w:left="130"/>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ab/>
        <w:t xml:space="preserve"> </w:t>
      </w:r>
    </w:p>
    <w:p w:rsidR="00940EDA" w:rsidRDefault="00940EDA">
      <w:pPr>
        <w:bidi w:val="0"/>
        <w:spacing w:line="360" w:lineRule="auto"/>
        <w:rPr>
          <w:rFonts w:asciiTheme="majorBidi" w:hAnsiTheme="majorBidi" w:cstheme="majorBidi"/>
          <w:b/>
          <w:bCs/>
          <w:color w:val="000000" w:themeColor="text1"/>
          <w:sz w:val="24"/>
          <w:szCs w:val="24"/>
        </w:rPr>
      </w:pPr>
    </w:p>
    <w:p w:rsidR="00940EDA" w:rsidRDefault="008A6050">
      <w:pPr>
        <w:bidi w:val="0"/>
        <w:spacing w:line="360" w:lineRule="auto"/>
        <w:rPr>
          <w:rFonts w:asciiTheme="majorBidi" w:eastAsia="Calibri" w:hAnsiTheme="majorBidi" w:cstheme="majorBidi"/>
          <w:b/>
          <w:bCs/>
          <w:color w:val="000000" w:themeColor="text1"/>
          <w:sz w:val="24"/>
          <w:szCs w:val="24"/>
          <w:lang w:bidi="ar-JO"/>
        </w:rPr>
      </w:pPr>
      <w:r>
        <w:rPr>
          <w:rFonts w:asciiTheme="majorBidi" w:hAnsiTheme="majorBidi" w:cstheme="majorBidi"/>
          <w:b/>
          <w:bCs/>
          <w:color w:val="000000" w:themeColor="text1"/>
          <w:sz w:val="24"/>
          <w:szCs w:val="24"/>
        </w:rPr>
        <w:t>Intended Learning Outcomes (ILOs)/ Master's in clinical Nurse</w:t>
      </w:r>
      <w:r>
        <w:rPr>
          <w:rFonts w:asciiTheme="majorBidi" w:eastAsia="Calibri" w:hAnsiTheme="majorBidi" w:cstheme="majorBidi"/>
          <w:color w:val="000000" w:themeColor="text1"/>
          <w:sz w:val="24"/>
          <w:szCs w:val="24"/>
          <w:lang w:bidi="ar-JO"/>
        </w:rPr>
        <w:t xml:space="preserve"> </w:t>
      </w:r>
      <w:r>
        <w:rPr>
          <w:rFonts w:asciiTheme="majorBidi" w:eastAsia="Calibri" w:hAnsiTheme="majorBidi" w:cstheme="majorBidi"/>
          <w:b/>
          <w:bCs/>
          <w:color w:val="000000" w:themeColor="text1"/>
          <w:sz w:val="24"/>
          <w:szCs w:val="24"/>
          <w:lang w:bidi="ar-JO"/>
        </w:rPr>
        <w:t xml:space="preserve">Specilaist </w:t>
      </w:r>
      <w:r>
        <w:rPr>
          <w:rFonts w:asciiTheme="majorBidi" w:eastAsia="Calibri" w:hAnsiTheme="majorBidi" w:cstheme="majorBidi"/>
          <w:color w:val="000000" w:themeColor="text1"/>
          <w:sz w:val="24"/>
          <w:szCs w:val="24"/>
          <w:lang w:bidi="ar-JO"/>
        </w:rPr>
        <w:t xml:space="preserve"> </w:t>
      </w:r>
      <w:r>
        <w:rPr>
          <w:rFonts w:asciiTheme="majorBidi" w:eastAsia="Calibri" w:hAnsiTheme="majorBidi" w:cstheme="majorBidi"/>
          <w:b/>
          <w:bCs/>
          <w:color w:val="000000" w:themeColor="text1"/>
          <w:sz w:val="24"/>
          <w:szCs w:val="24"/>
          <w:lang w:bidi="ar-JO"/>
        </w:rPr>
        <w:t>(CNS)</w:t>
      </w:r>
    </w:p>
    <w:p w:rsidR="00940EDA" w:rsidRDefault="008A6050">
      <w:pPr>
        <w:numPr>
          <w:ilvl w:val="0"/>
          <w:numId w:val="13"/>
        </w:numPr>
        <w:tabs>
          <w:tab w:val="left" w:pos="1080"/>
        </w:tabs>
        <w:bidi w:val="0"/>
        <w:spacing w:after="0" w:line="360" w:lineRule="auto"/>
        <w:ind w:right="0"/>
        <w:rPr>
          <w:rFonts w:asciiTheme="majorBidi" w:hAnsiTheme="majorBidi" w:cstheme="majorBidi"/>
          <w:sz w:val="24"/>
          <w:szCs w:val="24"/>
        </w:rPr>
      </w:pPr>
      <w:r>
        <w:rPr>
          <w:rFonts w:asciiTheme="majorBidi" w:hAnsiTheme="majorBidi" w:cstheme="majorBidi"/>
          <w:sz w:val="24"/>
          <w:szCs w:val="24"/>
        </w:rPr>
        <w:t xml:space="preserve">Comprehend and develop advanced nursing theories and concepts to nursing practice in their specialty area. </w:t>
      </w:r>
    </w:p>
    <w:p w:rsidR="00940EDA" w:rsidRDefault="008A6050">
      <w:pPr>
        <w:numPr>
          <w:ilvl w:val="0"/>
          <w:numId w:val="13"/>
        </w:numPr>
        <w:tabs>
          <w:tab w:val="left" w:pos="1080"/>
        </w:tabs>
        <w:bidi w:val="0"/>
        <w:spacing w:after="0" w:line="360" w:lineRule="auto"/>
        <w:ind w:right="0"/>
        <w:rPr>
          <w:rFonts w:asciiTheme="majorBidi" w:hAnsiTheme="majorBidi" w:cstheme="majorBidi"/>
          <w:sz w:val="24"/>
          <w:szCs w:val="24"/>
        </w:rPr>
      </w:pPr>
      <w:r>
        <w:rPr>
          <w:rFonts w:asciiTheme="majorBidi" w:hAnsiTheme="majorBidi" w:cstheme="majorBidi"/>
          <w:sz w:val="24"/>
          <w:szCs w:val="24"/>
        </w:rPr>
        <w:t xml:space="preserve">Apply advanced nursing theories and concepts to nursing practice in their specialty area. </w:t>
      </w:r>
    </w:p>
    <w:p w:rsidR="00940EDA" w:rsidRDefault="008A6050">
      <w:pPr>
        <w:numPr>
          <w:ilvl w:val="0"/>
          <w:numId w:val="13"/>
        </w:numPr>
        <w:tabs>
          <w:tab w:val="left" w:pos="1080"/>
        </w:tabs>
        <w:bidi w:val="0"/>
        <w:spacing w:after="0" w:line="360" w:lineRule="auto"/>
        <w:ind w:right="0"/>
        <w:rPr>
          <w:rFonts w:asciiTheme="majorBidi" w:hAnsiTheme="majorBidi" w:cstheme="majorBidi"/>
          <w:sz w:val="24"/>
          <w:szCs w:val="24"/>
        </w:rPr>
      </w:pPr>
      <w:r>
        <w:rPr>
          <w:rFonts w:asciiTheme="majorBidi" w:hAnsiTheme="majorBidi" w:cstheme="majorBidi"/>
          <w:sz w:val="24"/>
          <w:szCs w:val="24"/>
        </w:rPr>
        <w:t>Creatively, conduct and/or utilize nursing and non-nursin</w:t>
      </w:r>
      <w:r>
        <w:rPr>
          <w:rFonts w:asciiTheme="majorBidi" w:hAnsiTheme="majorBidi" w:cstheme="majorBidi"/>
          <w:sz w:val="24"/>
          <w:szCs w:val="24"/>
        </w:rPr>
        <w:t xml:space="preserve">g research using professional models in solving nursing problems in specialty area in order to improve the quality of nursing practice.  </w:t>
      </w:r>
    </w:p>
    <w:p w:rsidR="00940EDA" w:rsidRDefault="008A6050">
      <w:pPr>
        <w:numPr>
          <w:ilvl w:val="0"/>
          <w:numId w:val="13"/>
        </w:numPr>
        <w:tabs>
          <w:tab w:val="left" w:pos="1080"/>
        </w:tabs>
        <w:bidi w:val="0"/>
        <w:spacing w:after="0" w:line="360" w:lineRule="auto"/>
        <w:ind w:right="0"/>
        <w:rPr>
          <w:rFonts w:asciiTheme="majorBidi" w:hAnsiTheme="majorBidi" w:cstheme="majorBidi"/>
          <w:sz w:val="24"/>
          <w:szCs w:val="24"/>
        </w:rPr>
      </w:pPr>
      <w:r>
        <w:rPr>
          <w:rFonts w:asciiTheme="majorBidi" w:hAnsiTheme="majorBidi" w:cstheme="majorBidi"/>
          <w:sz w:val="24"/>
          <w:szCs w:val="24"/>
        </w:rPr>
        <w:t>Promote the quality of nursing care with creative thinking, leadership, and effective participation in the health team</w:t>
      </w:r>
      <w:r>
        <w:rPr>
          <w:rFonts w:asciiTheme="majorBidi" w:hAnsiTheme="majorBidi" w:cstheme="majorBidi"/>
          <w:sz w:val="24"/>
          <w:szCs w:val="24"/>
        </w:rPr>
        <w:t xml:space="preserve"> in taking care of the individual, family, and community. </w:t>
      </w:r>
    </w:p>
    <w:p w:rsidR="00940EDA" w:rsidRDefault="008A6050">
      <w:pPr>
        <w:numPr>
          <w:ilvl w:val="0"/>
          <w:numId w:val="13"/>
        </w:numPr>
        <w:tabs>
          <w:tab w:val="left" w:pos="1080"/>
        </w:tabs>
        <w:bidi w:val="0"/>
        <w:spacing w:after="0" w:line="360" w:lineRule="auto"/>
        <w:ind w:right="0"/>
        <w:rPr>
          <w:rFonts w:asciiTheme="majorBidi" w:hAnsiTheme="majorBidi" w:cstheme="majorBidi"/>
          <w:sz w:val="24"/>
          <w:szCs w:val="24"/>
        </w:rPr>
      </w:pPr>
      <w:r>
        <w:rPr>
          <w:rFonts w:asciiTheme="majorBidi" w:hAnsiTheme="majorBidi" w:cstheme="majorBidi"/>
          <w:sz w:val="24"/>
          <w:szCs w:val="24"/>
        </w:rPr>
        <w:t>Effectively, assume the role of educator, administrator, and specialist within the professional autonomy in their area of specialty.</w:t>
      </w:r>
    </w:p>
    <w:p w:rsidR="00940EDA" w:rsidRDefault="008A6050">
      <w:pPr>
        <w:numPr>
          <w:ilvl w:val="0"/>
          <w:numId w:val="13"/>
        </w:numPr>
        <w:tabs>
          <w:tab w:val="left" w:pos="1080"/>
        </w:tabs>
        <w:bidi w:val="0"/>
        <w:spacing w:after="0" w:line="360" w:lineRule="auto"/>
        <w:ind w:right="-82"/>
        <w:rPr>
          <w:rFonts w:asciiTheme="majorBidi" w:hAnsiTheme="majorBidi" w:cstheme="majorBidi"/>
          <w:sz w:val="24"/>
          <w:szCs w:val="24"/>
        </w:rPr>
      </w:pPr>
      <w:r>
        <w:rPr>
          <w:rFonts w:asciiTheme="majorBidi" w:hAnsiTheme="majorBidi" w:cstheme="majorBidi"/>
          <w:sz w:val="24"/>
          <w:szCs w:val="24"/>
        </w:rPr>
        <w:t>Utilize continuous quality improvement methods to develop standa</w:t>
      </w:r>
      <w:r>
        <w:rPr>
          <w:rFonts w:asciiTheme="majorBidi" w:hAnsiTheme="majorBidi" w:cstheme="majorBidi"/>
          <w:sz w:val="24"/>
          <w:szCs w:val="24"/>
        </w:rPr>
        <w:t>rds of care, clinical protocols and clinical pathways and to continually evaluate health care outcomes in their area of specialty.</w:t>
      </w:r>
    </w:p>
    <w:p w:rsidR="00940EDA" w:rsidRDefault="00940EDA">
      <w:pPr>
        <w:bidi w:val="0"/>
        <w:spacing w:after="0"/>
        <w:ind w:left="-29" w:right="-30"/>
        <w:rPr>
          <w:rFonts w:asciiTheme="majorBidi" w:eastAsia="Calibri" w:hAnsiTheme="majorBidi" w:cstheme="majorBidi"/>
          <w:color w:val="000000" w:themeColor="text1"/>
          <w:sz w:val="24"/>
          <w:szCs w:val="24"/>
          <w:rtl/>
          <w:lang w:bidi="ar-JO"/>
        </w:rPr>
      </w:pPr>
    </w:p>
    <w:p w:rsidR="00940EDA" w:rsidRDefault="00940EDA">
      <w:pPr>
        <w:bidi w:val="0"/>
        <w:spacing w:after="0"/>
        <w:ind w:left="-29" w:right="-30"/>
        <w:rPr>
          <w:rFonts w:asciiTheme="majorBidi" w:eastAsia="Calibri" w:hAnsiTheme="majorBidi" w:cstheme="majorBidi"/>
          <w:color w:val="000000" w:themeColor="text1"/>
          <w:sz w:val="24"/>
          <w:szCs w:val="24"/>
          <w:rtl/>
          <w:lang w:bidi="ar-JO"/>
        </w:rPr>
      </w:pPr>
    </w:p>
    <w:p w:rsidR="00940EDA" w:rsidRDefault="00940EDA">
      <w:pPr>
        <w:bidi w:val="0"/>
        <w:spacing w:after="0"/>
        <w:ind w:left="-29" w:right="-30"/>
        <w:rPr>
          <w:rFonts w:asciiTheme="majorBidi" w:eastAsia="Calibri" w:hAnsiTheme="majorBidi" w:cstheme="majorBidi"/>
          <w:color w:val="000000" w:themeColor="text1"/>
          <w:sz w:val="24"/>
          <w:szCs w:val="24"/>
          <w:rtl/>
          <w:lang w:bidi="ar-JO"/>
        </w:rPr>
      </w:pPr>
    </w:p>
    <w:p w:rsidR="00940EDA" w:rsidRDefault="00940EDA">
      <w:pPr>
        <w:bidi w:val="0"/>
        <w:rPr>
          <w:rFonts w:asciiTheme="majorBidi" w:hAnsiTheme="majorBidi" w:cstheme="majorBidi"/>
          <w:color w:val="000000" w:themeColor="text1"/>
          <w:sz w:val="24"/>
          <w:szCs w:val="24"/>
        </w:rPr>
      </w:pPr>
    </w:p>
    <w:p w:rsidR="00940EDA" w:rsidRDefault="00940EDA">
      <w:pPr>
        <w:shd w:val="clear" w:color="auto" w:fill="F2F2F2" w:themeFill="background1" w:themeFillShade="F2"/>
        <w:bidi w:val="0"/>
        <w:spacing w:after="0"/>
        <w:rPr>
          <w:rFonts w:asciiTheme="majorBidi" w:hAnsiTheme="majorBidi" w:cstheme="majorBidi"/>
          <w:b/>
          <w:bCs/>
          <w:color w:val="000000" w:themeColor="text1"/>
          <w:sz w:val="24"/>
          <w:szCs w:val="24"/>
        </w:rPr>
      </w:pPr>
    </w:p>
    <w:p w:rsidR="00940EDA" w:rsidRDefault="00940EDA">
      <w:pPr>
        <w:shd w:val="clear" w:color="auto" w:fill="FFC000"/>
        <w:bidi w:val="0"/>
        <w:spacing w:after="0"/>
        <w:jc w:val="center"/>
        <w:rPr>
          <w:rFonts w:asciiTheme="majorBidi" w:hAnsiTheme="majorBidi" w:cstheme="majorBidi"/>
          <w:b/>
          <w:bCs/>
          <w:color w:val="000000" w:themeColor="text1"/>
          <w:sz w:val="24"/>
          <w:szCs w:val="24"/>
        </w:rPr>
      </w:pPr>
    </w:p>
    <w:p w:rsidR="00940EDA" w:rsidRDefault="008A6050">
      <w:pPr>
        <w:shd w:val="clear" w:color="auto" w:fill="FFC000"/>
        <w:bidi w:val="0"/>
        <w:spacing w:after="0"/>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rPr>
        <w:t>Faculty of Nursing Committees</w:t>
      </w:r>
    </w:p>
    <w:p w:rsidR="00940EDA" w:rsidRDefault="008A6050">
      <w:pPr>
        <w:shd w:val="clear" w:color="auto" w:fill="FFC000"/>
        <w:bidi w:val="0"/>
        <w:spacing w:after="0"/>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rPr>
        <w:t>For the Academic Year 2024/2025</w:t>
      </w:r>
    </w:p>
    <w:p w:rsidR="00940EDA" w:rsidRDefault="00940EDA">
      <w:pPr>
        <w:bidi w:val="0"/>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Pr>
      </w:pPr>
    </w:p>
    <w:tbl>
      <w:tblPr>
        <w:tblStyle w:val="TableGrid"/>
        <w:tblW w:w="0" w:type="auto"/>
        <w:jc w:val="center"/>
        <w:tblLook w:val="04A0" w:firstRow="1" w:lastRow="0" w:firstColumn="1" w:lastColumn="0" w:noHBand="0" w:noVBand="1"/>
      </w:tblPr>
      <w:tblGrid>
        <w:gridCol w:w="6658"/>
        <w:gridCol w:w="2697"/>
      </w:tblGrid>
      <w:tr w:rsidR="00940EDA">
        <w:trPr>
          <w:jc w:val="center"/>
        </w:trPr>
        <w:tc>
          <w:tcPr>
            <w:tcW w:w="6658" w:type="dxa"/>
            <w:shd w:val="clear" w:color="auto" w:fill="FFC000"/>
          </w:tcPr>
          <w:p w:rsidR="00940EDA" w:rsidRDefault="008A6050">
            <w:pPr>
              <w:bidi w:val="0"/>
              <w:spacing w:after="0" w:line="240" w:lineRule="auto"/>
              <w:rPr>
                <w:rFonts w:asciiTheme="majorBidi" w:hAnsiTheme="majorBidi" w:cstheme="majorBidi"/>
                <w:b/>
                <w:bCs/>
                <w:color w:val="000000" w:themeColor="text1"/>
              </w:rPr>
            </w:pPr>
            <w:r>
              <w:rPr>
                <w:rFonts w:asciiTheme="majorBidi" w:hAnsiTheme="majorBidi" w:cstheme="majorBidi"/>
                <w:b/>
                <w:bCs/>
                <w:color w:val="000000" w:themeColor="text1"/>
              </w:rPr>
              <w:t>Committees</w:t>
            </w:r>
          </w:p>
        </w:tc>
        <w:tc>
          <w:tcPr>
            <w:tcW w:w="2697" w:type="dxa"/>
            <w:shd w:val="clear" w:color="auto" w:fill="FFC000"/>
          </w:tcPr>
          <w:p w:rsidR="00940EDA" w:rsidRDefault="008A6050">
            <w:pPr>
              <w:bidi w:val="0"/>
              <w:spacing w:after="0" w:line="240" w:lineRule="auto"/>
              <w:rPr>
                <w:rFonts w:asciiTheme="majorBidi" w:hAnsiTheme="majorBidi" w:cstheme="majorBidi"/>
                <w:b/>
                <w:bCs/>
                <w:color w:val="000000" w:themeColor="text1"/>
              </w:rPr>
            </w:pPr>
            <w:r>
              <w:rPr>
                <w:rFonts w:asciiTheme="majorBidi" w:hAnsiTheme="majorBidi" w:cstheme="majorBidi"/>
                <w:b/>
                <w:bCs/>
                <w:color w:val="000000" w:themeColor="text1"/>
              </w:rPr>
              <w:t>Chair</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1. Equivalence Committee for Courses </w:t>
            </w:r>
            <w:r>
              <w:rPr>
                <w:rFonts w:asciiTheme="majorBidi" w:hAnsiTheme="majorBidi" w:cstheme="majorBidi"/>
                <w:b/>
                <w:bCs/>
                <w:color w:val="000000" w:themeColor="text1"/>
                <w:sz w:val="24"/>
                <w:szCs w:val="24"/>
              </w:rPr>
              <w:t>and Bridging</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eastAsia="Calibri" w:hAnsiTheme="majorBidi" w:cstheme="majorBidi"/>
                <w:bCs/>
                <w:color w:val="000000" w:themeColor="text1"/>
              </w:rPr>
              <w:t>Dr.Sami Rawashdeh</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2.Academic Advising Committee</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eastAsia="Calibri" w:hAnsiTheme="majorBidi" w:cstheme="majorBidi"/>
                <w:bCs/>
                <w:color w:val="000000" w:themeColor="text1"/>
              </w:rPr>
              <w:t xml:space="preserve"> Dr. Murad Sawalha</w:t>
            </w:r>
          </w:p>
        </w:tc>
      </w:tr>
      <w:tr w:rsidR="00940EDA">
        <w:trPr>
          <w:jc w:val="center"/>
        </w:trPr>
        <w:tc>
          <w:tcPr>
            <w:tcW w:w="6658" w:type="dxa"/>
            <w:shd w:val="clear" w:color="auto" w:fill="auto"/>
          </w:tcPr>
          <w:p w:rsidR="00940EDA" w:rsidRDefault="008A6050">
            <w:pPr>
              <w:bidi w:val="0"/>
              <w:spacing w:after="0" w:line="240" w:lineRule="auto"/>
              <w:rPr>
                <w:rFonts w:asciiTheme="majorBidi" w:hAnsiTheme="majorBidi" w:cstheme="majorBidi"/>
                <w:b/>
                <w:bCs/>
                <w:color w:val="000000" w:themeColor="text1"/>
                <w:sz w:val="24"/>
                <w:szCs w:val="24"/>
                <w:shd w:val="clear" w:color="auto" w:fill="FFC000"/>
              </w:rPr>
            </w:pPr>
            <w:r>
              <w:rPr>
                <w:rFonts w:asciiTheme="majorBidi" w:hAnsiTheme="majorBidi" w:cstheme="majorBidi"/>
                <w:b/>
                <w:bCs/>
                <w:color w:val="000000" w:themeColor="text1"/>
                <w:sz w:val="24"/>
                <w:szCs w:val="24"/>
              </w:rPr>
              <w:t>3.The Faculty Alumni Follow-up,</w:t>
            </w:r>
            <w:r>
              <w:rPr>
                <w:rFonts w:asciiTheme="majorBidi" w:eastAsia="Calibri" w:hAnsiTheme="majorBidi" w:cstheme="majorBidi"/>
                <w:b/>
                <w:bCs/>
                <w:color w:val="000000" w:themeColor="text1"/>
                <w:sz w:val="24"/>
                <w:szCs w:val="24"/>
              </w:rPr>
              <w:t xml:space="preserve">Students' Issues and Affairs </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eastAsia="Calibri" w:hAnsiTheme="majorBidi" w:cstheme="majorBidi"/>
                <w:bCs/>
                <w:color w:val="000000" w:themeColor="text1"/>
              </w:rPr>
              <w:t>Mrs. Wafaa Othman</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 xml:space="preserve">4.Committee of Library, </w:t>
            </w:r>
            <w:r>
              <w:rPr>
                <w:rFonts w:asciiTheme="majorBidi" w:hAnsiTheme="majorBidi" w:cstheme="majorBidi"/>
                <w:b/>
                <w:bCs/>
                <w:color w:val="000000" w:themeColor="text1"/>
                <w:sz w:val="24"/>
                <w:szCs w:val="24"/>
              </w:rPr>
              <w:t>Learning Resources, E-Learning , and Continuous learning</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eastAsia="Calibri" w:hAnsiTheme="majorBidi" w:cstheme="majorBidi"/>
                <w:bCs/>
                <w:color w:val="000000" w:themeColor="text1"/>
              </w:rPr>
              <w:t xml:space="preserve">Prof. Mona Abdullah  </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5.Website Content Committee</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eastAsia="Calibri" w:hAnsiTheme="majorBidi" w:cstheme="majorBidi"/>
                <w:color w:val="000000" w:themeColor="text1"/>
              </w:rPr>
              <w:t xml:space="preserve">Dr. </w:t>
            </w:r>
            <w:r>
              <w:rPr>
                <w:rFonts w:asciiTheme="majorBidi" w:hAnsiTheme="majorBidi" w:cstheme="majorBidi"/>
                <w:lang w:bidi="ar-JO"/>
              </w:rPr>
              <w:t>Mohammad Al-Motlaq</w:t>
            </w:r>
            <w:r>
              <w:rPr>
                <w:rFonts w:asciiTheme="majorBidi" w:hAnsiTheme="majorBidi" w:cstheme="majorBidi"/>
                <w:color w:val="000000" w:themeColor="text1"/>
              </w:rPr>
              <w:t xml:space="preserve">                                                        </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6.Curriclium Committee</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hAnsiTheme="majorBidi" w:cstheme="majorBidi"/>
                <w:color w:val="000000" w:themeColor="text1"/>
              </w:rPr>
              <w:t>Prof. Jameleh Abuidhail</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7.Clinical Training and Coordination Committee:</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eastAsia="Calibri" w:hAnsiTheme="majorBidi" w:cstheme="majorBidi"/>
                <w:bCs/>
                <w:color w:val="000000" w:themeColor="text1"/>
              </w:rPr>
              <w:t>Mrs. Wafaa Othman</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8.Scientific Research Committee</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eastAsia="Calibri" w:hAnsiTheme="majorBidi" w:cstheme="majorBidi"/>
                <w:bCs/>
                <w:color w:val="000000" w:themeColor="text1"/>
              </w:rPr>
              <w:t>Prof. Zeinab Alwahsh</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9.</w:t>
            </w:r>
            <w:r>
              <w:rPr>
                <w:rFonts w:asciiTheme="majorBidi" w:hAnsiTheme="majorBidi" w:cstheme="majorBidi"/>
                <w:b/>
                <w:bCs/>
                <w:color w:val="000000" w:themeColor="text1"/>
                <w:sz w:val="24"/>
                <w:szCs w:val="24"/>
              </w:rPr>
              <w:t xml:space="preserve"> S</w:t>
            </w:r>
            <w:r>
              <w:rPr>
                <w:rFonts w:asciiTheme="majorBidi" w:eastAsia="Calibri" w:hAnsiTheme="majorBidi" w:cstheme="majorBidi"/>
                <w:b/>
                <w:bCs/>
                <w:color w:val="000000" w:themeColor="text1"/>
                <w:sz w:val="24"/>
                <w:szCs w:val="24"/>
              </w:rPr>
              <w:t>ocial Committee:</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hAnsiTheme="majorBidi" w:cstheme="majorBidi"/>
                <w:bCs/>
                <w:color w:val="000000" w:themeColor="text1"/>
              </w:rPr>
              <w:t xml:space="preserve">Prof. Shaher Hamidah  </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10.</w:t>
            </w:r>
            <w:r>
              <w:rPr>
                <w:rFonts w:asciiTheme="majorBidi" w:hAnsiTheme="majorBidi" w:cstheme="majorBidi"/>
                <w:b/>
                <w:bCs/>
                <w:color w:val="000000" w:themeColor="text1"/>
                <w:sz w:val="24"/>
                <w:szCs w:val="24"/>
              </w:rPr>
              <w:t xml:space="preserve"> </w:t>
            </w:r>
            <w:r>
              <w:rPr>
                <w:rFonts w:asciiTheme="majorBidi" w:eastAsia="Calibri" w:hAnsiTheme="majorBidi" w:cstheme="majorBidi"/>
                <w:b/>
                <w:bCs/>
                <w:color w:val="000000" w:themeColor="text1"/>
                <w:sz w:val="24"/>
                <w:szCs w:val="24"/>
              </w:rPr>
              <w:t xml:space="preserve"> The Finance Committee</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hAnsiTheme="majorBidi" w:cstheme="majorBidi"/>
                <w:color w:val="000000" w:themeColor="text1"/>
              </w:rPr>
              <w:t>Prof. Jameleh Abuidhail</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hAnsiTheme="majorBidi" w:cstheme="majorBidi"/>
                <w:b/>
                <w:bCs/>
                <w:color w:val="000000" w:themeColor="text1"/>
                <w:sz w:val="24"/>
                <w:szCs w:val="24"/>
              </w:rPr>
              <w:t>11.  Accreditation Committee</w:t>
            </w:r>
          </w:p>
        </w:tc>
        <w:tc>
          <w:tcPr>
            <w:tcW w:w="2697" w:type="dxa"/>
            <w:shd w:val="clear" w:color="auto" w:fill="auto"/>
          </w:tcPr>
          <w:p w:rsidR="00940EDA" w:rsidRDefault="008A6050">
            <w:pPr>
              <w:bidi w:val="0"/>
              <w:spacing w:after="0" w:line="240" w:lineRule="auto"/>
              <w:rPr>
                <w:rFonts w:asciiTheme="majorBidi" w:eastAsia="Calibri" w:hAnsiTheme="majorBidi" w:cstheme="majorBidi"/>
                <w:color w:val="000000" w:themeColor="text1"/>
              </w:rPr>
            </w:pPr>
            <w:r>
              <w:rPr>
                <w:rFonts w:asciiTheme="majorBidi" w:eastAsia="Calibri" w:hAnsiTheme="majorBidi" w:cstheme="majorBidi"/>
                <w:bCs/>
                <w:color w:val="000000" w:themeColor="text1"/>
              </w:rPr>
              <w:t xml:space="preserve">Dr. </w:t>
            </w:r>
            <w:r>
              <w:rPr>
                <w:rFonts w:asciiTheme="majorBidi" w:hAnsiTheme="majorBidi" w:cstheme="majorBidi"/>
                <w:bCs/>
                <w:color w:val="000000" w:themeColor="text1"/>
              </w:rPr>
              <w:t>Abdallah Abukhait</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12.Equipment and Laboratory Committee</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eastAsia="Calibri" w:hAnsiTheme="majorBidi" w:cstheme="majorBidi"/>
                <w:bCs/>
                <w:color w:val="000000" w:themeColor="text1"/>
              </w:rPr>
              <w:t xml:space="preserve">Dr. Safa’a </w:t>
            </w:r>
            <w:r>
              <w:rPr>
                <w:rFonts w:asciiTheme="majorBidi" w:eastAsia="Calibri" w:hAnsiTheme="majorBidi" w:cstheme="majorBidi"/>
                <w:bCs/>
                <w:color w:val="000000" w:themeColor="text1"/>
              </w:rPr>
              <w:t>Alashram</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13.</w:t>
            </w:r>
            <w:r>
              <w:rPr>
                <w:rFonts w:asciiTheme="majorBidi" w:hAnsiTheme="majorBidi" w:cstheme="majorBidi"/>
                <w:b/>
                <w:bCs/>
                <w:color w:val="000000" w:themeColor="text1"/>
                <w:sz w:val="24"/>
                <w:szCs w:val="24"/>
              </w:rPr>
              <w:t xml:space="preserve"> </w:t>
            </w:r>
            <w:r>
              <w:rPr>
                <w:rFonts w:asciiTheme="majorBidi" w:eastAsia="Calibri" w:hAnsiTheme="majorBidi" w:cstheme="majorBidi"/>
                <w:b/>
                <w:bCs/>
                <w:color w:val="000000" w:themeColor="text1"/>
                <w:sz w:val="24"/>
                <w:szCs w:val="24"/>
              </w:rPr>
              <w:t>Public Safety Committee</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lang w:bidi="ar-JO"/>
              </w:rPr>
            </w:pPr>
            <w:r>
              <w:rPr>
                <w:rFonts w:asciiTheme="majorBidi" w:eastAsia="Calibri" w:hAnsiTheme="majorBidi" w:cstheme="majorBidi"/>
                <w:bCs/>
                <w:color w:val="000000" w:themeColor="text1"/>
              </w:rPr>
              <w:t>Dr.</w:t>
            </w:r>
            <w:r>
              <w:rPr>
                <w:rFonts w:asciiTheme="majorBidi" w:hAnsiTheme="majorBidi" w:cstheme="majorBidi"/>
                <w:bCs/>
                <w:color w:val="000000" w:themeColor="text1"/>
              </w:rPr>
              <w:t xml:space="preserve"> </w:t>
            </w:r>
            <w:r>
              <w:rPr>
                <w:rFonts w:asciiTheme="majorBidi" w:eastAsia="Calibri" w:hAnsiTheme="majorBidi" w:cstheme="majorBidi"/>
                <w:bCs/>
                <w:color w:val="000000" w:themeColor="text1"/>
              </w:rPr>
              <w:t xml:space="preserve">Manal Alkloub  </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14.</w:t>
            </w:r>
            <w:r>
              <w:rPr>
                <w:rFonts w:asciiTheme="majorBidi" w:hAnsiTheme="majorBidi" w:cstheme="majorBidi"/>
                <w:b/>
                <w:bCs/>
                <w:color w:val="000000" w:themeColor="text1"/>
                <w:sz w:val="24"/>
                <w:szCs w:val="24"/>
              </w:rPr>
              <w:t xml:space="preserve"> Committee of Studies and Consultations and Communication with the Local Sector and Community Service</w:t>
            </w:r>
            <w:r>
              <w:rPr>
                <w:rFonts w:asciiTheme="majorBidi" w:hAnsiTheme="majorBidi" w:cstheme="majorBidi"/>
                <w:b/>
                <w:bCs/>
                <w:color w:val="000000" w:themeColor="text1"/>
                <w:sz w:val="24"/>
                <w:szCs w:val="24"/>
                <w:shd w:val="clear" w:color="auto" w:fill="FFC000"/>
              </w:rPr>
              <w:t xml:space="preserve"> </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eastAsia="Calibri" w:hAnsiTheme="majorBidi" w:cstheme="majorBidi"/>
                <w:bCs/>
                <w:color w:val="000000" w:themeColor="text1"/>
              </w:rPr>
              <w:t>Dr. Rula Mudallal</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15.</w:t>
            </w:r>
            <w:r>
              <w:rPr>
                <w:rFonts w:asciiTheme="majorBidi" w:hAnsiTheme="majorBidi" w:cstheme="majorBidi"/>
                <w:color w:val="000000" w:themeColor="text1"/>
                <w:sz w:val="24"/>
                <w:szCs w:val="24"/>
              </w:rPr>
              <w:t xml:space="preserve"> </w:t>
            </w:r>
            <w:r>
              <w:rPr>
                <w:rFonts w:asciiTheme="majorBidi" w:hAnsiTheme="majorBidi" w:cstheme="majorBidi"/>
                <w:b/>
                <w:bCs/>
                <w:color w:val="000000" w:themeColor="text1"/>
                <w:sz w:val="24"/>
                <w:szCs w:val="24"/>
              </w:rPr>
              <w:t>Strategic Plan Development Committee</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hAnsiTheme="majorBidi" w:cstheme="majorBidi"/>
                <w:color w:val="000000" w:themeColor="text1"/>
              </w:rPr>
              <w:t>Prof. Jameleh Abuidhail</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16.</w:t>
            </w:r>
            <w:r>
              <w:rPr>
                <w:rFonts w:asciiTheme="majorBidi" w:hAnsiTheme="majorBidi" w:cstheme="majorBidi"/>
                <w:b/>
                <w:bCs/>
                <w:color w:val="000000" w:themeColor="text1"/>
                <w:sz w:val="24"/>
                <w:szCs w:val="24"/>
              </w:rPr>
              <w:t xml:space="preserve"> </w:t>
            </w:r>
            <w:r>
              <w:rPr>
                <w:rFonts w:asciiTheme="majorBidi" w:eastAsia="Calibri" w:hAnsiTheme="majorBidi" w:cstheme="majorBidi"/>
                <w:b/>
                <w:bCs/>
                <w:color w:val="000000" w:themeColor="text1"/>
                <w:sz w:val="24"/>
                <w:szCs w:val="24"/>
              </w:rPr>
              <w:t xml:space="preserve"> The Graduate Studies Committee:</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eastAsia="Calibri" w:hAnsiTheme="majorBidi" w:cstheme="majorBidi"/>
                <w:bCs/>
                <w:color w:val="000000" w:themeColor="text1"/>
              </w:rPr>
              <w:t xml:space="preserve">Dr. </w:t>
            </w:r>
            <w:r>
              <w:rPr>
                <w:rFonts w:asciiTheme="majorBidi" w:hAnsiTheme="majorBidi" w:cstheme="majorBidi"/>
                <w:bCs/>
                <w:color w:val="000000" w:themeColor="text1"/>
              </w:rPr>
              <w:t>Lina Maryyan</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 xml:space="preserve">17. </w:t>
            </w:r>
            <w:r>
              <w:rPr>
                <w:rFonts w:asciiTheme="majorBidi" w:hAnsiTheme="majorBidi" w:cstheme="majorBidi"/>
                <w:b/>
                <w:bCs/>
                <w:color w:val="000000" w:themeColor="text1"/>
                <w:sz w:val="24"/>
                <w:szCs w:val="24"/>
              </w:rPr>
              <w:t>The Committee of Scientific conferences, Seminars and Workshops</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eastAsia="Calibri" w:hAnsiTheme="majorBidi" w:cstheme="majorBidi"/>
                <w:bCs/>
                <w:color w:val="000000" w:themeColor="text1"/>
              </w:rPr>
              <w:t xml:space="preserve">Dr. Najmah Atiayte  </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tl/>
                <w:lang w:bidi="ar-JO"/>
              </w:rPr>
            </w:pPr>
            <w:r>
              <w:rPr>
                <w:rFonts w:asciiTheme="majorBidi" w:eastAsia="Calibri" w:hAnsiTheme="majorBidi" w:cstheme="majorBidi"/>
                <w:b/>
                <w:bCs/>
                <w:color w:val="000000" w:themeColor="text1"/>
                <w:sz w:val="24"/>
                <w:szCs w:val="24"/>
              </w:rPr>
              <w:t>18.</w:t>
            </w:r>
            <w:r>
              <w:rPr>
                <w:rFonts w:asciiTheme="majorBidi" w:hAnsiTheme="majorBidi" w:cstheme="majorBidi"/>
                <w:b/>
                <w:bCs/>
                <w:color w:val="000000" w:themeColor="text1"/>
                <w:sz w:val="24"/>
                <w:szCs w:val="24"/>
              </w:rPr>
              <w:t xml:space="preserve"> The Grades, examinations, Schedule and Control Committee</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eastAsia="Calibri" w:hAnsiTheme="majorBidi" w:cstheme="majorBidi"/>
                <w:bCs/>
                <w:color w:val="000000" w:themeColor="text1"/>
              </w:rPr>
              <w:t>Dr.</w:t>
            </w:r>
            <w:r>
              <w:rPr>
                <w:rFonts w:asciiTheme="majorBidi" w:hAnsiTheme="majorBidi" w:cstheme="majorBidi"/>
                <w:bCs/>
                <w:color w:val="000000" w:themeColor="text1"/>
              </w:rPr>
              <w:t xml:space="preserve"> Lina Maryyan</w:t>
            </w: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19.</w:t>
            </w:r>
            <w:r>
              <w:rPr>
                <w:rFonts w:asciiTheme="majorBidi" w:hAnsiTheme="majorBidi" w:cstheme="majorBidi"/>
                <w:b/>
                <w:bCs/>
                <w:color w:val="000000" w:themeColor="text1"/>
                <w:sz w:val="24"/>
                <w:szCs w:val="24"/>
              </w:rPr>
              <w:t xml:space="preserve"> </w:t>
            </w:r>
            <w:r>
              <w:rPr>
                <w:rFonts w:asciiTheme="majorBidi" w:eastAsia="Calibri" w:hAnsiTheme="majorBidi" w:cstheme="majorBidi"/>
                <w:b/>
                <w:bCs/>
                <w:color w:val="000000" w:themeColor="text1"/>
                <w:sz w:val="24"/>
                <w:szCs w:val="24"/>
              </w:rPr>
              <w:t xml:space="preserve">Appointment and Promotion </w:t>
            </w:r>
            <w:r>
              <w:rPr>
                <w:rFonts w:asciiTheme="majorBidi" w:eastAsia="Calibri" w:hAnsiTheme="majorBidi" w:cstheme="majorBidi"/>
                <w:b/>
                <w:bCs/>
                <w:color w:val="000000" w:themeColor="text1"/>
                <w:sz w:val="24"/>
                <w:szCs w:val="24"/>
              </w:rPr>
              <w:t>Committee</w:t>
            </w:r>
          </w:p>
        </w:tc>
        <w:tc>
          <w:tcPr>
            <w:tcW w:w="2697" w:type="dxa"/>
            <w:shd w:val="clear" w:color="auto" w:fill="auto"/>
          </w:tcPr>
          <w:p w:rsidR="00940EDA" w:rsidRDefault="008A6050">
            <w:pPr>
              <w:bidi w:val="0"/>
              <w:spacing w:after="0" w:line="240" w:lineRule="auto"/>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Prof. Sanaa Abujilban</w:t>
            </w:r>
          </w:p>
          <w:p w:rsidR="00940EDA" w:rsidRDefault="00940EDA">
            <w:pPr>
              <w:bidi w:val="0"/>
              <w:spacing w:after="0" w:line="240" w:lineRule="auto"/>
              <w:rPr>
                <w:rFonts w:asciiTheme="majorBidi" w:hAnsiTheme="majorBidi" w:cstheme="majorBidi"/>
                <w:color w:val="000000" w:themeColor="text1"/>
              </w:rPr>
            </w:pPr>
          </w:p>
        </w:tc>
      </w:tr>
      <w:tr w:rsidR="00940EDA">
        <w:trPr>
          <w:jc w:val="center"/>
        </w:trPr>
        <w:tc>
          <w:tcPr>
            <w:tcW w:w="6658" w:type="dxa"/>
            <w:shd w:val="clear" w:color="auto" w:fill="auto"/>
          </w:tcPr>
          <w:p w:rsidR="00940EDA" w:rsidRDefault="008A6050">
            <w:pPr>
              <w:bidi w:val="0"/>
              <w:spacing w:after="0" w:line="240" w:lineRule="auto"/>
              <w:rPr>
                <w:rFonts w:asciiTheme="majorBidi" w:eastAsia="Calibri" w:hAnsiTheme="majorBidi" w:cstheme="majorBidi"/>
                <w:b/>
                <w:bCs/>
                <w:color w:val="000000" w:themeColor="text1"/>
                <w:sz w:val="24"/>
                <w:szCs w:val="24"/>
              </w:rPr>
            </w:pPr>
            <w:r>
              <w:rPr>
                <w:rFonts w:asciiTheme="majorBidi" w:eastAsia="Calibri" w:hAnsiTheme="majorBidi" w:cstheme="majorBidi"/>
                <w:b/>
                <w:bCs/>
                <w:color w:val="000000" w:themeColor="text1"/>
                <w:sz w:val="24"/>
                <w:szCs w:val="24"/>
              </w:rPr>
              <w:t>20. Excuse  Committee for Examinations</w:t>
            </w:r>
          </w:p>
        </w:tc>
        <w:tc>
          <w:tcPr>
            <w:tcW w:w="2697" w:type="dxa"/>
            <w:shd w:val="clear" w:color="auto" w:fill="auto"/>
          </w:tcPr>
          <w:p w:rsidR="00940EDA" w:rsidRDefault="008A6050">
            <w:pPr>
              <w:bidi w:val="0"/>
              <w:spacing w:after="0" w:line="240" w:lineRule="auto"/>
              <w:rPr>
                <w:rFonts w:asciiTheme="majorBidi" w:hAnsiTheme="majorBidi" w:cstheme="majorBidi"/>
                <w:color w:val="000000" w:themeColor="text1"/>
              </w:rPr>
            </w:pPr>
            <w:r>
              <w:rPr>
                <w:rFonts w:asciiTheme="majorBidi" w:eastAsia="Calibri" w:hAnsiTheme="majorBidi" w:cstheme="majorBidi"/>
                <w:color w:val="000000" w:themeColor="text1"/>
              </w:rPr>
              <w:t xml:space="preserve">Dr. </w:t>
            </w:r>
            <w:r>
              <w:rPr>
                <w:rFonts w:asciiTheme="majorBidi" w:hAnsiTheme="majorBidi" w:cstheme="majorBidi"/>
                <w:lang w:bidi="ar-JO"/>
              </w:rPr>
              <w:t>Mohammad Al-Motlaq</w:t>
            </w:r>
            <w:r>
              <w:rPr>
                <w:rFonts w:asciiTheme="majorBidi" w:hAnsiTheme="majorBidi" w:cstheme="majorBidi"/>
                <w:color w:val="000000" w:themeColor="text1"/>
              </w:rPr>
              <w:t xml:space="preserve">                                                        </w:t>
            </w:r>
          </w:p>
        </w:tc>
      </w:tr>
      <w:tr w:rsidR="00940EDA">
        <w:trPr>
          <w:jc w:val="center"/>
        </w:trPr>
        <w:tc>
          <w:tcPr>
            <w:tcW w:w="6658" w:type="dxa"/>
            <w:shd w:val="clear" w:color="auto" w:fill="auto"/>
          </w:tcPr>
          <w:p w:rsidR="00940EDA" w:rsidRDefault="00940EDA">
            <w:pPr>
              <w:bidi w:val="0"/>
              <w:spacing w:after="0" w:line="240" w:lineRule="auto"/>
              <w:rPr>
                <w:rFonts w:asciiTheme="majorBidi" w:eastAsia="Calibri" w:hAnsiTheme="majorBidi" w:cstheme="majorBidi"/>
                <w:b/>
                <w:bCs/>
                <w:color w:val="000000" w:themeColor="text1"/>
                <w:sz w:val="24"/>
                <w:szCs w:val="24"/>
              </w:rPr>
            </w:pPr>
          </w:p>
        </w:tc>
        <w:tc>
          <w:tcPr>
            <w:tcW w:w="2697" w:type="dxa"/>
            <w:shd w:val="clear" w:color="auto" w:fill="auto"/>
          </w:tcPr>
          <w:p w:rsidR="00940EDA" w:rsidRDefault="00940EDA">
            <w:pPr>
              <w:bidi w:val="0"/>
              <w:spacing w:after="0" w:line="240" w:lineRule="auto"/>
              <w:rPr>
                <w:rFonts w:asciiTheme="majorBidi" w:eastAsia="Calibri" w:hAnsiTheme="majorBidi" w:cstheme="majorBidi"/>
                <w:color w:val="000000" w:themeColor="text1"/>
              </w:rPr>
            </w:pPr>
          </w:p>
        </w:tc>
      </w:tr>
    </w:tbl>
    <w:p w:rsidR="00940EDA" w:rsidRDefault="00940EDA">
      <w:pPr>
        <w:pStyle w:val="ListParagraph"/>
        <w:bidi w:val="0"/>
        <w:rPr>
          <w:rFonts w:asciiTheme="majorBidi" w:hAnsiTheme="majorBidi" w:cstheme="majorBidi"/>
          <w:color w:val="000000" w:themeColor="text1"/>
          <w:sz w:val="24"/>
          <w:szCs w:val="24"/>
        </w:rPr>
      </w:pPr>
    </w:p>
    <w:p w:rsidR="00940EDA" w:rsidRDefault="008A6050">
      <w:pPr>
        <w:pStyle w:val="ListParagraph"/>
        <w:numPr>
          <w:ilvl w:val="0"/>
          <w:numId w:val="14"/>
        </w:numPr>
        <w:bidi w:val="0"/>
        <w:rPr>
          <w:rFonts w:asciiTheme="majorBidi" w:hAnsiTheme="majorBidi" w:cstheme="majorBidi"/>
          <w:color w:val="000000" w:themeColor="text1"/>
          <w:sz w:val="24"/>
          <w:szCs w:val="24"/>
        </w:rPr>
      </w:pPr>
      <w:r>
        <w:rPr>
          <w:rFonts w:asciiTheme="majorBidi" w:eastAsia="Calibri" w:hAnsiTheme="majorBidi" w:cstheme="majorBidi"/>
          <w:bCs/>
          <w:color w:val="000000" w:themeColor="text1"/>
          <w:sz w:val="24"/>
          <w:szCs w:val="24"/>
        </w:rPr>
        <w:t>Prof. Sanaa Abujilban</w:t>
      </w:r>
      <w:r>
        <w:rPr>
          <w:rFonts w:asciiTheme="majorBidi" w:eastAsia="Calibri" w:hAnsiTheme="majorBidi" w:cstheme="majorBidi"/>
          <w:color w:val="000000" w:themeColor="text1"/>
          <w:sz w:val="24"/>
          <w:szCs w:val="24"/>
        </w:rPr>
        <w:t xml:space="preserve"> </w:t>
      </w:r>
      <w:r>
        <w:rPr>
          <w:rFonts w:asciiTheme="majorBidi" w:hAnsiTheme="majorBidi" w:cstheme="majorBidi"/>
          <w:bCs/>
          <w:sz w:val="24"/>
          <w:szCs w:val="24"/>
        </w:rPr>
        <w:t xml:space="preserve">&amp;Dr. </w:t>
      </w:r>
      <w:r>
        <w:rPr>
          <w:rFonts w:asciiTheme="majorBidi" w:eastAsia="Calibri" w:hAnsiTheme="majorBidi" w:cstheme="majorBidi"/>
          <w:color w:val="000000" w:themeColor="text1"/>
          <w:sz w:val="24"/>
          <w:szCs w:val="24"/>
        </w:rPr>
        <w:t xml:space="preserve"> are the </w:t>
      </w:r>
      <w:r>
        <w:rPr>
          <w:rFonts w:asciiTheme="majorBidi" w:eastAsia="Calibri" w:hAnsiTheme="majorBidi" w:cstheme="majorBidi"/>
          <w:bCs/>
          <w:color w:val="000000" w:themeColor="text1"/>
          <w:sz w:val="24"/>
          <w:szCs w:val="24"/>
        </w:rPr>
        <w:t xml:space="preserve">Dr. Najmah Atiayte  </w:t>
      </w:r>
      <w:r>
        <w:rPr>
          <w:rFonts w:asciiTheme="majorBidi" w:eastAsia="Calibri" w:hAnsiTheme="majorBidi" w:cstheme="majorBidi"/>
          <w:color w:val="000000" w:themeColor="text1"/>
          <w:sz w:val="24"/>
          <w:szCs w:val="24"/>
        </w:rPr>
        <w:t>representative of the Faculty of Nursing in</w:t>
      </w:r>
      <w:r>
        <w:rPr>
          <w:rFonts w:asciiTheme="majorBidi" w:eastAsia="Calibri" w:hAnsiTheme="majorBidi" w:cstheme="majorBidi"/>
          <w:color w:val="000000" w:themeColor="text1"/>
          <w:sz w:val="24"/>
          <w:szCs w:val="24"/>
        </w:rPr>
        <w:t xml:space="preserve"> the University Council for the academic year 2024/2025</w:t>
      </w:r>
    </w:p>
    <w:p w:rsidR="00940EDA" w:rsidRDefault="008A6050">
      <w:pPr>
        <w:pStyle w:val="ListParagraph"/>
        <w:numPr>
          <w:ilvl w:val="0"/>
          <w:numId w:val="14"/>
        </w:numPr>
        <w:bidi w:val="0"/>
        <w:rPr>
          <w:rFonts w:asciiTheme="majorBidi" w:hAnsiTheme="majorBidi" w:cstheme="majorBidi"/>
          <w:color w:val="000000" w:themeColor="text1"/>
          <w:sz w:val="24"/>
          <w:szCs w:val="24"/>
        </w:rPr>
      </w:pPr>
      <w:r>
        <w:rPr>
          <w:rFonts w:asciiTheme="majorBidi" w:eastAsia="Calibri" w:hAnsiTheme="majorBidi" w:cstheme="majorBidi"/>
          <w:color w:val="000000" w:themeColor="text1"/>
          <w:sz w:val="24"/>
          <w:szCs w:val="24"/>
        </w:rPr>
        <w:t xml:space="preserve"> </w:t>
      </w:r>
      <w:r>
        <w:rPr>
          <w:rFonts w:asciiTheme="majorBidi" w:eastAsia="Calibri" w:hAnsiTheme="majorBidi" w:cstheme="majorBidi"/>
          <w:bCs/>
          <w:color w:val="000000" w:themeColor="text1"/>
          <w:sz w:val="24"/>
          <w:szCs w:val="24"/>
        </w:rPr>
        <w:t xml:space="preserve">Prof. Zeinab Alwahsh </w:t>
      </w:r>
      <w:r>
        <w:rPr>
          <w:rFonts w:asciiTheme="majorBidi" w:eastAsia="Calibri" w:hAnsiTheme="majorBidi" w:cstheme="majorBidi"/>
          <w:color w:val="000000" w:themeColor="text1"/>
          <w:sz w:val="24"/>
          <w:szCs w:val="24"/>
        </w:rPr>
        <w:t xml:space="preserve">representative of the Faculty of Nursing in the scientific research council </w:t>
      </w:r>
    </w:p>
    <w:p w:rsidR="00940EDA" w:rsidRDefault="008A6050">
      <w:pPr>
        <w:pStyle w:val="ListParagraph"/>
        <w:bidi w:val="0"/>
        <w:rPr>
          <w:rFonts w:asciiTheme="majorBidi" w:hAnsiTheme="majorBidi" w:cstheme="majorBidi"/>
          <w:color w:val="000000" w:themeColor="text1"/>
          <w:sz w:val="24"/>
          <w:szCs w:val="24"/>
        </w:rPr>
      </w:pPr>
      <w:r>
        <w:rPr>
          <w:rFonts w:asciiTheme="majorBidi" w:eastAsia="Calibri" w:hAnsiTheme="majorBidi" w:cstheme="majorBidi"/>
          <w:color w:val="000000" w:themeColor="text1"/>
          <w:sz w:val="24"/>
          <w:szCs w:val="24"/>
        </w:rPr>
        <w:t>for the academic year 2024/2025</w:t>
      </w:r>
    </w:p>
    <w:p w:rsidR="00940EDA" w:rsidRDefault="008A6050">
      <w:pPr>
        <w:pStyle w:val="ListParagraph"/>
        <w:numPr>
          <w:ilvl w:val="0"/>
          <w:numId w:val="14"/>
        </w:numPr>
        <w:bidi w:val="0"/>
        <w:rPr>
          <w:rFonts w:asciiTheme="majorBidi" w:hAnsiTheme="majorBidi" w:cstheme="majorBidi"/>
          <w:color w:val="000000" w:themeColor="text1"/>
          <w:sz w:val="24"/>
          <w:szCs w:val="24"/>
        </w:rPr>
      </w:pPr>
      <w:r>
        <w:rPr>
          <w:rFonts w:asciiTheme="majorBidi" w:eastAsia="Calibri" w:hAnsiTheme="majorBidi" w:cstheme="majorBidi"/>
          <w:bCs/>
          <w:color w:val="000000" w:themeColor="text1"/>
          <w:sz w:val="24"/>
          <w:szCs w:val="24"/>
        </w:rPr>
        <w:t>Dr.</w:t>
      </w:r>
      <w:r>
        <w:rPr>
          <w:rFonts w:asciiTheme="majorBidi" w:hAnsiTheme="majorBidi" w:cstheme="majorBidi"/>
          <w:bCs/>
          <w:color w:val="000000" w:themeColor="text1"/>
          <w:sz w:val="24"/>
          <w:szCs w:val="24"/>
        </w:rPr>
        <w:t xml:space="preserve"> Lina Maryyan </w:t>
      </w:r>
      <w:r>
        <w:rPr>
          <w:rFonts w:asciiTheme="majorBidi" w:eastAsia="Calibri" w:hAnsiTheme="majorBidi" w:cstheme="majorBidi"/>
          <w:color w:val="000000" w:themeColor="text1"/>
          <w:sz w:val="24"/>
          <w:szCs w:val="24"/>
        </w:rPr>
        <w:t xml:space="preserve">representative of the Faculty of Nursing in the </w:t>
      </w:r>
      <w:r>
        <w:rPr>
          <w:rFonts w:asciiTheme="majorBidi" w:eastAsia="Calibri" w:hAnsiTheme="majorBidi" w:cstheme="majorBidi"/>
          <w:color w:val="000000" w:themeColor="text1"/>
          <w:sz w:val="24"/>
          <w:szCs w:val="24"/>
        </w:rPr>
        <w:t>graduate faculty council for the academic year 2024/2025</w:t>
      </w:r>
    </w:p>
    <w:p w:rsidR="00940EDA" w:rsidRDefault="00940EDA">
      <w:pPr>
        <w:bidi w:val="0"/>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Pr>
      </w:pPr>
    </w:p>
    <w:p w:rsidR="00940EDA" w:rsidRDefault="00940EDA">
      <w:pPr>
        <w:bidi w:val="0"/>
        <w:rPr>
          <w:rFonts w:asciiTheme="majorBidi" w:hAnsiTheme="majorBidi" w:cstheme="majorBidi"/>
          <w:color w:val="000000" w:themeColor="text1"/>
          <w:sz w:val="24"/>
          <w:szCs w:val="24"/>
        </w:rPr>
      </w:pPr>
    </w:p>
    <w:p w:rsidR="00940EDA" w:rsidRDefault="008A6050">
      <w:pPr>
        <w:bidi w:val="0"/>
        <w:rPr>
          <w:rFonts w:asciiTheme="majorBidi" w:eastAsia="Calibri" w:hAnsiTheme="majorBidi" w:cstheme="majorBidi"/>
          <w:b/>
          <w:bCs/>
          <w:color w:val="000000" w:themeColor="text1"/>
          <w:sz w:val="24"/>
          <w:szCs w:val="24"/>
          <w:u w:val="single"/>
        </w:rPr>
      </w:pPr>
      <w:r>
        <w:rPr>
          <w:rFonts w:asciiTheme="majorBidi" w:eastAsia="Calibri" w:hAnsiTheme="majorBidi" w:cstheme="majorBidi"/>
          <w:b/>
          <w:bCs/>
          <w:color w:val="000000" w:themeColor="text1"/>
          <w:sz w:val="24"/>
          <w:szCs w:val="24"/>
          <w:u w:val="single"/>
        </w:rPr>
        <w:t>Notes:</w:t>
      </w:r>
    </w:p>
    <w:p w:rsidR="00940EDA" w:rsidRDefault="008A6050">
      <w:pPr>
        <w:numPr>
          <w:ilvl w:val="0"/>
          <w:numId w:val="15"/>
        </w:numPr>
        <w:bidi w:val="0"/>
        <w:contextualSpacing/>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The sequential order of the committees as stated by the university presidency, and please note</w:t>
      </w:r>
    </w:p>
    <w:p w:rsidR="00940EDA" w:rsidRDefault="008A6050">
      <w:pPr>
        <w:bidi w:val="0"/>
        <w:ind w:left="720"/>
        <w:contextualSpacing/>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 xml:space="preserve"> that the communications will be in the same sequential order as the aforementioned committees.</w:t>
      </w:r>
    </w:p>
    <w:p w:rsidR="00940EDA" w:rsidRDefault="008A6050">
      <w:pPr>
        <w:numPr>
          <w:ilvl w:val="0"/>
          <w:numId w:val="15"/>
        </w:numPr>
        <w:bidi w:val="0"/>
        <w:contextualSpacing/>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 xml:space="preserve">Prof. Hanan Modallal &amp; Dr. </w:t>
      </w:r>
      <w:r>
        <w:rPr>
          <w:rFonts w:asciiTheme="majorBidi" w:hAnsiTheme="majorBidi" w:cstheme="majorBidi"/>
          <w:bCs/>
          <w:sz w:val="24"/>
          <w:szCs w:val="24"/>
        </w:rPr>
        <w:t xml:space="preserve"> Ali Shrefeen </w:t>
      </w:r>
      <w:r>
        <w:rPr>
          <w:rFonts w:asciiTheme="majorBidi" w:eastAsia="Calibri" w:hAnsiTheme="majorBidi" w:cstheme="majorBidi"/>
          <w:color w:val="000000" w:themeColor="text1"/>
          <w:sz w:val="24"/>
          <w:szCs w:val="24"/>
        </w:rPr>
        <w:t xml:space="preserve">/ unpaid leave </w:t>
      </w:r>
    </w:p>
    <w:p w:rsidR="00940EDA" w:rsidRDefault="008A6050">
      <w:pPr>
        <w:numPr>
          <w:ilvl w:val="0"/>
          <w:numId w:val="15"/>
        </w:numPr>
        <w:bidi w:val="0"/>
        <w:contextualSpacing/>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 xml:space="preserve">Prof. Ali Amori /leave sabbatical leave </w:t>
      </w:r>
    </w:p>
    <w:p w:rsidR="00940EDA" w:rsidRDefault="008A6050">
      <w:pPr>
        <w:numPr>
          <w:ilvl w:val="0"/>
          <w:numId w:val="15"/>
        </w:numPr>
        <w:bidi w:val="0"/>
        <w:contextualSpacing/>
        <w:rPr>
          <w:rFonts w:asciiTheme="majorBidi" w:eastAsia="Calibri" w:hAnsiTheme="majorBidi" w:cstheme="majorBidi"/>
          <w:color w:val="000000" w:themeColor="text1"/>
          <w:sz w:val="24"/>
          <w:szCs w:val="24"/>
        </w:rPr>
      </w:pPr>
      <w:r>
        <w:rPr>
          <w:rFonts w:asciiTheme="majorBidi" w:eastAsia="Calibri" w:hAnsiTheme="majorBidi" w:cstheme="majorBidi"/>
          <w:color w:val="000000" w:themeColor="text1"/>
          <w:sz w:val="24"/>
          <w:szCs w:val="24"/>
        </w:rPr>
        <w:t xml:space="preserve"> </w:t>
      </w:r>
      <w:r>
        <w:rPr>
          <w:rFonts w:asciiTheme="majorBidi" w:hAnsiTheme="majorBidi" w:cstheme="majorBidi"/>
          <w:color w:val="000000" w:themeColor="text1"/>
          <w:sz w:val="24"/>
          <w:szCs w:val="24"/>
          <w:lang w:bidi="ar-JO"/>
        </w:rPr>
        <w:t>The work of the committees includes all faculty members, clin</w:t>
      </w:r>
      <w:r>
        <w:rPr>
          <w:rFonts w:asciiTheme="majorBidi" w:hAnsiTheme="majorBidi" w:cstheme="majorBidi"/>
          <w:color w:val="000000" w:themeColor="text1"/>
          <w:sz w:val="24"/>
          <w:szCs w:val="24"/>
          <w:lang w:bidi="ar-JO"/>
        </w:rPr>
        <w:t xml:space="preserve">ical trainers and administrators, each according to his specialization and according to what is required of him and is not limited </w:t>
      </w:r>
    </w:p>
    <w:p w:rsidR="00940EDA" w:rsidRDefault="008A6050">
      <w:pPr>
        <w:bidi w:val="0"/>
        <w:ind w:left="720"/>
        <w:contextualSpacing/>
        <w:rPr>
          <w:rFonts w:asciiTheme="majorBidi" w:eastAsia="Calibri" w:hAnsiTheme="majorBidi" w:cstheme="majorBidi"/>
          <w:color w:val="000000" w:themeColor="text1"/>
          <w:sz w:val="24"/>
          <w:szCs w:val="24"/>
        </w:rPr>
      </w:pPr>
      <w:r>
        <w:rPr>
          <w:rFonts w:asciiTheme="majorBidi" w:hAnsiTheme="majorBidi" w:cstheme="majorBidi"/>
          <w:color w:val="000000" w:themeColor="text1"/>
          <w:sz w:val="24"/>
          <w:szCs w:val="24"/>
          <w:lang w:bidi="ar-JO"/>
        </w:rPr>
        <w:t>to only the names within the same committee</w:t>
      </w:r>
      <w:r>
        <w:rPr>
          <w:rFonts w:asciiTheme="majorBidi" w:hAnsiTheme="majorBidi" w:cstheme="majorBidi"/>
          <w:color w:val="000000" w:themeColor="text1"/>
          <w:sz w:val="24"/>
          <w:szCs w:val="24"/>
          <w:rtl/>
          <w:lang w:bidi="ar-JO"/>
        </w:rPr>
        <w:t>.</w:t>
      </w: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8A6050">
      <w:pPr>
        <w:tabs>
          <w:tab w:val="left" w:pos="720"/>
          <w:tab w:val="left" w:pos="1440"/>
          <w:tab w:val="left" w:pos="2160"/>
          <w:tab w:val="left" w:pos="2880"/>
          <w:tab w:val="left" w:pos="9333"/>
        </w:tabs>
        <w:bidi w:val="0"/>
        <w:ind w:left="214"/>
        <w:jc w:val="both"/>
        <w:rPr>
          <w:rFonts w:asciiTheme="majorBidi" w:hAnsiTheme="majorBidi" w:cstheme="majorBidi"/>
          <w:b/>
          <w:sz w:val="24"/>
          <w:szCs w:val="24"/>
          <w:rtl/>
          <w:lang w:bidi="ar-JO"/>
        </w:rPr>
      </w:pPr>
      <w:r>
        <w:rPr>
          <w:rFonts w:asciiTheme="majorBidi" w:eastAsia="Calibri" w:hAnsiTheme="majorBidi" w:cstheme="majorBidi"/>
          <w:color w:val="000000" w:themeColor="text1"/>
          <w:sz w:val="24"/>
          <w:szCs w:val="24"/>
        </w:rPr>
        <w:tab/>
      </w:r>
      <w:r>
        <w:rPr>
          <w:rFonts w:asciiTheme="majorBidi" w:hAnsiTheme="majorBidi" w:cstheme="majorBidi"/>
          <w:b/>
          <w:sz w:val="24"/>
          <w:szCs w:val="24"/>
        </w:rPr>
        <w:t>Dean Faculty of Nursing</w:t>
      </w:r>
      <w:r>
        <w:rPr>
          <w:rFonts w:asciiTheme="majorBidi" w:hAnsiTheme="majorBidi" w:cstheme="majorBidi"/>
          <w:b/>
          <w:sz w:val="24"/>
          <w:szCs w:val="24"/>
          <w:rtl/>
          <w:lang w:bidi="ar-JO"/>
        </w:rPr>
        <w:tab/>
      </w:r>
      <w:r>
        <w:rPr>
          <w:rFonts w:asciiTheme="majorBidi" w:hAnsiTheme="majorBidi" w:cstheme="majorBidi"/>
          <w:b/>
          <w:sz w:val="24"/>
          <w:szCs w:val="24"/>
          <w:rtl/>
          <w:lang w:bidi="ar-JO"/>
        </w:rPr>
        <w:tab/>
      </w:r>
    </w:p>
    <w:p w:rsidR="00940EDA" w:rsidRDefault="008A6050">
      <w:pPr>
        <w:bidi w:val="0"/>
        <w:ind w:left="214"/>
        <w:jc w:val="both"/>
        <w:rPr>
          <w:rFonts w:asciiTheme="majorBidi" w:hAnsiTheme="majorBidi" w:cstheme="majorBidi"/>
          <w:bCs/>
          <w:sz w:val="24"/>
          <w:szCs w:val="24"/>
          <w:lang w:bidi="ar-JO"/>
        </w:rPr>
      </w:pPr>
      <w:r>
        <w:rPr>
          <w:rFonts w:asciiTheme="majorBidi" w:eastAsia="Simplified Arabic" w:hAnsiTheme="majorBidi" w:cstheme="majorBidi"/>
          <w:bCs/>
          <w:sz w:val="24"/>
          <w:szCs w:val="24"/>
        </w:rPr>
        <w:t xml:space="preserve">       </w:t>
      </w:r>
      <w:r>
        <w:rPr>
          <w:rFonts w:asciiTheme="majorBidi" w:hAnsiTheme="majorBidi" w:cstheme="majorBidi"/>
          <w:bCs/>
          <w:sz w:val="24"/>
          <w:szCs w:val="24"/>
        </w:rPr>
        <w:t>Professor.</w:t>
      </w:r>
      <w:r>
        <w:rPr>
          <w:rFonts w:asciiTheme="majorBidi" w:eastAsia="Calibri" w:hAnsiTheme="majorBidi" w:cstheme="majorBidi"/>
          <w:bCs/>
          <w:color w:val="000000" w:themeColor="text1"/>
          <w:sz w:val="24"/>
          <w:szCs w:val="24"/>
        </w:rPr>
        <w:t xml:space="preserve"> </w:t>
      </w:r>
      <w:r>
        <w:rPr>
          <w:rFonts w:asciiTheme="majorBidi" w:hAnsiTheme="majorBidi" w:cstheme="majorBidi"/>
          <w:bCs/>
          <w:sz w:val="24"/>
          <w:szCs w:val="24"/>
        </w:rPr>
        <w:t>Jameleh Abuidhail</w:t>
      </w:r>
    </w:p>
    <w:p w:rsidR="00940EDA" w:rsidRDefault="00940EDA">
      <w:pPr>
        <w:tabs>
          <w:tab w:val="left" w:pos="966"/>
        </w:tabs>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940EDA">
      <w:pPr>
        <w:bidi w:val="0"/>
        <w:contextualSpacing/>
        <w:rPr>
          <w:rFonts w:asciiTheme="majorBidi" w:eastAsia="Calibri" w:hAnsiTheme="majorBidi" w:cstheme="majorBidi"/>
          <w:color w:val="000000" w:themeColor="text1"/>
          <w:sz w:val="24"/>
          <w:szCs w:val="24"/>
        </w:rPr>
      </w:pP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1134"/>
        <w:jc w:val="center"/>
        <w:rPr>
          <w:rFonts w:asciiTheme="majorBidi" w:eastAsia="Times New Roman" w:hAnsiTheme="majorBidi" w:cstheme="majorBidi"/>
          <w:b/>
          <w:bCs/>
          <w:color w:val="000000" w:themeColor="text1"/>
          <w:sz w:val="24"/>
          <w:szCs w:val="24"/>
          <w:lang w:bidi="ar-JO"/>
        </w:rPr>
      </w:pPr>
      <w:r>
        <w:rPr>
          <w:rFonts w:asciiTheme="majorBidi" w:eastAsia="Times New Roman" w:hAnsiTheme="majorBidi" w:cstheme="majorBidi"/>
          <w:b/>
          <w:bCs/>
          <w:color w:val="000000" w:themeColor="text1"/>
          <w:sz w:val="24"/>
          <w:szCs w:val="24"/>
          <w:lang w:val="en"/>
        </w:rPr>
        <w:t xml:space="preserve">NURSING FACULTY COMMITTEES TASK DESCRIPTION </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1134"/>
        <w:jc w:val="center"/>
        <w:rPr>
          <w:rFonts w:asciiTheme="majorBidi" w:eastAsia="Times New Roman" w:hAnsiTheme="majorBidi" w:cstheme="majorBidi"/>
          <w:b/>
          <w:bCs/>
          <w:color w:val="000000" w:themeColor="text1"/>
          <w:sz w:val="24"/>
          <w:szCs w:val="24"/>
          <w:lang w:val="en"/>
        </w:rPr>
      </w:pPr>
      <w:r>
        <w:rPr>
          <w:rFonts w:asciiTheme="majorBidi" w:eastAsia="Times New Roman" w:hAnsiTheme="majorBidi" w:cstheme="majorBidi"/>
          <w:b/>
          <w:bCs/>
          <w:color w:val="000000" w:themeColor="text1"/>
          <w:sz w:val="24"/>
          <w:szCs w:val="24"/>
          <w:lang w:val="en"/>
        </w:rPr>
        <w:t>(2024-2025)</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b/>
          <w:bCs/>
          <w:color w:val="000000"/>
          <w:sz w:val="24"/>
          <w:szCs w:val="24"/>
          <w:lang w:val="en"/>
        </w:rPr>
      </w:pPr>
      <w:r>
        <w:rPr>
          <w:rFonts w:asciiTheme="majorBidi" w:eastAsia="Calibri" w:hAnsiTheme="majorBidi" w:cstheme="majorBidi"/>
          <w:color w:val="000000"/>
          <w:sz w:val="24"/>
          <w:szCs w:val="24"/>
          <w:shd w:val="clear" w:color="auto" w:fill="FFFFFF"/>
        </w:rPr>
        <w:t xml:space="preserve">As part of their job description, faculty and clinical staff at the faculty of nursing are required to participate in different faculty, university and community committees. The </w:t>
      </w:r>
      <w:r>
        <w:rPr>
          <w:rFonts w:asciiTheme="majorBidi" w:eastAsia="Calibri" w:hAnsiTheme="majorBidi" w:cstheme="majorBidi"/>
          <w:color w:val="000000"/>
          <w:sz w:val="24"/>
          <w:szCs w:val="24"/>
          <w:shd w:val="clear" w:color="auto" w:fill="FFFFFF"/>
        </w:rPr>
        <w:t>faculty has different internal committees which include</w:t>
      </w:r>
      <w:r>
        <w:rPr>
          <w:rFonts w:asciiTheme="majorBidi" w:eastAsia="Calibri" w:hAnsiTheme="majorBidi" w:cstheme="majorBidi"/>
          <w:b/>
          <w:bCs/>
          <w:color w:val="000000"/>
          <w:sz w:val="24"/>
          <w:szCs w:val="24"/>
          <w:shd w:val="clear" w:color="auto" w:fill="FFFFFF"/>
        </w:rPr>
        <w:t>: </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b/>
          <w:bCs/>
          <w:color w:val="000000"/>
          <w:sz w:val="24"/>
          <w:szCs w:val="24"/>
          <w:lang w:val="en"/>
        </w:rPr>
      </w:pPr>
      <w:r>
        <w:rPr>
          <w:rFonts w:asciiTheme="majorBidi" w:eastAsia="Times New Roman" w:hAnsiTheme="majorBidi" w:cstheme="majorBidi"/>
          <w:b/>
          <w:bCs/>
          <w:color w:val="000000"/>
          <w:sz w:val="24"/>
          <w:szCs w:val="24"/>
          <w:lang w:val="en"/>
        </w:rPr>
        <w:t>1.</w:t>
      </w:r>
      <w:r>
        <w:rPr>
          <w:rFonts w:asciiTheme="majorBidi" w:eastAsia="Calibri" w:hAnsiTheme="majorBidi" w:cstheme="majorBidi"/>
          <w:b/>
          <w:bCs/>
          <w:color w:val="000000"/>
          <w:sz w:val="24"/>
          <w:szCs w:val="24"/>
          <w:u w:val="single"/>
          <w:shd w:val="clear" w:color="auto" w:fill="FFFFFF"/>
        </w:rPr>
        <w:t>The Committee of Learning Resources, E-Learning and Continuous Education</w:t>
      </w:r>
    </w:p>
    <w:p w:rsidR="00940EDA" w:rsidRDefault="008A6050">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000000"/>
          <w:sz w:val="24"/>
          <w:szCs w:val="24"/>
          <w:lang w:val="en"/>
        </w:rPr>
      </w:pPr>
      <w:r>
        <w:rPr>
          <w:rFonts w:asciiTheme="majorBidi" w:eastAsia="Times New Roman" w:hAnsiTheme="majorBidi" w:cstheme="majorBidi"/>
          <w:color w:val="000000"/>
          <w:sz w:val="24"/>
          <w:szCs w:val="24"/>
          <w:lang w:val="en"/>
        </w:rPr>
        <w:t xml:space="preserve">Supervising the employment of educational technology and related activities in the departments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000000"/>
          <w:sz w:val="24"/>
          <w:szCs w:val="24"/>
          <w:lang w:val="en"/>
        </w:rPr>
      </w:pPr>
      <w:r>
        <w:rPr>
          <w:rFonts w:asciiTheme="majorBidi" w:eastAsia="Times New Roman" w:hAnsiTheme="majorBidi" w:cstheme="majorBidi"/>
          <w:color w:val="000000"/>
          <w:sz w:val="24"/>
          <w:szCs w:val="24"/>
          <w:lang w:val="en"/>
        </w:rPr>
        <w:t xml:space="preserve">of the college and </w:t>
      </w:r>
      <w:r>
        <w:rPr>
          <w:rFonts w:asciiTheme="majorBidi" w:eastAsia="Times New Roman" w:hAnsiTheme="majorBidi" w:cstheme="majorBidi"/>
          <w:color w:val="000000"/>
          <w:sz w:val="24"/>
          <w:szCs w:val="24"/>
          <w:lang w:val="en"/>
        </w:rPr>
        <w:t>following up on its activities.</w:t>
      </w:r>
    </w:p>
    <w:p w:rsidR="00940EDA" w:rsidRDefault="008A6050">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lang w:val="en"/>
        </w:rPr>
        <w:t xml:space="preserve"> Studying the needs of the college departments in terms of equipment, materials, and laboratories, and following up on the readiness of the equipment used.</w:t>
      </w:r>
    </w:p>
    <w:p w:rsidR="00940EDA" w:rsidRDefault="008A6050">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000000"/>
          <w:sz w:val="24"/>
          <w:szCs w:val="24"/>
          <w:lang w:val="en"/>
        </w:rPr>
      </w:pPr>
      <w:r>
        <w:rPr>
          <w:rFonts w:asciiTheme="majorBidi" w:eastAsia="Times New Roman" w:hAnsiTheme="majorBidi" w:cstheme="majorBidi"/>
          <w:color w:val="000000"/>
          <w:sz w:val="24"/>
          <w:szCs w:val="24"/>
          <w:lang w:val="en"/>
        </w:rPr>
        <w:t xml:space="preserve"> Holding workshops to train faculty members in the college on the op</w:t>
      </w:r>
      <w:r>
        <w:rPr>
          <w:rFonts w:asciiTheme="majorBidi" w:eastAsia="Times New Roman" w:hAnsiTheme="majorBidi" w:cstheme="majorBidi"/>
          <w:color w:val="000000"/>
          <w:sz w:val="24"/>
          <w:szCs w:val="24"/>
          <w:lang w:val="en"/>
        </w:rPr>
        <w:t xml:space="preserve">eration, maintenance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000000"/>
          <w:sz w:val="24"/>
          <w:szCs w:val="24"/>
          <w:lang w:val="en"/>
        </w:rPr>
      </w:pPr>
      <w:r>
        <w:rPr>
          <w:rFonts w:asciiTheme="majorBidi" w:eastAsia="Times New Roman" w:hAnsiTheme="majorBidi" w:cstheme="majorBidi"/>
          <w:color w:val="000000"/>
          <w:sz w:val="24"/>
          <w:szCs w:val="24"/>
          <w:lang w:val="en"/>
        </w:rPr>
        <w:t>and the employment of educational equipment.</w:t>
      </w:r>
    </w:p>
    <w:p w:rsidR="00940EDA" w:rsidRDefault="008A60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000000"/>
          <w:sz w:val="24"/>
          <w:szCs w:val="24"/>
          <w:lang w:val="en"/>
        </w:rPr>
      </w:pPr>
      <w:r>
        <w:rPr>
          <w:rFonts w:asciiTheme="majorBidi" w:eastAsia="Times New Roman" w:hAnsiTheme="majorBidi" w:cstheme="majorBidi"/>
          <w:color w:val="000000"/>
          <w:sz w:val="24"/>
          <w:szCs w:val="24"/>
          <w:lang w:val="en"/>
        </w:rPr>
        <w:t xml:space="preserve">Providing technical and technical services to faculty members in relation to Moodle and </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720"/>
        <w:rPr>
          <w:rFonts w:asciiTheme="majorBidi" w:eastAsia="Times New Roman" w:hAnsiTheme="majorBidi" w:cstheme="majorBidi"/>
          <w:color w:val="000000"/>
          <w:sz w:val="24"/>
          <w:szCs w:val="24"/>
          <w:lang w:val="en"/>
        </w:rPr>
      </w:pPr>
      <w:r>
        <w:rPr>
          <w:rFonts w:asciiTheme="majorBidi" w:eastAsia="Times New Roman" w:hAnsiTheme="majorBidi" w:cstheme="majorBidi"/>
          <w:color w:val="000000"/>
          <w:sz w:val="24"/>
          <w:szCs w:val="24"/>
          <w:lang w:val="en"/>
        </w:rPr>
        <w:t>Microsoft teams</w:t>
      </w:r>
    </w:p>
    <w:p w:rsidR="00940EDA" w:rsidRDefault="008A6050">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000000"/>
          <w:sz w:val="24"/>
          <w:szCs w:val="24"/>
          <w:lang w:val="en"/>
        </w:rPr>
      </w:pPr>
      <w:r>
        <w:rPr>
          <w:rFonts w:asciiTheme="majorBidi" w:eastAsia="Times New Roman" w:hAnsiTheme="majorBidi" w:cstheme="majorBidi"/>
          <w:color w:val="000000"/>
          <w:sz w:val="24"/>
          <w:szCs w:val="24"/>
          <w:lang w:val="en"/>
        </w:rPr>
        <w:t xml:space="preserve"> Surveying and evaluating training needs in the field of distance learning and e-learning strategies.</w:t>
      </w:r>
    </w:p>
    <w:p w:rsidR="00940EDA" w:rsidRDefault="008A6050">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000000"/>
          <w:sz w:val="24"/>
          <w:szCs w:val="24"/>
          <w:lang w:val="en"/>
        </w:rPr>
      </w:pPr>
      <w:r>
        <w:rPr>
          <w:rFonts w:asciiTheme="majorBidi" w:eastAsia="Times New Roman" w:hAnsiTheme="majorBidi" w:cstheme="majorBidi"/>
          <w:color w:val="000000"/>
          <w:sz w:val="24"/>
          <w:szCs w:val="24"/>
          <w:lang w:val="en"/>
        </w:rPr>
        <w:t xml:space="preserve"> Implementation of training workshops for faculty members and students on e-learning applications and platforms</w:t>
      </w:r>
    </w:p>
    <w:p w:rsidR="00940EDA" w:rsidRDefault="008A6050">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lang w:val="en"/>
        </w:rPr>
        <w:t>Implementation of training workshops for f</w:t>
      </w:r>
      <w:r>
        <w:rPr>
          <w:rFonts w:asciiTheme="majorBidi" w:eastAsia="Times New Roman" w:hAnsiTheme="majorBidi" w:cstheme="majorBidi"/>
          <w:color w:val="000000"/>
          <w:sz w:val="24"/>
          <w:szCs w:val="24"/>
          <w:lang w:val="en"/>
        </w:rPr>
        <w:t>aculty members on content design for materials, including the content of materials</w:t>
      </w:r>
    </w:p>
    <w:p w:rsidR="00940EDA" w:rsidRDefault="008A60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000000"/>
          <w:sz w:val="24"/>
          <w:szCs w:val="24"/>
          <w:lang w:val="en"/>
        </w:rPr>
      </w:pPr>
      <w:r>
        <w:rPr>
          <w:rFonts w:asciiTheme="majorBidi" w:eastAsia="Times New Roman" w:hAnsiTheme="majorBidi" w:cstheme="majorBidi"/>
          <w:color w:val="000000"/>
          <w:sz w:val="24"/>
          <w:szCs w:val="24"/>
          <w:lang w:val="en"/>
        </w:rPr>
        <w:t>Develop and improve the scientific and practical level of research and teaching assistants and clinical trainers in the college, so that it is based on the latest scientific and research developments and on Evidence-based practice. This is done annually by</w:t>
      </w:r>
      <w:r>
        <w:rPr>
          <w:rFonts w:asciiTheme="majorBidi" w:eastAsia="Times New Roman" w:hAnsiTheme="majorBidi" w:cstheme="majorBidi"/>
          <w:color w:val="000000"/>
          <w:sz w:val="24"/>
          <w:szCs w:val="24"/>
          <w:lang w:val="en"/>
        </w:rPr>
        <w:t xml:space="preserve"> holding a series of scientific or </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720"/>
        <w:rPr>
          <w:rFonts w:asciiTheme="majorBidi" w:eastAsia="Times New Roman" w:hAnsiTheme="majorBidi" w:cstheme="majorBidi"/>
          <w:color w:val="000000"/>
          <w:sz w:val="24"/>
          <w:szCs w:val="24"/>
          <w:lang w:val="en"/>
        </w:rPr>
      </w:pPr>
      <w:r>
        <w:rPr>
          <w:rFonts w:asciiTheme="majorBidi" w:eastAsia="Times New Roman" w:hAnsiTheme="majorBidi" w:cstheme="majorBidi"/>
          <w:color w:val="000000"/>
          <w:sz w:val="24"/>
          <w:szCs w:val="24"/>
          <w:lang w:val="en"/>
        </w:rPr>
        <w:t>practical lectures</w:t>
      </w:r>
    </w:p>
    <w:p w:rsidR="00940EDA" w:rsidRDefault="008A6050">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000000"/>
          <w:sz w:val="24"/>
          <w:szCs w:val="24"/>
          <w:lang w:val="en"/>
        </w:rPr>
      </w:pPr>
      <w:r>
        <w:rPr>
          <w:rFonts w:asciiTheme="majorBidi" w:eastAsia="Times New Roman" w:hAnsiTheme="majorBidi" w:cstheme="majorBidi"/>
          <w:color w:val="000000"/>
          <w:sz w:val="24"/>
          <w:szCs w:val="24"/>
          <w:lang w:val="en"/>
        </w:rPr>
        <w:t>Presented by a group of faculty members in the college or by hosting lecturers and specialists</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000000"/>
          <w:sz w:val="24"/>
          <w:szCs w:val="24"/>
          <w:lang w:val="en"/>
        </w:rPr>
      </w:pPr>
      <w:r>
        <w:rPr>
          <w:rFonts w:asciiTheme="majorBidi" w:eastAsia="Times New Roman" w:hAnsiTheme="majorBidi" w:cstheme="majorBidi"/>
          <w:color w:val="000000"/>
          <w:sz w:val="24"/>
          <w:szCs w:val="24"/>
          <w:lang w:val="en"/>
        </w:rPr>
        <w:t xml:space="preserve"> from abroad in various health fields.</w:t>
      </w:r>
    </w:p>
    <w:p w:rsidR="00940EDA" w:rsidRDefault="008A60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Follow up the readiness of the equipment used in the college.</w:t>
      </w:r>
    </w:p>
    <w:p w:rsidR="00940EDA" w:rsidRDefault="008A60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Holding workshops to train faculty members in the college on the operation, maintenance and employment of equipment</w:t>
      </w:r>
      <w:r>
        <w:rPr>
          <w:rFonts w:asciiTheme="majorBidi" w:eastAsia="Calibri" w:hAnsiTheme="majorBidi" w:cstheme="majorBidi"/>
          <w:color w:val="000000"/>
          <w:sz w:val="24"/>
          <w:szCs w:val="24"/>
        </w:rPr>
        <w:t xml:space="preserve"> </w:t>
      </w:r>
      <w:r>
        <w:rPr>
          <w:rFonts w:asciiTheme="majorBidi" w:eastAsia="Calibri" w:hAnsiTheme="majorBidi" w:cstheme="majorBidi"/>
          <w:color w:val="000000"/>
          <w:sz w:val="24"/>
          <w:szCs w:val="24"/>
          <w:lang w:val="en"/>
        </w:rPr>
        <w:t>educational.</w:t>
      </w:r>
    </w:p>
    <w:p w:rsidR="00940EDA" w:rsidRDefault="008A60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Provide technical and technical services to faculty members regarding the electronic portal and Microsoft teams Program.</w:t>
      </w:r>
    </w:p>
    <w:p w:rsidR="00940EDA" w:rsidRDefault="008A60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Survey</w:t>
      </w:r>
      <w:r>
        <w:rPr>
          <w:rFonts w:asciiTheme="majorBidi" w:eastAsia="Calibri" w:hAnsiTheme="majorBidi" w:cstheme="majorBidi"/>
          <w:color w:val="000000"/>
          <w:sz w:val="24"/>
          <w:szCs w:val="24"/>
          <w:lang w:val="en"/>
        </w:rPr>
        <w:t>ing and evaluating training needs in the field of distance learning and e-learning strategies.</w:t>
      </w:r>
    </w:p>
    <w:p w:rsidR="00940EDA" w:rsidRDefault="008A6050">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Implementation of training workshops for faculty members and students on e-learning applications and platforms.</w:t>
      </w:r>
    </w:p>
    <w:p w:rsidR="00940EDA" w:rsidRDefault="008A6050">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rPr>
      </w:pPr>
      <w:r>
        <w:rPr>
          <w:rFonts w:asciiTheme="majorBidi" w:eastAsia="Calibri" w:hAnsiTheme="majorBidi" w:cstheme="majorBidi"/>
          <w:color w:val="000000"/>
          <w:sz w:val="24"/>
          <w:szCs w:val="24"/>
          <w:lang w:val="en"/>
        </w:rPr>
        <w:t xml:space="preserve">Implementation of training workshops for faculty </w:t>
      </w:r>
      <w:r>
        <w:rPr>
          <w:rFonts w:asciiTheme="majorBidi" w:eastAsia="Calibri" w:hAnsiTheme="majorBidi" w:cstheme="majorBidi"/>
          <w:color w:val="000000"/>
          <w:sz w:val="24"/>
          <w:szCs w:val="24"/>
          <w:lang w:val="en"/>
        </w:rPr>
        <w:t>members on designing electronic content for materials.</w:t>
      </w:r>
    </w:p>
    <w:p w:rsidR="00940EDA" w:rsidRDefault="008A60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rPr>
      </w:pPr>
      <w:r>
        <w:rPr>
          <w:rFonts w:asciiTheme="majorBidi" w:eastAsia="Calibri" w:hAnsiTheme="majorBidi" w:cstheme="majorBidi"/>
          <w:color w:val="000000"/>
          <w:sz w:val="24"/>
          <w:szCs w:val="24"/>
          <w:lang w:val="en"/>
        </w:rPr>
        <w:t>Making a procedural guide (visual and readable) for using the platform, inc</w:t>
      </w:r>
      <w:r>
        <w:rPr>
          <w:rFonts w:asciiTheme="majorBidi" w:eastAsia="Calibri" w:hAnsiTheme="majorBidi" w:cstheme="majorBidi"/>
          <w:color w:val="000000"/>
          <w:sz w:val="24"/>
          <w:szCs w:val="24"/>
        </w:rPr>
        <w:t xml:space="preserve">luding Moodle (and Microsoft </w:t>
      </w:r>
      <w:r>
        <w:rPr>
          <w:rFonts w:asciiTheme="majorBidi" w:eastAsia="Calibri" w:hAnsiTheme="majorBidi" w:cstheme="majorBidi"/>
          <w:color w:val="000000"/>
          <w:sz w:val="24"/>
          <w:szCs w:val="24"/>
          <w:lang w:val="en"/>
        </w:rPr>
        <w:t>Teams</w:t>
      </w:r>
      <w:r>
        <w:rPr>
          <w:rFonts w:asciiTheme="majorBidi" w:eastAsia="Calibri" w:hAnsiTheme="majorBidi" w:cstheme="majorBidi"/>
          <w:color w:val="000000"/>
          <w:sz w:val="24"/>
          <w:szCs w:val="24"/>
        </w:rPr>
        <w:t>).</w:t>
      </w:r>
    </w:p>
    <w:p w:rsidR="00940EDA" w:rsidRDefault="008A60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Preparing a special guide for blended education.</w:t>
      </w:r>
    </w:p>
    <w:p w:rsidR="00940EDA" w:rsidRDefault="008A60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Inventory of the college's training capa</w:t>
      </w:r>
      <w:r>
        <w:rPr>
          <w:rFonts w:asciiTheme="majorBidi" w:eastAsia="Calibri" w:hAnsiTheme="majorBidi" w:cstheme="majorBidi"/>
          <w:color w:val="000000"/>
          <w:sz w:val="24"/>
          <w:szCs w:val="24"/>
          <w:lang w:val="en"/>
        </w:rPr>
        <w:t>bilities (a faculty member who has the willingness and ability to train).</w:t>
      </w:r>
    </w:p>
    <w:p w:rsidR="00940EDA" w:rsidRDefault="008A605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Coordination to</w:t>
      </w:r>
      <w:r>
        <w:rPr>
          <w:rFonts w:asciiTheme="majorBidi" w:eastAsia="Times New Roman" w:hAnsiTheme="majorBidi" w:cstheme="majorBidi"/>
          <w:color w:val="000000"/>
          <w:sz w:val="24"/>
          <w:szCs w:val="24"/>
          <w:lang w:val="en"/>
        </w:rPr>
        <w:t xml:space="preserve"> </w:t>
      </w:r>
      <w:r>
        <w:rPr>
          <w:rFonts w:asciiTheme="majorBidi" w:eastAsia="Calibri" w:hAnsiTheme="majorBidi" w:cstheme="majorBidi"/>
          <w:color w:val="000000"/>
          <w:sz w:val="24"/>
          <w:szCs w:val="24"/>
          <w:lang w:val="en"/>
        </w:rPr>
        <w:t>attract trainers from outside the college to hold courses, workshops, and lectures inside the college.</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b/>
          <w:bCs/>
          <w:color w:val="000000"/>
          <w:sz w:val="24"/>
          <w:szCs w:val="24"/>
          <w:lang w:val="en"/>
        </w:rPr>
        <w:t>2.</w:t>
      </w:r>
      <w:r>
        <w:rPr>
          <w:rFonts w:asciiTheme="majorBidi" w:eastAsia="Calibri" w:hAnsiTheme="majorBidi" w:cstheme="majorBidi"/>
          <w:color w:val="000000"/>
          <w:sz w:val="24"/>
          <w:szCs w:val="24"/>
          <w:lang w:val="en"/>
        </w:rPr>
        <w:t xml:space="preserve"> </w:t>
      </w:r>
      <w:r>
        <w:rPr>
          <w:rFonts w:asciiTheme="majorBidi" w:eastAsia="Calibri" w:hAnsiTheme="majorBidi" w:cstheme="majorBidi"/>
          <w:b/>
          <w:bCs/>
          <w:color w:val="000000"/>
          <w:sz w:val="24"/>
          <w:szCs w:val="24"/>
          <w:u w:val="single"/>
          <w:shd w:val="clear" w:color="auto" w:fill="FFFFFF"/>
        </w:rPr>
        <w:t>Curriculum Committee</w:t>
      </w:r>
      <w:r>
        <w:rPr>
          <w:rFonts w:asciiTheme="majorBidi" w:eastAsia="Calibri" w:hAnsiTheme="majorBidi" w:cstheme="majorBidi"/>
          <w:b/>
          <w:bCs/>
          <w:color w:val="000000"/>
          <w:sz w:val="24"/>
          <w:szCs w:val="24"/>
          <w:lang w:val="en"/>
        </w:rPr>
        <w:t xml:space="preserve"> </w:t>
      </w:r>
    </w:p>
    <w:p w:rsidR="00940EDA" w:rsidRDefault="008A6050">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Review the study plans and their </w:t>
      </w:r>
      <w:r>
        <w:rPr>
          <w:rFonts w:asciiTheme="majorBidi" w:eastAsia="Calibri" w:hAnsiTheme="majorBidi" w:cstheme="majorBidi"/>
          <w:color w:val="000000"/>
          <w:sz w:val="24"/>
          <w:szCs w:val="24"/>
          <w:lang w:val="en"/>
        </w:rPr>
        <w:t>outputs in the college, and follow up on their development and</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update periodically to comply with national and international accreditation standards and international standards for quality.</w:t>
      </w:r>
    </w:p>
    <w:p w:rsidR="00940EDA" w:rsidRDefault="008A605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Continuous evaluation of the subjects presented in the study plan</w:t>
      </w:r>
      <w:r>
        <w:rPr>
          <w:rFonts w:asciiTheme="majorBidi" w:eastAsia="Calibri" w:hAnsiTheme="majorBidi" w:cstheme="majorBidi"/>
          <w:color w:val="000000"/>
          <w:sz w:val="24"/>
          <w:szCs w:val="24"/>
          <w:lang w:val="en"/>
        </w:rPr>
        <w:t xml:space="preserve">, in particular the description of the subjects, their objectives, the suitability of their content with the number of hours allocated to them, </w:t>
      </w:r>
      <w:r>
        <w:rPr>
          <w:rFonts w:asciiTheme="majorBidi" w:eastAsia="Calibri" w:hAnsiTheme="majorBidi" w:cstheme="majorBidi"/>
          <w:color w:val="000000"/>
          <w:sz w:val="24"/>
          <w:szCs w:val="24"/>
        </w:rPr>
        <w:t xml:space="preserve">and </w:t>
      </w:r>
      <w:r>
        <w:rPr>
          <w:rFonts w:asciiTheme="majorBidi" w:eastAsia="Calibri" w:hAnsiTheme="majorBidi" w:cstheme="majorBidi"/>
          <w:color w:val="000000"/>
          <w:sz w:val="24"/>
          <w:szCs w:val="24"/>
          <w:lang w:val="en"/>
        </w:rPr>
        <w:t>the suitability of the previous requirements of the subject, and updating the references contained in the st</w:t>
      </w:r>
      <w:r>
        <w:rPr>
          <w:rFonts w:asciiTheme="majorBidi" w:eastAsia="Calibri" w:hAnsiTheme="majorBidi" w:cstheme="majorBidi"/>
          <w:color w:val="000000"/>
          <w:sz w:val="24"/>
          <w:szCs w:val="24"/>
          <w:lang w:val="en"/>
        </w:rPr>
        <w:t>udy plan for each subject in coordination with the relevant departments.</w:t>
      </w:r>
    </w:p>
    <w:p w:rsidR="00940EDA" w:rsidRDefault="008A605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Coordination between the college and the study plans committee at the university regarding any update or development of the plan.</w:t>
      </w:r>
    </w:p>
    <w:p w:rsidR="00940EDA" w:rsidRDefault="008A605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Ensure that study plans conform to the standards of the Higher Education Accreditation Commission, ensure their quality for academic programs, and suggest appropriate modifications.</w:t>
      </w:r>
    </w:p>
    <w:p w:rsidR="00940EDA" w:rsidRDefault="008A605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Develop strategic plans for the development of all academic programs and</w:t>
      </w:r>
      <w:r>
        <w:rPr>
          <w:rFonts w:asciiTheme="majorBidi" w:eastAsia="Calibri" w:hAnsiTheme="majorBidi" w:cstheme="majorBidi"/>
          <w:color w:val="000000"/>
          <w:sz w:val="24"/>
          <w:szCs w:val="24"/>
          <w:lang w:val="en"/>
        </w:rPr>
        <w:t xml:space="preserve"> work on the development and preparation of new academic programs that contribute to the development of</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720"/>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the teaching process in a manner that takes into account national and international quality assurance standards and meets the requirements of the labor</w:t>
      </w:r>
      <w:r>
        <w:rPr>
          <w:rFonts w:asciiTheme="majorBidi" w:eastAsia="Calibri" w:hAnsiTheme="majorBidi" w:cstheme="majorBidi"/>
          <w:color w:val="000000"/>
          <w:sz w:val="24"/>
          <w:szCs w:val="24"/>
          <w:lang w:val="en"/>
        </w:rPr>
        <w:t xml:space="preserve"> market.</w:t>
      </w:r>
    </w:p>
    <w:p w:rsidR="00940EDA" w:rsidRDefault="008A605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Follow-up on the latest developments in the study plans of nursing faculties at the level of Jordanian and international universities; To develop study plans for the College of Nursing at the Hashemite University.</w:t>
      </w:r>
    </w:p>
    <w:p w:rsidR="00940EDA" w:rsidRDefault="008A605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Preparing the indicative plan for</w:t>
      </w:r>
      <w:r>
        <w:rPr>
          <w:rFonts w:asciiTheme="majorBidi" w:eastAsia="Calibri" w:hAnsiTheme="majorBidi" w:cstheme="majorBidi"/>
          <w:color w:val="000000"/>
          <w:sz w:val="24"/>
          <w:szCs w:val="24"/>
          <w:lang w:val="en"/>
        </w:rPr>
        <w:t xml:space="preserve"> the academic majors for use by the college students.</w:t>
      </w:r>
    </w:p>
    <w:p w:rsidR="00940EDA" w:rsidRDefault="008A6050">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Continuous supervision of the activation and application of the study plan.</w:t>
      </w:r>
    </w:p>
    <w:p w:rsidR="00940EDA" w:rsidRDefault="008A6050">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Making a permanent evaluation of the educational outputs and aligning them with the</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requirements of the labor market, the specializations, and the programs offered by the college.</w:t>
      </w:r>
    </w:p>
    <w:p w:rsidR="00940EDA" w:rsidRDefault="008A6050">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Coordination with the relevant authorities to organize workshops and training courses in the field of study plans and programs.</w:t>
      </w:r>
    </w:p>
    <w:p w:rsidR="00940EDA" w:rsidRDefault="008A6050">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Keep copies of college plans an</w:t>
      </w:r>
      <w:r>
        <w:rPr>
          <w:rFonts w:asciiTheme="majorBidi" w:eastAsia="Calibri" w:hAnsiTheme="majorBidi" w:cstheme="majorBidi"/>
          <w:color w:val="000000"/>
          <w:sz w:val="24"/>
          <w:szCs w:val="24"/>
          <w:lang w:val="en"/>
        </w:rPr>
        <w:t>d documents in both Arabic and English.</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b/>
          <w:bCs/>
          <w:color w:val="000000"/>
          <w:sz w:val="24"/>
          <w:szCs w:val="24"/>
          <w:lang w:val="en"/>
        </w:rPr>
      </w:pPr>
      <w:r>
        <w:rPr>
          <w:rFonts w:asciiTheme="majorBidi" w:eastAsia="Calibri" w:hAnsiTheme="majorBidi" w:cstheme="majorBidi"/>
          <w:b/>
          <w:bCs/>
          <w:color w:val="000000"/>
          <w:sz w:val="24"/>
          <w:szCs w:val="24"/>
        </w:rPr>
        <w:t>3.</w:t>
      </w:r>
      <w:r>
        <w:rPr>
          <w:rFonts w:asciiTheme="majorBidi" w:eastAsia="Calibri" w:hAnsiTheme="majorBidi" w:cstheme="majorBidi"/>
          <w:b/>
          <w:bCs/>
          <w:color w:val="000000"/>
          <w:sz w:val="24"/>
          <w:szCs w:val="24"/>
          <w:lang w:val="en"/>
        </w:rPr>
        <w:t xml:space="preserve"> </w:t>
      </w:r>
      <w:r>
        <w:rPr>
          <w:rFonts w:asciiTheme="majorBidi" w:eastAsia="Calibri" w:hAnsiTheme="majorBidi" w:cstheme="majorBidi"/>
          <w:b/>
          <w:bCs/>
          <w:color w:val="000000"/>
          <w:sz w:val="24"/>
          <w:szCs w:val="24"/>
          <w:u w:val="single"/>
          <w:shd w:val="clear" w:color="auto" w:fill="FFFFFF"/>
        </w:rPr>
        <w:t>The Graduate</w:t>
      </w:r>
      <w:r>
        <w:rPr>
          <w:rFonts w:asciiTheme="majorBidi" w:eastAsia="Calibri" w:hAnsiTheme="majorBidi" w:cstheme="majorBidi"/>
          <w:color w:val="000000"/>
          <w:sz w:val="24"/>
          <w:szCs w:val="24"/>
          <w:u w:val="single"/>
          <w:shd w:val="clear" w:color="auto" w:fill="FFFFFF"/>
        </w:rPr>
        <w:t xml:space="preserve"> </w:t>
      </w:r>
      <w:r>
        <w:rPr>
          <w:rFonts w:asciiTheme="majorBidi" w:eastAsia="Calibri" w:hAnsiTheme="majorBidi" w:cstheme="majorBidi"/>
          <w:b/>
          <w:bCs/>
          <w:color w:val="000000"/>
          <w:sz w:val="24"/>
          <w:szCs w:val="24"/>
          <w:u w:val="single"/>
          <w:lang w:val="en"/>
        </w:rPr>
        <w:t>Studies Committee</w:t>
      </w:r>
    </w:p>
    <w:p w:rsidR="00940EDA" w:rsidRDefault="008A60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Reviewing and developing study plans in the College of Nursing for graduate studies.</w:t>
      </w:r>
    </w:p>
    <w:p w:rsidR="00940EDA" w:rsidRDefault="008A6050">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Continuous evaluation of the subjects presented in the study plan, whether from inside or outside</w:t>
      </w:r>
      <w:r>
        <w:rPr>
          <w:rFonts w:asciiTheme="majorBidi" w:eastAsia="Calibri" w:hAnsiTheme="majorBidi" w:cstheme="majorBidi"/>
          <w:color w:val="000000"/>
          <w:sz w:val="24"/>
          <w:szCs w:val="24"/>
          <w:lang w:val="en"/>
        </w:rPr>
        <w:t xml:space="preserve"> the college.</w:t>
      </w:r>
    </w:p>
    <w:p w:rsidR="00940EDA" w:rsidRDefault="008A60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Comparison between the study plan of the College of Nursing for graduate studies at the </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720"/>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Hashemite University and the study plans for the graduate studies of the College of Nursing in other universities at the local and international levels.</w:t>
      </w:r>
    </w:p>
    <w:p w:rsidR="00940EDA" w:rsidRDefault="008A60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Coordination between the different departments in the college in order to develop the study plan.</w:t>
      </w:r>
    </w:p>
    <w:p w:rsidR="00940EDA" w:rsidRDefault="008A60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Coordination with other colleges at the university in order to continuously update the study plan </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720"/>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for the subjects offered from outside the college.</w:t>
      </w:r>
    </w:p>
    <w:p w:rsidR="00940EDA" w:rsidRDefault="008A60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Prepari</w:t>
      </w:r>
      <w:r>
        <w:rPr>
          <w:rFonts w:asciiTheme="majorBidi" w:eastAsia="Calibri" w:hAnsiTheme="majorBidi" w:cstheme="majorBidi"/>
          <w:color w:val="000000"/>
          <w:sz w:val="24"/>
          <w:szCs w:val="24"/>
          <w:lang w:val="en"/>
        </w:rPr>
        <w:t>ng the indicative plan for use by the college students.</w:t>
      </w:r>
    </w:p>
    <w:p w:rsidR="00940EDA" w:rsidRDefault="008A60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Continuous supervision of the activation and application of the study plan with its</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720"/>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comprehensive paths and mission.</w:t>
      </w:r>
    </w:p>
    <w:p w:rsidR="00940EDA" w:rsidRDefault="008A60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Making a permanent evaluation of educational outputs and aligning them with the </w:t>
      </w:r>
      <w:r>
        <w:rPr>
          <w:rFonts w:asciiTheme="majorBidi" w:eastAsia="Calibri" w:hAnsiTheme="majorBidi" w:cstheme="majorBidi"/>
          <w:color w:val="000000"/>
          <w:sz w:val="24"/>
          <w:szCs w:val="24"/>
          <w:lang w:val="en"/>
        </w:rPr>
        <w:t>needs of the labor market inside and outside the Kingdom.</w:t>
      </w:r>
    </w:p>
    <w:p w:rsidR="00940EDA" w:rsidRDefault="008A60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Guiding graduate students with the comprehensive and thesis tracks</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567"/>
        <w:contextualSpacing/>
        <w:rPr>
          <w:rFonts w:asciiTheme="majorBidi" w:eastAsia="Calibri" w:hAnsiTheme="majorBidi" w:cstheme="majorBidi"/>
          <w:b/>
          <w:bCs/>
          <w:color w:val="000000"/>
          <w:sz w:val="24"/>
          <w:szCs w:val="24"/>
          <w:lang w:val="en"/>
        </w:rPr>
      </w:pPr>
      <w:r>
        <w:rPr>
          <w:rFonts w:asciiTheme="majorBidi" w:eastAsia="Calibri" w:hAnsiTheme="majorBidi" w:cstheme="majorBidi"/>
          <w:b/>
          <w:bCs/>
          <w:color w:val="000000"/>
          <w:sz w:val="24"/>
          <w:szCs w:val="24"/>
          <w:lang w:val="en"/>
        </w:rPr>
        <w:t xml:space="preserve">      4. </w:t>
      </w:r>
      <w:r>
        <w:rPr>
          <w:rFonts w:asciiTheme="majorBidi" w:eastAsia="Calibri" w:hAnsiTheme="majorBidi" w:cstheme="majorBidi"/>
          <w:b/>
          <w:bCs/>
          <w:color w:val="000000"/>
          <w:sz w:val="24"/>
          <w:szCs w:val="24"/>
          <w:u w:val="single"/>
          <w:lang w:val="en"/>
        </w:rPr>
        <w:t>Scientific Research Committee</w:t>
      </w:r>
    </w:p>
    <w:p w:rsidR="00940EDA" w:rsidRDefault="008A605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Developing research activities in the College of Nursing.</w:t>
      </w:r>
    </w:p>
    <w:p w:rsidR="00940EDA" w:rsidRDefault="008A6050">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Developing the nursing profession </w:t>
      </w:r>
      <w:r>
        <w:rPr>
          <w:rFonts w:asciiTheme="majorBidi" w:eastAsia="Calibri" w:hAnsiTheme="majorBidi" w:cstheme="majorBidi"/>
          <w:color w:val="000000"/>
          <w:sz w:val="24"/>
          <w:szCs w:val="24"/>
          <w:lang w:val="en"/>
        </w:rPr>
        <w:t>as a science and art through scientific research activity.</w:t>
      </w:r>
    </w:p>
    <w:p w:rsidR="00940EDA" w:rsidRDefault="008A6050">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Supporting descriptive and applied research in line with the needs of the Jordanian society.</w:t>
      </w:r>
    </w:p>
    <w:p w:rsidR="00940EDA" w:rsidRDefault="008A6050">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Improving and expanding the scientific and applied knowledge base in the field of nursing at the local a</w:t>
      </w:r>
      <w:r>
        <w:rPr>
          <w:rFonts w:asciiTheme="majorBidi" w:eastAsia="Calibri" w:hAnsiTheme="majorBidi" w:cstheme="majorBidi"/>
          <w:color w:val="000000"/>
          <w:sz w:val="24"/>
          <w:szCs w:val="24"/>
          <w:lang w:val="en"/>
        </w:rPr>
        <w:t>nd global levels.</w:t>
      </w:r>
    </w:p>
    <w:p w:rsidR="00940EDA" w:rsidRDefault="008A6050">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Participation in research activities and conferences at the local and international levels.</w:t>
      </w:r>
    </w:p>
    <w:p w:rsidR="00940EDA" w:rsidRDefault="008A6050">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Supporting all standards that secure the highest levels of protection for society through research (Evidence-based practice).</w:t>
      </w:r>
    </w:p>
    <w:p w:rsidR="00940EDA" w:rsidRDefault="008A605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Increasing the propo</w:t>
      </w:r>
      <w:r>
        <w:rPr>
          <w:rFonts w:asciiTheme="majorBidi" w:eastAsia="Calibri" w:hAnsiTheme="majorBidi" w:cstheme="majorBidi"/>
          <w:color w:val="000000"/>
          <w:sz w:val="24"/>
          <w:szCs w:val="24"/>
          <w:lang w:val="en"/>
        </w:rPr>
        <w:t>rtion of studies published in international and local scientific journals.</w:t>
      </w:r>
    </w:p>
    <w:p w:rsidR="00940EDA" w:rsidRDefault="008A6050">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Holding continuing education courses to meet the needs of the academic staff.</w:t>
      </w:r>
    </w:p>
    <w:p w:rsidR="00940EDA" w:rsidRDefault="008A605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Reviewing research projects before submitting them to the Deanship of Scientific Research and Graduate </w:t>
      </w:r>
      <w:r>
        <w:rPr>
          <w:rFonts w:asciiTheme="majorBidi" w:eastAsia="Calibri" w:hAnsiTheme="majorBidi" w:cstheme="majorBidi"/>
          <w:color w:val="000000"/>
          <w:sz w:val="24"/>
          <w:szCs w:val="24"/>
          <w:lang w:val="en"/>
        </w:rPr>
        <w:t>Studies.</w:t>
      </w:r>
    </w:p>
    <w:p w:rsidR="00940EDA" w:rsidRDefault="008A6050">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Reviewing scientific research submitted by faculty members and ensuring the safety of research procedures and the safety of study participants in order to obtain the approval of the Institutional Review Board at the university.</w:t>
      </w:r>
    </w:p>
    <w:p w:rsidR="00940EDA" w:rsidRDefault="008A6050">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Ensure the expenses</w:t>
      </w:r>
      <w:r>
        <w:rPr>
          <w:rFonts w:asciiTheme="majorBidi" w:eastAsia="Calibri" w:hAnsiTheme="majorBidi" w:cstheme="majorBidi"/>
          <w:color w:val="000000"/>
          <w:sz w:val="24"/>
          <w:szCs w:val="24"/>
          <w:lang w:val="en"/>
        </w:rPr>
        <w:t xml:space="preserve"> required to conduct the research (internal and external expenses), including equipment, tools and consumables, before submitting the research project to the Scientific Research Council to obtain the required support.</w:t>
      </w:r>
    </w:p>
    <w:p w:rsidR="00940EDA" w:rsidRDefault="008A605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Provide the researcher with the necess</w:t>
      </w:r>
      <w:r>
        <w:rPr>
          <w:rFonts w:asciiTheme="majorBidi" w:eastAsia="Calibri" w:hAnsiTheme="majorBidi" w:cstheme="majorBidi"/>
          <w:color w:val="000000"/>
          <w:sz w:val="24"/>
          <w:szCs w:val="24"/>
          <w:lang w:val="en"/>
        </w:rPr>
        <w:t>ary notes to conduct the research to the fullest and review the required amendments, if any</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284"/>
        <w:rPr>
          <w:rFonts w:asciiTheme="majorBidi" w:eastAsia="Calibri" w:hAnsiTheme="majorBidi" w:cstheme="majorBidi"/>
          <w:b/>
          <w:bCs/>
          <w:color w:val="000000"/>
          <w:sz w:val="24"/>
          <w:szCs w:val="24"/>
          <w:lang w:val="en"/>
        </w:rPr>
      </w:pPr>
      <w:r>
        <w:rPr>
          <w:rFonts w:asciiTheme="majorBidi" w:eastAsia="Calibri" w:hAnsiTheme="majorBidi" w:cstheme="majorBidi"/>
          <w:b/>
          <w:bCs/>
          <w:color w:val="000000"/>
          <w:sz w:val="24"/>
          <w:szCs w:val="24"/>
          <w:lang w:val="en"/>
        </w:rPr>
        <w:t>5.</w:t>
      </w:r>
      <w:r>
        <w:rPr>
          <w:rFonts w:asciiTheme="majorBidi" w:eastAsia="Calibri" w:hAnsiTheme="majorBidi" w:cstheme="majorBidi"/>
          <w:b/>
          <w:bCs/>
          <w:color w:val="000000"/>
          <w:sz w:val="24"/>
          <w:szCs w:val="24"/>
          <w:u w:val="single"/>
          <w:lang w:val="en"/>
        </w:rPr>
        <w:t xml:space="preserve"> Academic Advising Committee </w:t>
      </w:r>
    </w:p>
    <w:p w:rsidR="00940EDA" w:rsidRDefault="008A6050">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Enhance student learning. As academic advisors, they assist students in understanding the nature</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of nursing learning, assessing their strengths and weaknesses, formulating their educational and career goals, and planning a course of action to achieve these goals.</w:t>
      </w:r>
    </w:p>
    <w:p w:rsidR="00940EDA" w:rsidRDefault="008A605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Academic advisors are familiar with the college's general academic program to be able to</w:t>
      </w:r>
      <w:r>
        <w:rPr>
          <w:rFonts w:asciiTheme="majorBidi" w:eastAsia="Calibri" w:hAnsiTheme="majorBidi" w:cstheme="majorBidi"/>
          <w:color w:val="000000"/>
          <w:sz w:val="24"/>
          <w:szCs w:val="24"/>
          <w:lang w:val="en"/>
        </w:rPr>
        <w:t xml:space="preserve"> advise all students</w:t>
      </w:r>
    </w:p>
    <w:p w:rsidR="00940EDA" w:rsidRDefault="008A605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Counselors approve student course schedules, monitor progress toward completion of degree requirements (and major, once announced), advise students on academic testing, and intervene </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720"/>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with students who are experiencing academic </w:t>
      </w:r>
      <w:r>
        <w:rPr>
          <w:rFonts w:asciiTheme="majorBidi" w:eastAsia="Calibri" w:hAnsiTheme="majorBidi" w:cstheme="majorBidi"/>
          <w:color w:val="000000"/>
          <w:sz w:val="24"/>
          <w:szCs w:val="24"/>
          <w:lang w:val="en"/>
        </w:rPr>
        <w:t>difficulties. In addition, they also provide professional advice.</w:t>
      </w:r>
    </w:p>
    <w:p w:rsidR="00940EDA" w:rsidRDefault="008A605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The person with ultimate responsibility for meeting all graduation requirements and selecting courses that will meet the student's goals is the student.  Therefore, a large part of the facul</w:t>
      </w:r>
      <w:r>
        <w:rPr>
          <w:rFonts w:asciiTheme="majorBidi" w:eastAsia="Calibri" w:hAnsiTheme="majorBidi" w:cstheme="majorBidi"/>
          <w:color w:val="000000"/>
          <w:sz w:val="24"/>
          <w:szCs w:val="24"/>
          <w:lang w:val="en"/>
        </w:rPr>
        <w:t>ty advisor's job is to develop and grow the student advisor's responsibility for academic planning, careful judgment, timely decision making, and personal follow-up on plans.</w:t>
      </w:r>
    </w:p>
    <w:p w:rsidR="00940EDA" w:rsidRDefault="008A6050">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The role of the academic advisor is to facilitate the student's achievement of th</w:t>
      </w:r>
      <w:r>
        <w:rPr>
          <w:rFonts w:asciiTheme="majorBidi" w:eastAsia="Calibri" w:hAnsiTheme="majorBidi" w:cstheme="majorBidi"/>
          <w:color w:val="000000"/>
          <w:sz w:val="24"/>
          <w:szCs w:val="24"/>
          <w:lang w:val="en"/>
        </w:rPr>
        <w:t>e goals set by the student. An academic advisor cannot and should not make the most important choices for a student.</w:t>
      </w:r>
    </w:p>
    <w:p w:rsidR="00940EDA" w:rsidRDefault="008A6050">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The academic advising system consists of two components: 1) a component for the first year, the second year, the third and the fourth 2) th</w:t>
      </w:r>
      <w:r>
        <w:rPr>
          <w:rFonts w:asciiTheme="majorBidi" w:eastAsia="Calibri" w:hAnsiTheme="majorBidi" w:cstheme="majorBidi"/>
          <w:color w:val="000000"/>
          <w:sz w:val="24"/>
          <w:szCs w:val="24"/>
          <w:lang w:val="en"/>
        </w:rPr>
        <w:t>e department of major specializations for master's students.</w:t>
      </w:r>
    </w:p>
    <w:p w:rsidR="00940EDA" w:rsidRDefault="008A6050">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An advisory group totaling 15-20 students is considered normal; However, due to the large numbers of students in the bachelor's degree, this standard is sometimes exceeded.</w:t>
      </w:r>
    </w:p>
    <w:p w:rsidR="00940EDA" w:rsidRDefault="008A6050">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Conducting academic ad</w:t>
      </w:r>
      <w:r>
        <w:rPr>
          <w:rFonts w:asciiTheme="majorBidi" w:eastAsia="Calibri" w:hAnsiTheme="majorBidi" w:cstheme="majorBidi"/>
          <w:color w:val="000000"/>
          <w:sz w:val="24"/>
          <w:szCs w:val="24"/>
          <w:lang w:val="en"/>
        </w:rPr>
        <w:t>visor workshops annually to help clarify mentoring responsibility and make the system more efficient. The College Handbook and Student Handbook contain useful information about the academic program and university policy that affects a student's educational</w:t>
      </w:r>
      <w:r>
        <w:rPr>
          <w:rFonts w:asciiTheme="majorBidi" w:eastAsia="Calibri" w:hAnsiTheme="majorBidi" w:cstheme="majorBidi"/>
          <w:color w:val="000000"/>
          <w:sz w:val="24"/>
          <w:szCs w:val="24"/>
          <w:lang w:val="en"/>
        </w:rPr>
        <w:t xml:space="preserve"> program</w:t>
      </w:r>
    </w:p>
    <w:p w:rsidR="00940EDA" w:rsidRDefault="008A6050">
      <w:pPr>
        <w:bidi w:val="0"/>
        <w:spacing w:after="0" w:line="240" w:lineRule="auto"/>
        <w:rPr>
          <w:rFonts w:asciiTheme="majorBidi" w:eastAsia="Calibri" w:hAnsiTheme="majorBidi" w:cstheme="majorBidi"/>
          <w:color w:val="000000"/>
          <w:sz w:val="24"/>
          <w:szCs w:val="24"/>
          <w:u w:val="single"/>
          <w:lang w:val="en"/>
        </w:rPr>
      </w:pPr>
      <w:r>
        <w:rPr>
          <w:rFonts w:asciiTheme="majorBidi" w:eastAsia="Times New Roman" w:hAnsiTheme="majorBidi" w:cstheme="majorBidi"/>
          <w:color w:val="000000"/>
          <w:sz w:val="24"/>
          <w:szCs w:val="24"/>
          <w:shd w:val="clear" w:color="auto" w:fill="F8F9FA"/>
        </w:rPr>
        <w:br/>
      </w:r>
      <w:r>
        <w:rPr>
          <w:rFonts w:asciiTheme="majorBidi" w:eastAsia="Calibri" w:hAnsiTheme="majorBidi" w:cstheme="majorBidi"/>
          <w:b/>
          <w:bCs/>
          <w:color w:val="000000"/>
          <w:sz w:val="24"/>
          <w:szCs w:val="24"/>
          <w:lang w:val="en"/>
        </w:rPr>
        <w:t xml:space="preserve">6. </w:t>
      </w:r>
      <w:r>
        <w:rPr>
          <w:rFonts w:asciiTheme="majorBidi" w:eastAsia="Calibri" w:hAnsiTheme="majorBidi" w:cstheme="majorBidi"/>
          <w:b/>
          <w:bCs/>
          <w:color w:val="000000"/>
          <w:sz w:val="24"/>
          <w:szCs w:val="24"/>
          <w:u w:val="single"/>
          <w:lang w:val="en"/>
        </w:rPr>
        <w:t xml:space="preserve">library committee this committee </w:t>
      </w:r>
    </w:p>
    <w:p w:rsidR="00940EDA" w:rsidRDefault="008A6050">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Coordination with academic departments to determine their needs from different learning resources (scheduled books, periodicals, references, electronic resources ... etc.) and follow-up.</w:t>
      </w:r>
    </w:p>
    <w:p w:rsidR="00940EDA" w:rsidRDefault="008A6050">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Informing faculty </w:t>
      </w:r>
      <w:r>
        <w:rPr>
          <w:rFonts w:asciiTheme="majorBidi" w:eastAsia="Calibri" w:hAnsiTheme="majorBidi" w:cstheme="majorBidi"/>
          <w:color w:val="000000"/>
          <w:sz w:val="24"/>
          <w:szCs w:val="24"/>
          <w:lang w:val="en"/>
        </w:rPr>
        <w:t>members of the books, periodicals and databases available in the library</w:t>
      </w:r>
    </w:p>
    <w:p w:rsidR="00940EDA" w:rsidRDefault="008A6050">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Follow up on the provision of books and periodicals to ensure that accreditation requirements are met</w:t>
      </w:r>
    </w:p>
    <w:p w:rsidR="00940EDA" w:rsidRDefault="008A6050">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Preparing special reports to determine the extent of utilization of the proposed </w:t>
      </w:r>
      <w:r>
        <w:rPr>
          <w:rFonts w:asciiTheme="majorBidi" w:eastAsia="Calibri" w:hAnsiTheme="majorBidi" w:cstheme="majorBidi"/>
          <w:color w:val="000000"/>
          <w:sz w:val="24"/>
          <w:szCs w:val="24"/>
          <w:lang w:val="en"/>
        </w:rPr>
        <w:t>resources and the extent of their use in study plans</w:t>
      </w:r>
    </w:p>
    <w:p w:rsidR="00940EDA" w:rsidRDefault="008A605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Raising the proposals of faculty members on improving library services.</w:t>
      </w:r>
    </w:p>
    <w:p w:rsidR="00940EDA" w:rsidRDefault="008A605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Follow up on students' visits to the library and submit their reports.</w:t>
      </w:r>
    </w:p>
    <w:p w:rsidR="00940EDA" w:rsidRDefault="008A605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Preparing and submitting periodic reports.</w:t>
      </w:r>
    </w:p>
    <w:p w:rsidR="00940EDA" w:rsidRDefault="008A605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Follow up on mat</w:t>
      </w:r>
      <w:r>
        <w:rPr>
          <w:rFonts w:asciiTheme="majorBidi" w:eastAsia="Calibri" w:hAnsiTheme="majorBidi" w:cstheme="majorBidi"/>
          <w:color w:val="000000"/>
          <w:sz w:val="24"/>
          <w:szCs w:val="24"/>
          <w:lang w:val="en"/>
        </w:rPr>
        <w:t>ters related to preparing approved scientific books for nursing courses for the four years at the college</w:t>
      </w:r>
    </w:p>
    <w:p w:rsidR="00940EDA" w:rsidRDefault="008A605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Follow-up on the provision of modern scientific resources that subject teachers wish to provide copies of in the library to be borrowed by students.</w:t>
      </w:r>
    </w:p>
    <w:p w:rsidR="00940EDA" w:rsidRDefault="008A605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Identifying internationally recognized scientific journals and making them available in the library.</w:t>
      </w:r>
    </w:p>
    <w:p w:rsidR="00940EDA" w:rsidRDefault="008A605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Follow-up on the provision of scientific books for students in the bookstore at the Hashemite University and follow-up to fill out the form for purchasing</w:t>
      </w:r>
      <w:r>
        <w:rPr>
          <w:rFonts w:asciiTheme="majorBidi" w:eastAsia="Calibri" w:hAnsiTheme="majorBidi" w:cstheme="majorBidi"/>
          <w:color w:val="000000"/>
          <w:sz w:val="24"/>
          <w:szCs w:val="24"/>
          <w:lang w:val="en"/>
        </w:rPr>
        <w:t xml:space="preserve"> books so that students can purchase them.</w:t>
      </w:r>
    </w:p>
    <w:p w:rsidR="00940EDA" w:rsidRDefault="008A605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Coordination with scientific book selling agents to provide copies required for teaching.</w:t>
      </w:r>
    </w:p>
    <w:p w:rsidR="00940EDA" w:rsidRDefault="008A605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Arranging and following up the affairs of the college library.</w:t>
      </w: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b/>
          <w:bCs/>
          <w:color w:val="000000"/>
          <w:sz w:val="24"/>
          <w:szCs w:val="24"/>
          <w:u w:val="single"/>
          <w:lang w:val="en"/>
        </w:rPr>
      </w:pPr>
      <w:r>
        <w:rPr>
          <w:rFonts w:asciiTheme="majorBidi" w:eastAsia="Calibri" w:hAnsiTheme="majorBidi" w:cstheme="majorBidi"/>
          <w:b/>
          <w:bCs/>
          <w:color w:val="000000"/>
          <w:sz w:val="24"/>
          <w:szCs w:val="24"/>
          <w:lang w:val="en"/>
        </w:rPr>
        <w:t xml:space="preserve">7. </w:t>
      </w:r>
      <w:r>
        <w:rPr>
          <w:rFonts w:asciiTheme="majorBidi" w:eastAsia="Calibri" w:hAnsiTheme="majorBidi" w:cstheme="majorBidi"/>
          <w:b/>
          <w:bCs/>
          <w:color w:val="000000"/>
          <w:sz w:val="24"/>
          <w:szCs w:val="24"/>
          <w:u w:val="single"/>
          <w:lang w:val="en"/>
        </w:rPr>
        <w:t xml:space="preserve">Social Committee </w:t>
      </w:r>
    </w:p>
    <w:p w:rsidR="00940EDA" w:rsidRDefault="008A6050">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Act as a link with other agencies</w:t>
      </w:r>
    </w:p>
    <w:p w:rsidR="00940EDA" w:rsidRDefault="008A6050">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Activating social ties between academic and administrative members by participating in social events for college members.</w:t>
      </w:r>
    </w:p>
    <w:p w:rsidR="00940EDA" w:rsidRDefault="008A6050">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Organizing recreational trips.</w:t>
      </w:r>
    </w:p>
    <w:p w:rsidR="00940EDA" w:rsidRDefault="008A6050">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Attending and actively participating in all social committee events and promoting interest in all socia</w:t>
      </w:r>
      <w:r>
        <w:rPr>
          <w:rFonts w:asciiTheme="majorBidi" w:eastAsia="Calibri" w:hAnsiTheme="majorBidi" w:cstheme="majorBidi"/>
          <w:color w:val="000000"/>
          <w:sz w:val="24"/>
          <w:szCs w:val="24"/>
          <w:lang w:val="en"/>
        </w:rPr>
        <w:t>l events.</w:t>
      </w:r>
    </w:p>
    <w:p w:rsidR="00940EDA" w:rsidRDefault="008A6050">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Hold regular committee meetings and keep an updated file of the minutes.</w:t>
      </w:r>
    </w:p>
    <w:p w:rsidR="00940EDA" w:rsidRDefault="008A6050">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Organizing welcome parties for new members and honoring members who finish their service from the college.</w:t>
      </w:r>
    </w:p>
    <w:p w:rsidR="00940EDA" w:rsidRDefault="008A6050">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Follow up the inventory of the social committee fund by the head o</w:t>
      </w:r>
      <w:r>
        <w:rPr>
          <w:rFonts w:asciiTheme="majorBidi" w:eastAsia="Calibri" w:hAnsiTheme="majorBidi" w:cstheme="majorBidi"/>
          <w:color w:val="000000"/>
          <w:sz w:val="24"/>
          <w:szCs w:val="24"/>
          <w:lang w:val="en"/>
        </w:rPr>
        <w:t>f the social committee and the members periodically, in order to evaluate the committee's budget (incoming/outgoing) and controlling expenditures.</w:t>
      </w:r>
    </w:p>
    <w:p w:rsidR="00940EDA" w:rsidRDefault="008A6050">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Follow procedures in submitting securities, including receipts (examination of orders),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requisitions and ord</w:t>
      </w:r>
      <w:r>
        <w:rPr>
          <w:rFonts w:asciiTheme="majorBidi" w:eastAsia="Calibri" w:hAnsiTheme="majorBidi" w:cstheme="majorBidi"/>
          <w:color w:val="000000"/>
          <w:sz w:val="24"/>
          <w:szCs w:val="24"/>
          <w:lang w:val="en"/>
        </w:rPr>
        <w:t>ers.</w:t>
      </w:r>
    </w:p>
    <w:p w:rsidR="00940EDA" w:rsidRDefault="008A6050">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The committee chair answers questions and concerns related to the organization and the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committee.</w:t>
      </w:r>
    </w:p>
    <w:p w:rsidR="00940EDA" w:rsidRDefault="008A6050">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Conducting meetings at the level of the faculty and administrative staff for occasions among themselves and providing social duties.</w:t>
      </w:r>
    </w:p>
    <w:p w:rsidR="00940EDA" w:rsidRDefault="008A6050">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Organizing a family</w:t>
      </w:r>
      <w:r>
        <w:rPr>
          <w:rFonts w:asciiTheme="majorBidi" w:eastAsia="Calibri" w:hAnsiTheme="majorBidi" w:cstheme="majorBidi"/>
          <w:color w:val="000000"/>
          <w:sz w:val="24"/>
          <w:szCs w:val="24"/>
          <w:lang w:val="en"/>
        </w:rPr>
        <w:t xml:space="preserve"> meeting with the dean of the college and members of the public body.</w:t>
      </w:r>
    </w:p>
    <w:p w:rsidR="00940EDA" w:rsidRDefault="008A6050">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Participation in the organization of special events for the College of Nursing.</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b/>
          <w:bCs/>
          <w:color w:val="000000"/>
          <w:sz w:val="24"/>
          <w:szCs w:val="24"/>
          <w:lang w:val="en"/>
        </w:rPr>
      </w:pPr>
      <w:r>
        <w:rPr>
          <w:rFonts w:asciiTheme="majorBidi" w:eastAsia="Calibri" w:hAnsiTheme="majorBidi" w:cstheme="majorBidi"/>
          <w:b/>
          <w:bCs/>
          <w:color w:val="000000"/>
          <w:sz w:val="24"/>
          <w:szCs w:val="24"/>
          <w:lang w:val="en"/>
        </w:rPr>
        <w:t>8.</w:t>
      </w:r>
      <w:r>
        <w:rPr>
          <w:rFonts w:asciiTheme="majorBidi" w:eastAsia="Calibri" w:hAnsiTheme="majorBidi" w:cstheme="majorBidi"/>
          <w:b/>
          <w:bCs/>
          <w:color w:val="000000"/>
          <w:sz w:val="24"/>
          <w:szCs w:val="24"/>
          <w:u w:val="single"/>
          <w:lang w:val="en"/>
        </w:rPr>
        <w:t xml:space="preserve"> Public Safety Committee </w:t>
      </w:r>
    </w:p>
    <w:p w:rsidR="00940EDA" w:rsidRDefault="008A6050">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000000"/>
          <w:sz w:val="24"/>
          <w:szCs w:val="24"/>
          <w:lang w:val="en"/>
        </w:rPr>
      </w:pPr>
      <w:r>
        <w:rPr>
          <w:rFonts w:asciiTheme="majorBidi" w:eastAsia="Calibri" w:hAnsiTheme="majorBidi" w:cstheme="majorBidi"/>
          <w:color w:val="000000"/>
          <w:sz w:val="24"/>
          <w:szCs w:val="24"/>
          <w:lang w:val="en"/>
        </w:rPr>
        <w:t>Investigation of accidents that happen to students in hospitals</w:t>
      </w:r>
      <w:r>
        <w:rPr>
          <w:rFonts w:asciiTheme="majorBidi" w:eastAsia="Times New Roman" w:hAnsiTheme="majorBidi" w:cstheme="majorBidi"/>
          <w:color w:val="000000"/>
          <w:sz w:val="24"/>
          <w:szCs w:val="24"/>
          <w:lang w:val="en"/>
        </w:rPr>
        <w:t>.</w:t>
      </w:r>
    </w:p>
    <w:p w:rsidR="00940EDA" w:rsidRDefault="008A605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Spreading </w:t>
      </w:r>
      <w:r>
        <w:rPr>
          <w:rFonts w:asciiTheme="majorBidi" w:eastAsia="Calibri" w:hAnsiTheme="majorBidi" w:cstheme="majorBidi"/>
          <w:color w:val="000000"/>
          <w:sz w:val="24"/>
          <w:szCs w:val="24"/>
          <w:lang w:val="en"/>
        </w:rPr>
        <w:t>cultural awareness related to safety and how to implement injury prevention work.</w:t>
      </w:r>
    </w:p>
    <w:p w:rsidR="00940EDA" w:rsidRDefault="008A6050">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Make accurate statistics on occupational injuries suffered by faculty members, administrators, clinical trainers, and students.</w:t>
      </w:r>
    </w:p>
    <w:p w:rsidR="00940EDA" w:rsidRDefault="008A6050">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Applying the highest standards in the field of</w:t>
      </w:r>
      <w:r>
        <w:rPr>
          <w:rFonts w:asciiTheme="majorBidi" w:eastAsia="Calibri" w:hAnsiTheme="majorBidi" w:cstheme="majorBidi"/>
          <w:color w:val="000000"/>
          <w:sz w:val="24"/>
          <w:szCs w:val="24"/>
          <w:lang w:val="en"/>
        </w:rPr>
        <w:t xml:space="preserve"> safety inside and outside the college.</w:t>
      </w:r>
    </w:p>
    <w:p w:rsidR="00940EDA" w:rsidRDefault="008A6050">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Informing the Dean of the College of dangers to avoid their occurrence.</w:t>
      </w:r>
    </w:p>
    <w:p w:rsidR="00940EDA" w:rsidRDefault="008A6050">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Preparing preventive and curative programs for health and professional problems for faculty and students.</w:t>
      </w:r>
    </w:p>
    <w:p w:rsidR="00940EDA" w:rsidRDefault="008A6050">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Conducting training courses on occupat</w:t>
      </w:r>
      <w:r>
        <w:rPr>
          <w:rFonts w:asciiTheme="majorBidi" w:eastAsia="Calibri" w:hAnsiTheme="majorBidi" w:cstheme="majorBidi"/>
          <w:color w:val="000000"/>
          <w:sz w:val="24"/>
          <w:szCs w:val="24"/>
          <w:lang w:val="en"/>
        </w:rPr>
        <w:t>ional safety and health.</w:t>
      </w:r>
    </w:p>
    <w:p w:rsidR="00940EDA" w:rsidRDefault="008A6050">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Training on the plan to evacuate the building in the event of a fire.</w:t>
      </w:r>
    </w:p>
    <w:p w:rsidR="00940EDA" w:rsidRDefault="008A6050">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Ensure the supply points of fire extinguishers in the building.</w:t>
      </w:r>
    </w:p>
    <w:p w:rsidR="00940EDA" w:rsidRDefault="008A6050">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Directing students to practice and demonstrate a variety of nursing skills in the campus laborato</w:t>
      </w:r>
      <w:r>
        <w:rPr>
          <w:rFonts w:asciiTheme="majorBidi" w:eastAsia="Calibri" w:hAnsiTheme="majorBidi" w:cstheme="majorBidi"/>
          <w:color w:val="000000"/>
          <w:sz w:val="24"/>
          <w:szCs w:val="24"/>
          <w:lang w:val="en"/>
        </w:rPr>
        <w:t>ries under the supervision of faculty members and their clinical trainers.</w:t>
      </w:r>
    </w:p>
    <w:p w:rsidR="00940EDA" w:rsidRDefault="008A6050">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Clarifying safety action lines in hospital clinical training.</w:t>
      </w: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b/>
          <w:bCs/>
          <w:color w:val="000000"/>
          <w:sz w:val="24"/>
          <w:szCs w:val="24"/>
          <w:u w:val="single"/>
          <w:lang w:val="en"/>
        </w:rPr>
      </w:pPr>
      <w:r>
        <w:rPr>
          <w:rFonts w:asciiTheme="majorBidi" w:eastAsia="Calibri" w:hAnsiTheme="majorBidi" w:cstheme="majorBidi"/>
          <w:b/>
          <w:bCs/>
          <w:color w:val="000000"/>
          <w:sz w:val="24"/>
          <w:szCs w:val="24"/>
          <w:u w:val="single"/>
          <w:lang w:val="en"/>
        </w:rPr>
        <w:t>9. Appointment and Promotion Committee</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The committee studies all requests for promotion, transfer, and appointment according to the instructions and regulations in force at the Hashemite University.</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000000"/>
          <w:sz w:val="24"/>
          <w:szCs w:val="24"/>
          <w:u w:val="single"/>
          <w:shd w:val="clear" w:color="auto" w:fill="FFFFFF"/>
        </w:rPr>
      </w:pPr>
      <w:r>
        <w:rPr>
          <w:rFonts w:asciiTheme="majorBidi" w:eastAsia="Calibri" w:hAnsiTheme="majorBidi" w:cstheme="majorBidi"/>
          <w:b/>
          <w:bCs/>
          <w:color w:val="000000"/>
          <w:sz w:val="24"/>
          <w:szCs w:val="24"/>
          <w:lang w:val="en"/>
        </w:rPr>
        <w:t>10.</w:t>
      </w:r>
      <w:r>
        <w:rPr>
          <w:rFonts w:asciiTheme="majorBidi" w:eastAsia="Times New Roman" w:hAnsiTheme="majorBidi" w:cstheme="majorBidi"/>
          <w:b/>
          <w:bCs/>
          <w:color w:val="000000"/>
          <w:sz w:val="24"/>
          <w:szCs w:val="24"/>
          <w:lang w:val="en"/>
        </w:rPr>
        <w:t xml:space="preserve"> </w:t>
      </w:r>
      <w:r>
        <w:rPr>
          <w:rFonts w:asciiTheme="majorBidi" w:eastAsia="Calibri" w:hAnsiTheme="majorBidi" w:cstheme="majorBidi"/>
          <w:b/>
          <w:bCs/>
          <w:color w:val="000000"/>
          <w:sz w:val="24"/>
          <w:szCs w:val="24"/>
          <w:lang w:val="en"/>
        </w:rPr>
        <w:t xml:space="preserve"> </w:t>
      </w:r>
      <w:r>
        <w:rPr>
          <w:rFonts w:asciiTheme="majorBidi" w:eastAsia="Times New Roman" w:hAnsiTheme="majorBidi" w:cstheme="majorBidi"/>
          <w:b/>
          <w:bCs/>
          <w:color w:val="000000"/>
          <w:sz w:val="24"/>
          <w:szCs w:val="24"/>
          <w:u w:val="single"/>
          <w:shd w:val="clear" w:color="auto" w:fill="FFFFFF"/>
        </w:rPr>
        <w:t>Equivalence Committee for Courses and Bridging</w:t>
      </w:r>
    </w:p>
    <w:p w:rsidR="00940EDA" w:rsidRDefault="008A6050">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Examining all equivalency requests submitte</w:t>
      </w:r>
      <w:r>
        <w:rPr>
          <w:rFonts w:asciiTheme="majorBidi" w:eastAsia="Calibri" w:hAnsiTheme="majorBidi" w:cstheme="majorBidi"/>
          <w:color w:val="000000"/>
          <w:sz w:val="24"/>
          <w:szCs w:val="24"/>
          <w:lang w:val="en"/>
        </w:rPr>
        <w:t>d by the student transferring to the College of Nursing, the Hashemite University, or any other college in the university from another university, college or institute recognized by the Ministry of Higher Education, whether they are universities, colleges,</w:t>
      </w:r>
      <w:r>
        <w:rPr>
          <w:rFonts w:asciiTheme="majorBidi" w:eastAsia="Calibri" w:hAnsiTheme="majorBidi" w:cstheme="majorBidi"/>
          <w:color w:val="000000"/>
          <w:sz w:val="24"/>
          <w:szCs w:val="24"/>
          <w:lang w:val="en"/>
        </w:rPr>
        <w:t xml:space="preserve"> or local or international institutes, and equivalency of the subjects studied by the transferred student.</w:t>
      </w:r>
    </w:p>
    <w:p w:rsidR="00940EDA" w:rsidRDefault="008A6050">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Preparing and updating the instructions for equivalence of subjects to be compatible with the data and foundations issued by the Ministry of Higher E</w:t>
      </w:r>
      <w:r>
        <w:rPr>
          <w:rFonts w:asciiTheme="majorBidi" w:eastAsia="Calibri" w:hAnsiTheme="majorBidi" w:cstheme="majorBidi"/>
          <w:color w:val="000000"/>
          <w:sz w:val="24"/>
          <w:szCs w:val="24"/>
          <w:lang w:val="en"/>
        </w:rPr>
        <w:t>ducation and Scientific Research and to align them with the study plans at the college and university.</w:t>
      </w:r>
    </w:p>
    <w:p w:rsidR="00940EDA" w:rsidRDefault="008A6050">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Implementing the legislation related to equivalency and bridging in force at the Hashemite University and issued by higher education in accordance with t</w:t>
      </w:r>
      <w:r>
        <w:rPr>
          <w:rFonts w:asciiTheme="majorBidi" w:eastAsia="Calibri" w:hAnsiTheme="majorBidi" w:cstheme="majorBidi"/>
          <w:color w:val="000000"/>
          <w:sz w:val="24"/>
          <w:szCs w:val="24"/>
          <w:lang w:val="en"/>
        </w:rPr>
        <w:t>he rules.</w:t>
      </w:r>
    </w:p>
    <w:p w:rsidR="00940EDA" w:rsidRDefault="008A6050">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•Determining the number of hours that will be credited to the student, after the equivalency, and sending the equivalency requests in its final form to the competent authorities for approval and doing the necessary according to the rules (issuing</w:t>
      </w:r>
      <w:r>
        <w:rPr>
          <w:rFonts w:asciiTheme="majorBidi" w:eastAsia="Calibri" w:hAnsiTheme="majorBidi" w:cstheme="majorBidi"/>
          <w:color w:val="000000"/>
          <w:sz w:val="24"/>
          <w:szCs w:val="24"/>
          <w:lang w:val="en"/>
        </w:rPr>
        <w:t xml:space="preserve"> a recommendation to the heads of departments and deans to follow the equivalency procedures).</w:t>
      </w:r>
    </w:p>
    <w:p w:rsidR="00940EDA" w:rsidRDefault="008A6050">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Keep copies of the equations to be referenced when needed.</w:t>
      </w:r>
    </w:p>
    <w:p w:rsidR="00940EDA" w:rsidRDefault="008A6050">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Guiding the transfer students or academically ordained students and following up their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registration f</w:t>
      </w:r>
      <w:r>
        <w:rPr>
          <w:rFonts w:asciiTheme="majorBidi" w:eastAsia="Calibri" w:hAnsiTheme="majorBidi" w:cstheme="majorBidi"/>
          <w:color w:val="000000"/>
          <w:sz w:val="24"/>
          <w:szCs w:val="24"/>
          <w:lang w:val="en"/>
        </w:rPr>
        <w:t>or courses at the Hashemite University during their first semester at the Hashemite University.</w:t>
      </w:r>
    </w:p>
    <w:p w:rsidR="00940EDA" w:rsidRDefault="00940ED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p>
    <w:p w:rsidR="00940EDA" w:rsidRDefault="00940ED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p>
    <w:p w:rsidR="00940EDA" w:rsidRDefault="00940ED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b/>
          <w:bCs/>
          <w:color w:val="000000"/>
          <w:sz w:val="24"/>
          <w:szCs w:val="24"/>
          <w:u w:val="single"/>
          <w:lang w:val="en"/>
        </w:rPr>
      </w:pPr>
      <w:r>
        <w:rPr>
          <w:rFonts w:asciiTheme="majorBidi" w:eastAsia="Calibri" w:hAnsiTheme="majorBidi" w:cstheme="majorBidi"/>
          <w:b/>
          <w:bCs/>
          <w:color w:val="000000"/>
          <w:sz w:val="24"/>
          <w:szCs w:val="24"/>
          <w:lang w:val="en"/>
        </w:rPr>
        <w:t xml:space="preserve">11. </w:t>
      </w:r>
      <w:r>
        <w:rPr>
          <w:rFonts w:asciiTheme="majorBidi" w:eastAsia="Times New Roman" w:hAnsiTheme="majorBidi" w:cstheme="majorBidi"/>
          <w:b/>
          <w:bCs/>
          <w:color w:val="000000"/>
          <w:sz w:val="24"/>
          <w:szCs w:val="24"/>
          <w:u w:val="single"/>
          <w:shd w:val="clear" w:color="auto" w:fill="FFFFFF"/>
        </w:rPr>
        <w:t>Students’ Issues and Affairs Committee</w:t>
      </w:r>
      <w:r>
        <w:rPr>
          <w:rFonts w:asciiTheme="majorBidi" w:eastAsia="Calibri" w:hAnsiTheme="majorBidi" w:cstheme="majorBidi"/>
          <w:b/>
          <w:bCs/>
          <w:color w:val="000000"/>
          <w:sz w:val="24"/>
          <w:szCs w:val="24"/>
          <w:u w:val="single"/>
          <w:lang w:val="en"/>
        </w:rPr>
        <w:t xml:space="preserve"> </w:t>
      </w:r>
    </w:p>
    <w:p w:rsidR="00940EDA" w:rsidRDefault="008A605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Considering the cases of students inside the college building and in the places of practical training transferred</w:t>
      </w:r>
      <w:r>
        <w:rPr>
          <w:rFonts w:asciiTheme="majorBidi" w:eastAsia="Calibri" w:hAnsiTheme="majorBidi" w:cstheme="majorBidi"/>
          <w:color w:val="000000"/>
          <w:sz w:val="24"/>
          <w:szCs w:val="24"/>
          <w:lang w:val="en"/>
        </w:rPr>
        <w:t xml:space="preserve"> by the dean of the college and making a placement for him, taking into account the provisions of Paragraph (A) of Article (11) of the Student Disciplinary System at the Hashemite University No. 107 of 2003.</w:t>
      </w:r>
    </w:p>
    <w:p w:rsidR="00940EDA" w:rsidRDefault="008A605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Deciding on students' methodological and extracu</w:t>
      </w:r>
      <w:r>
        <w:rPr>
          <w:rFonts w:asciiTheme="majorBidi" w:eastAsia="Calibri" w:hAnsiTheme="majorBidi" w:cstheme="majorBidi"/>
          <w:color w:val="000000"/>
          <w:sz w:val="24"/>
          <w:szCs w:val="24"/>
          <w:lang w:val="en"/>
        </w:rPr>
        <w:t>rricular issues within the college.</w:t>
      </w:r>
    </w:p>
    <w:p w:rsidR="00940EDA" w:rsidRDefault="008A6050">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Coordination with the Higher Committee for Student Issues in coordination with the Dean of the College.</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b/>
          <w:bCs/>
          <w:color w:val="000000"/>
          <w:sz w:val="24"/>
          <w:szCs w:val="24"/>
          <w:lang w:val="en"/>
        </w:rPr>
        <w:t xml:space="preserve">12 </w:t>
      </w:r>
      <w:r>
        <w:rPr>
          <w:rFonts w:asciiTheme="majorBidi" w:eastAsia="Calibri" w:hAnsiTheme="majorBidi" w:cstheme="majorBidi"/>
          <w:b/>
          <w:bCs/>
          <w:color w:val="000000"/>
          <w:sz w:val="24"/>
          <w:szCs w:val="24"/>
          <w:u w:val="single"/>
          <w:lang w:val="en"/>
        </w:rPr>
        <w:t xml:space="preserve">Clinical Training and Coordination Committee </w:t>
      </w:r>
      <w:r>
        <w:rPr>
          <w:rFonts w:asciiTheme="majorBidi" w:eastAsia="Calibri" w:hAnsiTheme="majorBidi" w:cstheme="majorBidi"/>
          <w:sz w:val="24"/>
          <w:szCs w:val="24"/>
          <w:lang w:val="en"/>
        </w:rPr>
        <w:t xml:space="preserve"> </w:t>
      </w:r>
    </w:p>
    <w:p w:rsidR="00940EDA" w:rsidRDefault="008A605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Coordinating a unified practical training method in all practical </w:t>
      </w:r>
      <w:r>
        <w:rPr>
          <w:rFonts w:asciiTheme="majorBidi" w:eastAsia="Calibri" w:hAnsiTheme="majorBidi" w:cstheme="majorBidi"/>
          <w:color w:val="000000"/>
          <w:sz w:val="24"/>
          <w:szCs w:val="24"/>
          <w:lang w:val="en"/>
        </w:rPr>
        <w:t>courses in terms of working</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hours for students and teachers, uniforms, how to deal with patients in practical training places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and working to achieve the goals through the requirements of the various courses.</w:t>
      </w:r>
    </w:p>
    <w:p w:rsidR="00940EDA" w:rsidRDefault="008A605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Making lectures for the nursing staff who may </w:t>
      </w:r>
      <w:r>
        <w:rPr>
          <w:rFonts w:asciiTheme="majorBidi" w:eastAsia="Calibri" w:hAnsiTheme="majorBidi" w:cstheme="majorBidi"/>
          <w:color w:val="000000"/>
          <w:sz w:val="24"/>
          <w:szCs w:val="24"/>
          <w:lang w:val="en"/>
        </w:rPr>
        <w:t>need to increase their scientific and practical qualifications in order to raise their job performance.</w:t>
      </w:r>
    </w:p>
    <w:p w:rsidR="00940EDA" w:rsidRDefault="008A605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Holding lectures for patients and reviewers in hospitals and practical training places to spread health culture and awareness in the community.</w:t>
      </w:r>
    </w:p>
    <w:p w:rsidR="00940EDA" w:rsidRDefault="008A605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Coordina</w:t>
      </w:r>
      <w:r>
        <w:rPr>
          <w:rFonts w:asciiTheme="majorBidi" w:eastAsia="Calibri" w:hAnsiTheme="majorBidi" w:cstheme="majorBidi"/>
          <w:color w:val="000000"/>
          <w:sz w:val="24"/>
          <w:szCs w:val="24"/>
          <w:lang w:val="en"/>
        </w:rPr>
        <w:t>tion and preparation in advance and taking approvals from the practical training places before the start of the actual working hours.</w:t>
      </w:r>
    </w:p>
    <w:p w:rsidR="00940EDA" w:rsidRDefault="008A605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•Visiting the practical training places by the chairman and members of the committee for all courses to confirm the </w:t>
      </w:r>
      <w:r>
        <w:rPr>
          <w:rFonts w:asciiTheme="majorBidi" w:eastAsia="Calibri" w:hAnsiTheme="majorBidi" w:cstheme="majorBidi"/>
          <w:color w:val="000000"/>
          <w:sz w:val="24"/>
          <w:szCs w:val="24"/>
          <w:lang w:val="en"/>
        </w:rPr>
        <w:t>progress of the practical work as agreed upon.</w:t>
      </w:r>
    </w:p>
    <w:p w:rsidR="00940EDA" w:rsidRDefault="008A605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Follow up on practical training matters through periodic reports submitted by teachers of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practical courses on a regular basis.</w:t>
      </w:r>
    </w:p>
    <w:p w:rsidR="00940EDA" w:rsidRDefault="008A605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Holding workshops on various nursing procedures to prepare new academic members </w:t>
      </w:r>
      <w:r>
        <w:rPr>
          <w:rFonts w:asciiTheme="majorBidi" w:eastAsia="Calibri" w:hAnsiTheme="majorBidi" w:cstheme="majorBidi"/>
          <w:color w:val="000000"/>
          <w:sz w:val="24"/>
          <w:szCs w:val="24"/>
          <w:lang w:val="en"/>
        </w:rPr>
        <w:t xml:space="preserve">for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practical work.</w:t>
      </w:r>
    </w:p>
    <w:p w:rsidR="00940EDA" w:rsidRDefault="008A605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Holding periodic meetings of the committee to follow up on the progress and development of the committee's work.</w:t>
      </w:r>
    </w:p>
    <w:p w:rsidR="00940EDA" w:rsidRDefault="008A605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Addressing the responsible authorities to secure training places for students of the College of Nursing for all subjects, including (Ministry of Health, Royal Medical Services, UNRWA,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private hospitals, the Founding King University Hospital).</w:t>
      </w:r>
    </w:p>
    <w:p w:rsidR="00940EDA" w:rsidRDefault="008A605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Securing sec</w:t>
      </w:r>
      <w:r>
        <w:rPr>
          <w:rFonts w:asciiTheme="majorBidi" w:eastAsia="Calibri" w:hAnsiTheme="majorBidi" w:cstheme="majorBidi"/>
          <w:color w:val="000000"/>
          <w:sz w:val="24"/>
          <w:szCs w:val="24"/>
          <w:lang w:val="en"/>
        </w:rPr>
        <w:t xml:space="preserve">urity approvals for students of the College of Nursing so that they can attend the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Royal Medical Services.</w:t>
      </w:r>
    </w:p>
    <w:p w:rsidR="00940EDA" w:rsidRDefault="008A605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Supervising the giving of Hepatitis B vaccinations to first-year students before going to the practical training places.</w:t>
      </w:r>
    </w:p>
    <w:p w:rsidR="00940EDA" w:rsidRDefault="008A6050">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Taking measurements of stud</w:t>
      </w:r>
      <w:r>
        <w:rPr>
          <w:rFonts w:asciiTheme="majorBidi" w:eastAsia="Calibri" w:hAnsiTheme="majorBidi" w:cstheme="majorBidi"/>
          <w:color w:val="000000"/>
          <w:sz w:val="24"/>
          <w:szCs w:val="24"/>
          <w:lang w:val="en"/>
        </w:rPr>
        <w:t>ents to provide practical uniforms for first year students.</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b/>
          <w:bCs/>
          <w:color w:val="000000"/>
          <w:sz w:val="24"/>
          <w:szCs w:val="24"/>
          <w:lang w:val="en"/>
        </w:rPr>
      </w:pPr>
      <w:r>
        <w:rPr>
          <w:rFonts w:asciiTheme="majorBidi" w:eastAsia="Calibri" w:hAnsiTheme="majorBidi" w:cstheme="majorBidi"/>
          <w:b/>
          <w:bCs/>
          <w:color w:val="000000"/>
          <w:sz w:val="24"/>
          <w:szCs w:val="24"/>
          <w:lang w:val="en"/>
        </w:rPr>
        <w:t xml:space="preserve">13. </w:t>
      </w:r>
      <w:r>
        <w:rPr>
          <w:rFonts w:asciiTheme="majorBidi" w:eastAsia="Calibri" w:hAnsiTheme="majorBidi" w:cstheme="majorBidi"/>
          <w:b/>
          <w:bCs/>
          <w:color w:val="000000"/>
          <w:sz w:val="24"/>
          <w:szCs w:val="24"/>
          <w:u w:val="single"/>
          <w:lang w:val="en"/>
        </w:rPr>
        <w:t>Quality</w:t>
      </w:r>
      <w:r>
        <w:rPr>
          <w:rFonts w:asciiTheme="majorBidi" w:eastAsia="Times New Roman" w:hAnsiTheme="majorBidi" w:cstheme="majorBidi"/>
          <w:color w:val="000000"/>
          <w:sz w:val="24"/>
          <w:szCs w:val="24"/>
          <w:u w:val="single"/>
          <w:shd w:val="clear" w:color="auto" w:fill="FFFFFF"/>
        </w:rPr>
        <w:t xml:space="preserve"> </w:t>
      </w:r>
      <w:r>
        <w:rPr>
          <w:rFonts w:asciiTheme="majorBidi" w:eastAsia="Times New Roman" w:hAnsiTheme="majorBidi" w:cstheme="majorBidi"/>
          <w:b/>
          <w:bCs/>
          <w:color w:val="000000"/>
          <w:sz w:val="24"/>
          <w:szCs w:val="24"/>
          <w:u w:val="single"/>
          <w:shd w:val="clear" w:color="auto" w:fill="FFFFFF"/>
        </w:rPr>
        <w:t>Assurance</w:t>
      </w:r>
      <w:r>
        <w:rPr>
          <w:rFonts w:asciiTheme="majorBidi" w:eastAsia="Times New Roman" w:hAnsiTheme="majorBidi" w:cstheme="majorBidi"/>
          <w:color w:val="000000"/>
          <w:sz w:val="24"/>
          <w:szCs w:val="24"/>
          <w:u w:val="single"/>
          <w:shd w:val="clear" w:color="auto" w:fill="FFFFFF"/>
        </w:rPr>
        <w:t xml:space="preserve"> </w:t>
      </w:r>
      <w:r>
        <w:rPr>
          <w:rFonts w:asciiTheme="majorBidi" w:eastAsia="Calibri" w:hAnsiTheme="majorBidi" w:cstheme="majorBidi"/>
          <w:b/>
          <w:bCs/>
          <w:color w:val="000000"/>
          <w:sz w:val="24"/>
          <w:szCs w:val="24"/>
          <w:u w:val="single"/>
          <w:lang w:val="en"/>
        </w:rPr>
        <w:t xml:space="preserve">Committee </w:t>
      </w:r>
    </w:p>
    <w:p w:rsidR="00940EDA" w:rsidRDefault="008A6050">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Applying academic standards to the college's teaching plans.</w:t>
      </w:r>
    </w:p>
    <w:p w:rsidR="00940EDA" w:rsidRDefault="008A6050">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Applying academic standards to the teaching process.</w:t>
      </w:r>
    </w:p>
    <w:p w:rsidR="00940EDA" w:rsidRDefault="008A6050">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Linking the fields of scientific research to the </w:t>
      </w:r>
      <w:r>
        <w:rPr>
          <w:rFonts w:asciiTheme="majorBidi" w:eastAsia="Calibri" w:hAnsiTheme="majorBidi" w:cstheme="majorBidi"/>
          <w:color w:val="000000"/>
          <w:sz w:val="24"/>
          <w:szCs w:val="24"/>
          <w:lang w:val="en"/>
        </w:rPr>
        <w:t>teaching process.</w:t>
      </w:r>
    </w:p>
    <w:p w:rsidR="00940EDA" w:rsidRDefault="008A6050">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Supervising the academic activity in the college.</w:t>
      </w:r>
    </w:p>
    <w:p w:rsidR="00940EDA" w:rsidRDefault="008A6050">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Measuring the outcomes of the educational process in relation to its inputs.</w:t>
      </w:r>
    </w:p>
    <w:p w:rsidR="00940EDA" w:rsidRDefault="008A6050">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Ensure and measure the quality of the graduates of the College of Nursing.</w:t>
      </w:r>
    </w:p>
    <w:p w:rsidR="00940EDA" w:rsidRDefault="008A6050">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Interest in the self-improvement of </w:t>
      </w:r>
      <w:r>
        <w:rPr>
          <w:rFonts w:asciiTheme="majorBidi" w:eastAsia="Calibri" w:hAnsiTheme="majorBidi" w:cstheme="majorBidi"/>
          <w:color w:val="000000"/>
          <w:sz w:val="24"/>
          <w:szCs w:val="24"/>
          <w:lang w:val="en"/>
        </w:rPr>
        <w:t>the College of Nursing and its academic members.</w:t>
      </w:r>
    </w:p>
    <w:p w:rsidR="00940EDA" w:rsidRDefault="008A6050">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Strengthening cooperation between the College of Nursing and the university and local communities.</w:t>
      </w:r>
    </w:p>
    <w:p w:rsidR="00940EDA" w:rsidRDefault="008A6050">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Providing clear and accurate information and data to students about the quality and levels of educational pr</w:t>
      </w:r>
      <w:r>
        <w:rPr>
          <w:rFonts w:asciiTheme="majorBidi" w:eastAsia="Calibri" w:hAnsiTheme="majorBidi" w:cstheme="majorBidi"/>
          <w:color w:val="000000"/>
          <w:sz w:val="24"/>
          <w:szCs w:val="24"/>
          <w:lang w:val="en"/>
        </w:rPr>
        <w:t>ograms offered.</w:t>
      </w:r>
    </w:p>
    <w:p w:rsidR="00940EDA" w:rsidRDefault="008A6050">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Strengthening cooperation between the College of Nursing at the Hashemite University and the Colleges of Nursing in other universities.</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b/>
          <w:bCs/>
          <w:color w:val="000000"/>
          <w:sz w:val="24"/>
          <w:szCs w:val="24"/>
          <w:u w:val="single"/>
          <w:lang w:val="en"/>
        </w:rPr>
      </w:pPr>
      <w:r>
        <w:rPr>
          <w:rFonts w:asciiTheme="majorBidi" w:eastAsia="Calibri" w:hAnsiTheme="majorBidi" w:cstheme="majorBidi"/>
          <w:b/>
          <w:bCs/>
          <w:color w:val="000000"/>
          <w:sz w:val="24"/>
          <w:szCs w:val="24"/>
          <w:u w:val="single"/>
          <w:lang w:val="en"/>
        </w:rPr>
        <w:t xml:space="preserve">14 Accreditation Committee </w:t>
      </w:r>
    </w:p>
    <w:p w:rsidR="00940EDA" w:rsidRDefault="008A6050">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Updating the study plan for students of the College of Nursing and ensuring </w:t>
      </w:r>
      <w:r>
        <w:rPr>
          <w:rFonts w:asciiTheme="majorBidi" w:eastAsia="Calibri" w:hAnsiTheme="majorBidi" w:cstheme="majorBidi"/>
          <w:color w:val="000000"/>
          <w:sz w:val="24"/>
          <w:szCs w:val="24"/>
          <w:lang w:val="en"/>
        </w:rPr>
        <w:t>that all requirements of the General Education Accreditation Council at the Ministry of Higher Education and Practical Research are completed based on the approved standards, in order to achieve nursing outcomes according to clear and specific programs.</w:t>
      </w:r>
    </w:p>
    <w:p w:rsidR="00940EDA" w:rsidRDefault="008A6050">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Wo</w:t>
      </w:r>
      <w:r>
        <w:rPr>
          <w:rFonts w:asciiTheme="majorBidi" w:eastAsia="Calibri" w:hAnsiTheme="majorBidi" w:cstheme="majorBidi"/>
          <w:color w:val="000000"/>
          <w:sz w:val="24"/>
          <w:szCs w:val="24"/>
          <w:lang w:val="en"/>
        </w:rPr>
        <w:t>rk to obtain international accreditation for the College of Nursing's study programs.</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u w:val="single"/>
          <w:lang w:val="en"/>
        </w:rPr>
      </w:pPr>
      <w:r>
        <w:rPr>
          <w:rFonts w:asciiTheme="majorBidi" w:eastAsia="Calibri" w:hAnsiTheme="majorBidi" w:cstheme="majorBidi"/>
          <w:b/>
          <w:bCs/>
          <w:color w:val="000000"/>
          <w:sz w:val="24"/>
          <w:szCs w:val="24"/>
          <w:lang w:val="en"/>
        </w:rPr>
        <w:t>15</w:t>
      </w:r>
      <w:r>
        <w:rPr>
          <w:rFonts w:asciiTheme="majorBidi" w:eastAsia="Calibri" w:hAnsiTheme="majorBidi" w:cstheme="majorBidi"/>
          <w:color w:val="000000"/>
          <w:sz w:val="24"/>
          <w:szCs w:val="24"/>
          <w:lang w:val="en"/>
        </w:rPr>
        <w:t xml:space="preserve">. </w:t>
      </w:r>
      <w:r>
        <w:rPr>
          <w:rFonts w:asciiTheme="majorBidi" w:eastAsia="Times New Roman" w:hAnsiTheme="majorBidi" w:cstheme="majorBidi"/>
          <w:b/>
          <w:bCs/>
          <w:color w:val="000000"/>
          <w:sz w:val="24"/>
          <w:szCs w:val="24"/>
          <w:u w:val="single"/>
          <w:shd w:val="clear" w:color="auto" w:fill="FFFFFF"/>
        </w:rPr>
        <w:t>Committee of Studies and Consultations and Communication with the Local Sector and Community Service and Scientific conferences, Seminars and Workshops</w:t>
      </w:r>
    </w:p>
    <w:p w:rsidR="00940EDA" w:rsidRDefault="008A6050">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Preparation </w:t>
      </w:r>
      <w:r>
        <w:rPr>
          <w:rFonts w:asciiTheme="majorBidi" w:eastAsia="Calibri" w:hAnsiTheme="majorBidi" w:cstheme="majorBidi"/>
          <w:color w:val="000000"/>
          <w:sz w:val="24"/>
          <w:szCs w:val="24"/>
          <w:lang w:val="en"/>
        </w:rPr>
        <w:t>for scientific lectures and symposia.</w:t>
      </w:r>
    </w:p>
    <w:p w:rsidR="00940EDA" w:rsidRDefault="008A6050">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Participation in conferences to which the college is invited.</w:t>
      </w:r>
    </w:p>
    <w:p w:rsidR="00940EDA" w:rsidRDefault="008A6050">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Serving the local community surrounding the Hashemite University by making volunteer days</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and programs.</w:t>
      </w:r>
    </w:p>
    <w:p w:rsidR="00940EDA" w:rsidRDefault="008A6050">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Serving the university community by utilizing scien</w:t>
      </w:r>
      <w:r>
        <w:rPr>
          <w:rFonts w:asciiTheme="majorBidi" w:eastAsia="Calibri" w:hAnsiTheme="majorBidi" w:cstheme="majorBidi"/>
          <w:color w:val="000000"/>
          <w:sz w:val="24"/>
          <w:szCs w:val="24"/>
          <w:lang w:val="en"/>
        </w:rPr>
        <w:t>tific and student expertise to conduct health awareness programs and workshops for the university's male and female employees.</w:t>
      </w:r>
    </w:p>
    <w:p w:rsidR="00940EDA" w:rsidRDefault="008A6050">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Coordination to conduct workshops and training courses for students of the College of Nursing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for nominal fees, in coordination </w:t>
      </w:r>
      <w:r>
        <w:rPr>
          <w:rFonts w:asciiTheme="majorBidi" w:eastAsia="Calibri" w:hAnsiTheme="majorBidi" w:cstheme="majorBidi"/>
          <w:color w:val="000000"/>
          <w:sz w:val="24"/>
          <w:szCs w:val="24"/>
          <w:lang w:val="en"/>
        </w:rPr>
        <w:t>with other health institutions.</w:t>
      </w:r>
    </w:p>
    <w:p w:rsidR="00940EDA" w:rsidRDefault="008A6050">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Carrying out charitable visits to introduce the local community to the College of Nursing at the Hashemite University in order to obtain financial support to carry out the activities of the committee and achieve the college'</w:t>
      </w:r>
      <w:r>
        <w:rPr>
          <w:rFonts w:asciiTheme="majorBidi" w:eastAsia="Calibri" w:hAnsiTheme="majorBidi" w:cstheme="majorBidi"/>
          <w:color w:val="000000"/>
          <w:sz w:val="24"/>
          <w:szCs w:val="24"/>
          <w:lang w:val="en"/>
        </w:rPr>
        <w:t xml:space="preserve">s goals by developing the spirit of teamwork among the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college students.</w:t>
      </w:r>
    </w:p>
    <w:p w:rsidR="00940EDA" w:rsidRDefault="008A6050">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Hosting lecturers and specialists from abroad to give specialized lectures in various health fields inside the university.</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ind w:left="360"/>
        <w:rPr>
          <w:rFonts w:asciiTheme="majorBidi" w:eastAsia="Calibri" w:hAnsiTheme="majorBidi" w:cstheme="majorBidi"/>
          <w:b/>
          <w:bCs/>
          <w:color w:val="000000"/>
          <w:sz w:val="24"/>
          <w:szCs w:val="24"/>
          <w:u w:val="single"/>
          <w:lang w:val="en"/>
        </w:rPr>
      </w:pPr>
      <w:r>
        <w:rPr>
          <w:rFonts w:asciiTheme="majorBidi" w:eastAsia="Times New Roman" w:hAnsiTheme="majorBidi" w:cstheme="majorBidi"/>
          <w:b/>
          <w:bCs/>
          <w:color w:val="000000"/>
          <w:sz w:val="24"/>
          <w:szCs w:val="24"/>
          <w:u w:val="single"/>
          <w:shd w:val="clear" w:color="auto" w:fill="FFFFFF"/>
        </w:rPr>
        <w:t xml:space="preserve">16. </w:t>
      </w:r>
      <w:r>
        <w:rPr>
          <w:rFonts w:asciiTheme="majorBidi" w:eastAsia="Calibri" w:hAnsiTheme="majorBidi" w:cstheme="majorBidi"/>
          <w:b/>
          <w:bCs/>
          <w:color w:val="000000" w:themeColor="text1"/>
          <w:sz w:val="24"/>
          <w:szCs w:val="24"/>
          <w:highlight w:val="lightGray"/>
          <w:u w:val="single"/>
        </w:rPr>
        <w:t>Follow-up Committee for incoming students:</w:t>
      </w:r>
    </w:p>
    <w:p w:rsidR="00940EDA" w:rsidRDefault="008A605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Taking care </w:t>
      </w:r>
      <w:r>
        <w:rPr>
          <w:rFonts w:asciiTheme="majorBidi" w:eastAsia="Calibri" w:hAnsiTheme="majorBidi" w:cstheme="majorBidi"/>
          <w:color w:val="000000"/>
          <w:sz w:val="24"/>
          <w:szCs w:val="24"/>
          <w:lang w:val="en"/>
        </w:rPr>
        <w:t>of students' affairs in the College of Nursing, following up their cases, and helping to solve their problems.</w:t>
      </w:r>
    </w:p>
    <w:p w:rsidR="00940EDA" w:rsidRDefault="008A605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Supervising all aspects of student activities, both curricular and extracurricular, and supporting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and directing various student activities.</w:t>
      </w:r>
    </w:p>
    <w:p w:rsidR="00940EDA" w:rsidRDefault="008A605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Pro</w:t>
      </w:r>
      <w:r>
        <w:rPr>
          <w:rFonts w:asciiTheme="majorBidi" w:eastAsia="Calibri" w:hAnsiTheme="majorBidi" w:cstheme="majorBidi"/>
          <w:color w:val="000000"/>
          <w:sz w:val="24"/>
          <w:szCs w:val="24"/>
          <w:lang w:val="en"/>
        </w:rPr>
        <w:t xml:space="preserve">viding financial aid and incentives in coordination with the Deanship of Student Affairs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through the Poor Student Fund and providing assistance to academically and practically outstanding students.</w:t>
      </w:r>
    </w:p>
    <w:p w:rsidR="00940EDA" w:rsidRDefault="008A605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Paying attention to the student's personality and its com</w:t>
      </w:r>
      <w:r>
        <w:rPr>
          <w:rFonts w:asciiTheme="majorBidi" w:eastAsia="Calibri" w:hAnsiTheme="majorBidi" w:cstheme="majorBidi"/>
          <w:color w:val="000000"/>
          <w:sz w:val="24"/>
          <w:szCs w:val="24"/>
          <w:lang w:val="en"/>
        </w:rPr>
        <w:t>mitment to refinement, development, and care through holding lectures and scientific programs.</w:t>
      </w:r>
    </w:p>
    <w:p w:rsidR="00940EDA" w:rsidRDefault="008A605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Encouraging talented students in all fields, with the aim of unleashing their creativity and developing their hobbies.</w:t>
      </w:r>
    </w:p>
    <w:p w:rsidR="00940EDA" w:rsidRDefault="008A6050">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Direct contribution to counseling and guid</w:t>
      </w:r>
      <w:r>
        <w:rPr>
          <w:rFonts w:asciiTheme="majorBidi" w:eastAsia="Calibri" w:hAnsiTheme="majorBidi" w:cstheme="majorBidi"/>
          <w:color w:val="000000"/>
          <w:sz w:val="24"/>
          <w:szCs w:val="24"/>
          <w:lang w:val="en"/>
        </w:rPr>
        <w:t>ance for students psychologically, educationally, and academically.</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b/>
          <w:bCs/>
          <w:color w:val="000000"/>
          <w:sz w:val="24"/>
          <w:szCs w:val="24"/>
          <w:u w:val="single"/>
          <w:lang w:val="en"/>
        </w:rPr>
      </w:pPr>
      <w:r>
        <w:rPr>
          <w:rFonts w:asciiTheme="majorBidi" w:eastAsia="Calibri" w:hAnsiTheme="majorBidi" w:cstheme="majorBidi"/>
          <w:b/>
          <w:bCs/>
          <w:color w:val="000000"/>
          <w:sz w:val="24"/>
          <w:szCs w:val="24"/>
          <w:lang w:val="en"/>
        </w:rPr>
        <w:t xml:space="preserve">17. </w:t>
      </w:r>
      <w:r>
        <w:rPr>
          <w:rFonts w:asciiTheme="majorBidi" w:eastAsia="Calibri" w:hAnsiTheme="majorBidi" w:cstheme="majorBidi"/>
          <w:b/>
          <w:bCs/>
          <w:color w:val="000000"/>
          <w:sz w:val="24"/>
          <w:szCs w:val="24"/>
          <w:u w:val="single"/>
          <w:lang w:val="en"/>
        </w:rPr>
        <w:t>Strategic Plan Development Committee this committee aims to:</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themeColor="text1"/>
          <w:sz w:val="24"/>
          <w:szCs w:val="24"/>
          <w:lang w:val="en"/>
        </w:rPr>
      </w:pPr>
      <w:r>
        <w:rPr>
          <w:rFonts w:asciiTheme="majorBidi" w:eastAsia="Calibri" w:hAnsiTheme="majorBidi" w:cstheme="majorBidi"/>
          <w:color w:val="000000" w:themeColor="text1"/>
          <w:sz w:val="24"/>
          <w:szCs w:val="24"/>
          <w:lang w:val="en"/>
        </w:rPr>
        <w:t>Follow-up the work of the academic quality control project, which the college is subject to in</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themeColor="text1"/>
          <w:sz w:val="24"/>
          <w:szCs w:val="24"/>
          <w:lang w:val="en"/>
        </w:rPr>
      </w:pPr>
      <w:r>
        <w:rPr>
          <w:rFonts w:asciiTheme="majorBidi" w:eastAsia="Calibri" w:hAnsiTheme="majorBidi" w:cstheme="majorBidi"/>
          <w:color w:val="000000" w:themeColor="text1"/>
          <w:sz w:val="24"/>
          <w:szCs w:val="24"/>
          <w:lang w:val="en"/>
        </w:rPr>
        <w:t xml:space="preserve"> cooperation with the Al-Hussein Center for Creativity and Excellence, in order to follow up on the strategic plan as a whole and the strengths, weaknesses, opportunities and threatening factors SWOTs.</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b/>
          <w:bCs/>
          <w:color w:val="000000"/>
          <w:sz w:val="24"/>
          <w:szCs w:val="24"/>
          <w:u w:val="single"/>
          <w:lang w:val="en"/>
        </w:rPr>
      </w:pPr>
      <w:r>
        <w:rPr>
          <w:rFonts w:asciiTheme="majorBidi" w:eastAsia="Calibri" w:hAnsiTheme="majorBidi" w:cstheme="majorBidi"/>
          <w:b/>
          <w:bCs/>
          <w:color w:val="000000"/>
          <w:sz w:val="24"/>
          <w:szCs w:val="24"/>
          <w:lang w:val="en"/>
        </w:rPr>
        <w:t xml:space="preserve">18. </w:t>
      </w:r>
      <w:r>
        <w:rPr>
          <w:rFonts w:asciiTheme="majorBidi" w:eastAsia="Calibri" w:hAnsiTheme="majorBidi" w:cstheme="majorBidi"/>
          <w:b/>
          <w:bCs/>
          <w:color w:val="000000"/>
          <w:sz w:val="24"/>
          <w:szCs w:val="24"/>
          <w:u w:val="single"/>
          <w:lang w:val="en"/>
        </w:rPr>
        <w:t xml:space="preserve">Committee to develop Procedures Manuals </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Develop </w:t>
      </w:r>
      <w:r>
        <w:rPr>
          <w:rFonts w:asciiTheme="majorBidi" w:eastAsia="Calibri" w:hAnsiTheme="majorBidi" w:cstheme="majorBidi"/>
          <w:color w:val="000000"/>
          <w:sz w:val="24"/>
          <w:szCs w:val="24"/>
          <w:lang w:val="en"/>
        </w:rPr>
        <w:t xml:space="preserve">nursing handbooks for health assessment courses, basics, critical care, and pediatric and </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women's health.</w:t>
      </w: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b/>
          <w:bCs/>
          <w:color w:val="000000"/>
          <w:sz w:val="24"/>
          <w:szCs w:val="24"/>
          <w:u w:val="single"/>
          <w:lang w:val="en"/>
        </w:rPr>
        <w:t xml:space="preserve">19. Website Content Committee </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Develop the college’s web page and provide it with all the latest matters of the college, faculty members and students, and to present the college to the outside community in a way that reflects its excellence in </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the areas of academic quality assurance an</w:t>
      </w:r>
      <w:r>
        <w:rPr>
          <w:rFonts w:asciiTheme="majorBidi" w:eastAsia="Calibri" w:hAnsiTheme="majorBidi" w:cstheme="majorBidi"/>
          <w:color w:val="000000"/>
          <w:sz w:val="24"/>
          <w:szCs w:val="24"/>
          <w:lang w:val="en"/>
        </w:rPr>
        <w:t>d university proficiency exams.</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b/>
          <w:bCs/>
          <w:color w:val="000000"/>
          <w:sz w:val="24"/>
          <w:szCs w:val="24"/>
          <w:u w:val="single"/>
          <w:lang w:val="en"/>
        </w:rPr>
      </w:pPr>
      <w:r>
        <w:rPr>
          <w:rFonts w:asciiTheme="majorBidi" w:eastAsia="Calibri" w:hAnsiTheme="majorBidi" w:cstheme="majorBidi"/>
          <w:b/>
          <w:bCs/>
          <w:color w:val="000000"/>
          <w:sz w:val="24"/>
          <w:szCs w:val="24"/>
          <w:u w:val="single"/>
          <w:lang w:val="en"/>
        </w:rPr>
        <w:t xml:space="preserve">20. </w:t>
      </w:r>
      <w:r>
        <w:rPr>
          <w:rFonts w:asciiTheme="majorBidi" w:hAnsiTheme="majorBidi" w:cstheme="majorBidi"/>
          <w:b/>
          <w:bCs/>
          <w:color w:val="000000" w:themeColor="text1"/>
          <w:sz w:val="24"/>
          <w:szCs w:val="24"/>
          <w:u w:val="single"/>
        </w:rPr>
        <w:t>Equivalence Committee for Courses and Bridging</w:t>
      </w:r>
      <w:r>
        <w:rPr>
          <w:rFonts w:asciiTheme="majorBidi" w:eastAsia="Calibri" w:hAnsiTheme="majorBidi" w:cstheme="majorBidi"/>
          <w:b/>
          <w:bCs/>
          <w:color w:val="000000"/>
          <w:sz w:val="24"/>
          <w:szCs w:val="24"/>
          <w:u w:val="single"/>
          <w:lang w:val="en"/>
        </w:rPr>
        <w:t xml:space="preserve"> </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Accurately describe the bids requested by the college to facilitate and expedite the bidding process in </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the central bidding office.</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contextualSpacing/>
        <w:rPr>
          <w:rFonts w:asciiTheme="majorBidi" w:eastAsia="Calibri" w:hAnsiTheme="majorBidi" w:cstheme="majorBidi"/>
          <w:color w:val="000000"/>
          <w:sz w:val="24"/>
          <w:szCs w:val="24"/>
          <w:u w:val="single"/>
          <w:lang w:val="en"/>
        </w:rPr>
      </w:pPr>
      <w:r>
        <w:rPr>
          <w:rFonts w:asciiTheme="majorBidi" w:eastAsia="Calibri" w:hAnsiTheme="majorBidi" w:cstheme="majorBidi"/>
          <w:b/>
          <w:bCs/>
          <w:color w:val="000000"/>
          <w:sz w:val="24"/>
          <w:szCs w:val="24"/>
          <w:u w:val="single"/>
          <w:shd w:val="clear" w:color="auto" w:fill="FFFFFF"/>
        </w:rPr>
        <w:t>21.Equipment and Laboratory</w:t>
      </w:r>
      <w:r>
        <w:rPr>
          <w:rFonts w:asciiTheme="majorBidi" w:eastAsia="Calibri" w:hAnsiTheme="majorBidi" w:cstheme="majorBidi"/>
          <w:color w:val="000000"/>
          <w:sz w:val="24"/>
          <w:szCs w:val="24"/>
          <w:u w:val="single"/>
          <w:shd w:val="clear" w:color="auto" w:fill="FFFFFF"/>
        </w:rPr>
        <w:t xml:space="preserve"> </w:t>
      </w:r>
      <w:r>
        <w:rPr>
          <w:rFonts w:asciiTheme="majorBidi" w:eastAsia="Calibri" w:hAnsiTheme="majorBidi" w:cstheme="majorBidi"/>
          <w:b/>
          <w:bCs/>
          <w:color w:val="000000"/>
          <w:sz w:val="24"/>
          <w:szCs w:val="24"/>
          <w:u w:val="single"/>
          <w:shd w:val="clear" w:color="auto" w:fill="FFFFFF"/>
        </w:rPr>
        <w:t>committee</w:t>
      </w:r>
      <w:r>
        <w:rPr>
          <w:rFonts w:asciiTheme="majorBidi" w:eastAsia="Calibri" w:hAnsiTheme="majorBidi" w:cstheme="majorBidi"/>
          <w:b/>
          <w:bCs/>
          <w:color w:val="000000"/>
          <w:sz w:val="24"/>
          <w:szCs w:val="24"/>
          <w:u w:val="single"/>
          <w:lang w:val="en"/>
        </w:rPr>
        <w:t xml:space="preserve"> </w:t>
      </w:r>
    </w:p>
    <w:p w:rsidR="00940EDA" w:rsidRDefault="008A6050">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These committees have been approved for the purposes of following up the preparation, and modernization of the practical laboratories in the college. </w:t>
      </w:r>
    </w:p>
    <w:p w:rsidR="00940EDA" w:rsidRDefault="008A6050">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These committees also follow up the bids for laboratories supply according to the foundations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and </w:t>
      </w:r>
      <w:r>
        <w:rPr>
          <w:rFonts w:asciiTheme="majorBidi" w:eastAsia="Calibri" w:hAnsiTheme="majorBidi" w:cstheme="majorBidi"/>
          <w:color w:val="000000"/>
          <w:sz w:val="24"/>
          <w:szCs w:val="24"/>
          <w:lang w:val="en"/>
        </w:rPr>
        <w:t>accreditation standards and update them with all new educational means that embody for students the practical environment of the Clinical Simulation Labs (CSL) principle.</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b/>
          <w:bCs/>
          <w:color w:val="000000"/>
          <w:sz w:val="24"/>
          <w:szCs w:val="24"/>
          <w:u w:val="single"/>
          <w:lang w:val="en"/>
        </w:rPr>
      </w:pPr>
      <w:r>
        <w:rPr>
          <w:rFonts w:asciiTheme="majorBidi" w:eastAsia="Calibri" w:hAnsiTheme="majorBidi" w:cstheme="majorBidi"/>
          <w:b/>
          <w:bCs/>
          <w:color w:val="000000"/>
          <w:sz w:val="24"/>
          <w:szCs w:val="24"/>
          <w:u w:val="single"/>
          <w:lang w:val="en"/>
        </w:rPr>
        <w:t xml:space="preserve">22.The </w:t>
      </w:r>
      <w:r>
        <w:rPr>
          <w:rFonts w:asciiTheme="majorBidi" w:hAnsiTheme="majorBidi" w:cstheme="majorBidi"/>
          <w:b/>
          <w:bCs/>
          <w:color w:val="000000" w:themeColor="text1"/>
          <w:sz w:val="24"/>
          <w:szCs w:val="24"/>
          <w:u w:val="single"/>
          <w:shd w:val="clear" w:color="auto" w:fill="FFFFFF"/>
        </w:rPr>
        <w:t xml:space="preserve"> Committee of Learning Resources, E-Learning and Continuous Education</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Develop and improve the scientific and practical level of research and teaching assistants and clinical trainers in the college, based on the latest scientific and research developments and on Evidence-based practice. This is done annually by holding a se</w:t>
      </w:r>
      <w:r>
        <w:rPr>
          <w:rFonts w:asciiTheme="majorBidi" w:eastAsia="Calibri" w:hAnsiTheme="majorBidi" w:cstheme="majorBidi"/>
          <w:color w:val="000000"/>
          <w:sz w:val="24"/>
          <w:szCs w:val="24"/>
          <w:lang w:val="en"/>
        </w:rPr>
        <w:t>ries of scientific or practical lectures presented by a group of members in the college or by hosting lecturers and specialists from abroad in various health fields.</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b/>
          <w:bCs/>
          <w:color w:val="000000"/>
          <w:sz w:val="24"/>
          <w:szCs w:val="24"/>
          <w:lang w:val="en"/>
        </w:rPr>
      </w:pPr>
      <w:r>
        <w:rPr>
          <w:rFonts w:asciiTheme="majorBidi" w:eastAsia="Calibri" w:hAnsiTheme="majorBidi" w:cstheme="majorBidi"/>
          <w:b/>
          <w:bCs/>
          <w:color w:val="000000"/>
          <w:sz w:val="24"/>
          <w:szCs w:val="24"/>
          <w:u w:val="single"/>
          <w:lang w:val="en"/>
        </w:rPr>
        <w:t xml:space="preserve">23. </w:t>
      </w:r>
      <w:r>
        <w:rPr>
          <w:rFonts w:asciiTheme="majorBidi" w:eastAsia="Calibri" w:hAnsiTheme="majorBidi" w:cstheme="majorBidi"/>
          <w:b/>
          <w:bCs/>
          <w:color w:val="000000"/>
          <w:sz w:val="24"/>
          <w:szCs w:val="24"/>
          <w:u w:val="single"/>
          <w:shd w:val="clear" w:color="auto" w:fill="FFFFFF"/>
        </w:rPr>
        <w:t>The Grades, examinations, Schedule and Control</w:t>
      </w:r>
      <w:r>
        <w:rPr>
          <w:rFonts w:asciiTheme="majorBidi" w:eastAsia="Calibri" w:hAnsiTheme="majorBidi" w:cstheme="majorBidi"/>
          <w:color w:val="000000"/>
          <w:sz w:val="24"/>
          <w:szCs w:val="24"/>
          <w:u w:val="single"/>
          <w:shd w:val="clear" w:color="auto" w:fill="FFFFFF"/>
        </w:rPr>
        <w:t xml:space="preserve"> </w:t>
      </w:r>
      <w:r>
        <w:rPr>
          <w:rFonts w:asciiTheme="majorBidi" w:eastAsia="Calibri" w:hAnsiTheme="majorBidi" w:cstheme="majorBidi"/>
          <w:b/>
          <w:bCs/>
          <w:color w:val="000000"/>
          <w:sz w:val="24"/>
          <w:szCs w:val="24"/>
          <w:u w:val="single"/>
          <w:lang w:val="en"/>
        </w:rPr>
        <w:t xml:space="preserve">Committee </w:t>
      </w:r>
    </w:p>
    <w:p w:rsidR="00940EDA" w:rsidRDefault="008A6050">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This committee aims to </w:t>
      </w:r>
      <w:r>
        <w:rPr>
          <w:rFonts w:asciiTheme="majorBidi" w:eastAsia="Calibri" w:hAnsiTheme="majorBidi" w:cstheme="majorBidi"/>
          <w:color w:val="000000"/>
          <w:sz w:val="24"/>
          <w:szCs w:val="24"/>
          <w:lang w:val="en"/>
        </w:rPr>
        <w:t>organize the supervision process in the college.</w:t>
      </w:r>
    </w:p>
    <w:p w:rsidR="00940EDA" w:rsidRDefault="008A6050">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Coordination with the subject teachers in the college in the different departments to know the</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dates of the different exams for all subjects.</w:t>
      </w:r>
    </w:p>
    <w:p w:rsidR="00940EDA" w:rsidRDefault="008A6050">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•Organizing the process of supervision fairly, as the supervisio</w:t>
      </w:r>
      <w:r>
        <w:rPr>
          <w:rFonts w:asciiTheme="majorBidi" w:eastAsia="Calibri" w:hAnsiTheme="majorBidi" w:cstheme="majorBidi"/>
          <w:color w:val="000000"/>
          <w:sz w:val="24"/>
          <w:szCs w:val="24"/>
          <w:lang w:val="en"/>
        </w:rPr>
        <w:t>n will be divided according to the role, so that each teacher has a role in the supervision, during the semester.</w:t>
      </w:r>
    </w:p>
    <w:p w:rsidR="00940EDA" w:rsidRDefault="008A6050">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communicate with the observers present in the practical training to inform them of the dates of their observations.</w:t>
      </w:r>
    </w:p>
    <w:p w:rsidR="00940EDA" w:rsidRDefault="008A6050">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Organizing the repair proc</w:t>
      </w:r>
      <w:r>
        <w:rPr>
          <w:rFonts w:asciiTheme="majorBidi" w:eastAsia="Calibri" w:hAnsiTheme="majorBidi" w:cstheme="majorBidi"/>
          <w:color w:val="000000"/>
          <w:sz w:val="24"/>
          <w:szCs w:val="24"/>
          <w:lang w:val="en"/>
        </w:rPr>
        <w:t>ess and the work of examination committees in the final exams in coordination with the subject teachers in the departments.</w:t>
      </w:r>
    </w:p>
    <w:p w:rsidR="00940EDA" w:rsidRDefault="008A6050">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Solve the problems that may occur if observers are absent from the exams.</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b/>
          <w:bCs/>
          <w:color w:val="000000"/>
          <w:sz w:val="24"/>
          <w:szCs w:val="24"/>
          <w:u w:val="single"/>
          <w:lang w:val="en"/>
        </w:rPr>
      </w:pPr>
      <w:r>
        <w:rPr>
          <w:rFonts w:asciiTheme="majorBidi" w:eastAsia="Calibri" w:hAnsiTheme="majorBidi" w:cstheme="majorBidi"/>
          <w:b/>
          <w:bCs/>
          <w:color w:val="000000"/>
          <w:sz w:val="24"/>
          <w:szCs w:val="24"/>
          <w:lang w:val="en"/>
        </w:rPr>
        <w:t xml:space="preserve">24. </w:t>
      </w:r>
      <w:r>
        <w:rPr>
          <w:rFonts w:asciiTheme="majorBidi" w:eastAsia="Calibri" w:hAnsiTheme="majorBidi" w:cstheme="majorBidi"/>
          <w:b/>
          <w:bCs/>
          <w:color w:val="000000"/>
          <w:sz w:val="24"/>
          <w:szCs w:val="24"/>
          <w:u w:val="single"/>
          <w:lang w:val="en"/>
        </w:rPr>
        <w:t xml:space="preserve">Laboratories Committee </w:t>
      </w:r>
    </w:p>
    <w:p w:rsidR="00940EDA" w:rsidRDefault="008A6050">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Organizing laboratory work as </w:t>
      </w:r>
      <w:r>
        <w:rPr>
          <w:rFonts w:asciiTheme="majorBidi" w:eastAsia="Calibri" w:hAnsiTheme="majorBidi" w:cstheme="majorBidi"/>
          <w:color w:val="000000"/>
          <w:sz w:val="24"/>
          <w:szCs w:val="24"/>
          <w:lang w:val="en"/>
        </w:rPr>
        <w:t>an inventory of custody and follow-up of shortages in laboratories.</w:t>
      </w:r>
    </w:p>
    <w:p w:rsidR="00940EDA" w:rsidRDefault="008A6050">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Follow up the arrangement, maintenance and cleaning of tools and devices and return them after use in each laboratory.</w:t>
      </w:r>
    </w:p>
    <w:p w:rsidR="00940EDA" w:rsidRDefault="008A6050">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Follow-up on public safety issues in laboratories, such as ensuring t</w:t>
      </w:r>
      <w:r>
        <w:rPr>
          <w:rFonts w:asciiTheme="majorBidi" w:eastAsia="Calibri" w:hAnsiTheme="majorBidi" w:cstheme="majorBidi"/>
          <w:color w:val="000000"/>
          <w:sz w:val="24"/>
          <w:szCs w:val="24"/>
          <w:lang w:val="en"/>
        </w:rPr>
        <w:t>he presence of fire extinguishers and continuous ventilation of the laboratory, in addition to the presence of protections on high windows.</w:t>
      </w:r>
    </w:p>
    <w:p w:rsidR="00940EDA" w:rsidRDefault="008A6050">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Continuous access to the latest technologies related to laboratory equipment and keeping abreast</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 of any development</w:t>
      </w:r>
      <w:r>
        <w:rPr>
          <w:rFonts w:asciiTheme="majorBidi" w:eastAsia="Calibri" w:hAnsiTheme="majorBidi" w:cstheme="majorBidi"/>
          <w:color w:val="000000"/>
          <w:sz w:val="24"/>
          <w:szCs w:val="24"/>
          <w:lang w:val="en"/>
        </w:rPr>
        <w:t xml:space="preserve"> related to this.</w:t>
      </w:r>
    </w:p>
    <w:p w:rsidR="00940EDA" w:rsidRDefault="008A6050">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Make special records to record everything related to laboratory matters, such as correspondence, letters of loan, damage, lost or retrieved, and others.</w:t>
      </w:r>
    </w:p>
    <w:p w:rsidR="00940EDA" w:rsidRDefault="008A6050">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Preparing for courses or trainings that will develop the laboratory staff.</w:t>
      </w:r>
    </w:p>
    <w:p w:rsidR="00940EDA" w:rsidRDefault="008A6050">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Inventory </w:t>
      </w:r>
      <w:r>
        <w:rPr>
          <w:rFonts w:asciiTheme="majorBidi" w:eastAsia="Calibri" w:hAnsiTheme="majorBidi" w:cstheme="majorBidi"/>
          <w:color w:val="000000"/>
          <w:sz w:val="24"/>
          <w:szCs w:val="24"/>
          <w:lang w:val="en"/>
        </w:rPr>
        <w:t>of the actual needs of devices, tools and consumables by making an annual or quarterly list of consumables.</w:t>
      </w:r>
    </w:p>
    <w:p w:rsidR="00940EDA" w:rsidRDefault="008A6050">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Make complete specifications within the correct standards for each device or tool in the </w:t>
      </w:r>
    </w:p>
    <w:p w:rsidR="00940EDA" w:rsidRDefault="008A605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laboratory in special tables and approve them for the purp</w:t>
      </w:r>
      <w:r>
        <w:rPr>
          <w:rFonts w:asciiTheme="majorBidi" w:eastAsia="Calibri" w:hAnsiTheme="majorBidi" w:cstheme="majorBidi"/>
          <w:color w:val="000000"/>
          <w:sz w:val="24"/>
          <w:szCs w:val="24"/>
          <w:lang w:val="en"/>
        </w:rPr>
        <w:t>ose of use in the event of any tender related to laboratories.</w:t>
      </w:r>
    </w:p>
    <w:p w:rsidR="00940EDA" w:rsidRDefault="008A6050">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Forming a group of periodicals whose mission is to organize and arrange laboratories in preparation for any sudden visit.</w:t>
      </w: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b/>
          <w:bCs/>
          <w:color w:val="000000"/>
          <w:sz w:val="24"/>
          <w:szCs w:val="24"/>
          <w:u w:val="single"/>
          <w:lang w:val="en"/>
        </w:rPr>
      </w:pPr>
      <w:r>
        <w:rPr>
          <w:rFonts w:asciiTheme="majorBidi" w:eastAsia="Calibri" w:hAnsiTheme="majorBidi" w:cstheme="majorBidi"/>
          <w:b/>
          <w:bCs/>
          <w:color w:val="000000"/>
          <w:sz w:val="24"/>
          <w:szCs w:val="24"/>
          <w:lang w:val="en"/>
        </w:rPr>
        <w:t xml:space="preserve">25. </w:t>
      </w:r>
      <w:r>
        <w:rPr>
          <w:rFonts w:asciiTheme="majorBidi" w:eastAsia="Times New Roman" w:hAnsiTheme="majorBidi" w:cstheme="majorBidi"/>
          <w:b/>
          <w:bCs/>
          <w:color w:val="000000"/>
          <w:sz w:val="24"/>
          <w:szCs w:val="24"/>
          <w:u w:val="single"/>
          <w:shd w:val="clear" w:color="auto" w:fill="FFFFFF"/>
        </w:rPr>
        <w:t xml:space="preserve">The Finance </w:t>
      </w:r>
      <w:r>
        <w:rPr>
          <w:rFonts w:asciiTheme="majorBidi" w:eastAsia="Calibri" w:hAnsiTheme="majorBidi" w:cstheme="majorBidi"/>
          <w:b/>
          <w:bCs/>
          <w:color w:val="000000"/>
          <w:sz w:val="24"/>
          <w:szCs w:val="24"/>
          <w:u w:val="single"/>
          <w:lang w:val="en"/>
        </w:rPr>
        <w:t>Committee:</w:t>
      </w:r>
    </w:p>
    <w:p w:rsidR="00940EDA" w:rsidRDefault="008A6050">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Determine the budget required for the needs </w:t>
      </w:r>
      <w:r>
        <w:rPr>
          <w:rFonts w:asciiTheme="majorBidi" w:eastAsia="Calibri" w:hAnsiTheme="majorBidi" w:cstheme="majorBidi"/>
          <w:color w:val="000000"/>
          <w:sz w:val="24"/>
          <w:szCs w:val="24"/>
          <w:lang w:val="en"/>
        </w:rPr>
        <w:t>of the departments and laboratories of the College of Nursing annually in accordance with the regulations and laws followed in the university.</w:t>
      </w:r>
    </w:p>
    <w:p w:rsidR="00940EDA" w:rsidRDefault="008A6050">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Calibri" w:hAnsiTheme="majorBidi" w:cstheme="majorBidi"/>
          <w:color w:val="000000"/>
          <w:sz w:val="24"/>
          <w:szCs w:val="24"/>
          <w:lang w:val="en"/>
        </w:rPr>
      </w:pPr>
      <w:r>
        <w:rPr>
          <w:rFonts w:asciiTheme="majorBidi" w:eastAsia="Calibri" w:hAnsiTheme="majorBidi" w:cstheme="majorBidi"/>
          <w:color w:val="000000"/>
          <w:sz w:val="24"/>
          <w:szCs w:val="24"/>
          <w:lang w:val="en"/>
        </w:rPr>
        <w:t xml:space="preserve">Discussing and approving the budget of the College of Nursing, and then submitting it to the College Council for </w:t>
      </w:r>
      <w:r>
        <w:rPr>
          <w:rFonts w:asciiTheme="majorBidi" w:eastAsia="Calibri" w:hAnsiTheme="majorBidi" w:cstheme="majorBidi"/>
          <w:color w:val="000000"/>
          <w:sz w:val="24"/>
          <w:szCs w:val="24"/>
          <w:lang w:val="en"/>
        </w:rPr>
        <w:t>approval and for the implementation of the procedures followed.</w:t>
      </w: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color w:val="000000"/>
          <w:sz w:val="24"/>
          <w:szCs w:val="24"/>
          <w:lang w:val="en"/>
        </w:rPr>
      </w:pPr>
    </w:p>
    <w:p w:rsidR="00940EDA" w:rsidRDefault="008A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b/>
          <w:bCs/>
          <w:color w:val="FF0000"/>
          <w:sz w:val="24"/>
          <w:szCs w:val="24"/>
          <w:lang w:val="en"/>
        </w:rPr>
      </w:pPr>
      <w:bookmarkStart w:id="8" w:name="_Hlk138066989"/>
      <w:r>
        <w:rPr>
          <w:rFonts w:asciiTheme="majorBidi" w:eastAsia="Calibri" w:hAnsiTheme="majorBidi" w:cstheme="majorBidi"/>
          <w:b/>
          <w:bCs/>
          <w:color w:val="FF0000"/>
          <w:sz w:val="24"/>
          <w:szCs w:val="24"/>
          <w:lang w:val="en"/>
        </w:rPr>
        <w:t>FACULTY OF NURSING JOB DESCRIPTIONS</w:t>
      </w:r>
    </w:p>
    <w:p w:rsidR="00940EDA" w:rsidRDefault="0094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Theme="majorBidi" w:eastAsia="Calibri" w:hAnsiTheme="majorBidi" w:cstheme="majorBidi"/>
          <w:b/>
          <w:bCs/>
          <w:color w:val="FF0000"/>
          <w:sz w:val="24"/>
          <w:szCs w:val="24"/>
          <w:lang w:val="en"/>
        </w:rPr>
      </w:pPr>
    </w:p>
    <w:tbl>
      <w:tblPr>
        <w:tblStyle w:val="TableGrid"/>
        <w:tblW w:w="0" w:type="auto"/>
        <w:tblLook w:val="04A0" w:firstRow="1" w:lastRow="0" w:firstColumn="1" w:lastColumn="0" w:noHBand="0" w:noVBand="1"/>
      </w:tblPr>
      <w:tblGrid>
        <w:gridCol w:w="3823"/>
        <w:gridCol w:w="6237"/>
      </w:tblGrid>
      <w:tr w:rsidR="00940EDA">
        <w:trPr>
          <w:trHeight w:val="334"/>
        </w:trPr>
        <w:tc>
          <w:tcPr>
            <w:tcW w:w="10060" w:type="dxa"/>
            <w:gridSpan w:val="2"/>
            <w:shd w:val="clear" w:color="auto" w:fill="FFE599" w:themeFill="accent4" w:themeFillTint="66"/>
          </w:tcPr>
          <w:p w:rsidR="00940EDA" w:rsidRDefault="008A6050">
            <w:pPr>
              <w:bidi w:val="0"/>
              <w:spacing w:after="100" w:afterAutospacing="1" w:line="240" w:lineRule="auto"/>
              <w:jc w:val="center"/>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lang w:bidi="ar-JO"/>
              </w:rPr>
              <w:t xml:space="preserve">Standard </w:t>
            </w:r>
            <w:r>
              <w:rPr>
                <w:rFonts w:asciiTheme="majorBidi" w:eastAsia="Times New Roman" w:hAnsiTheme="majorBidi" w:cstheme="majorBidi"/>
                <w:b/>
                <w:bCs/>
                <w:color w:val="000000"/>
                <w:sz w:val="24"/>
                <w:szCs w:val="24"/>
              </w:rPr>
              <w:t>Job Description</w:t>
            </w:r>
            <w:r>
              <w:rPr>
                <w:rFonts w:asciiTheme="majorBidi" w:eastAsia="Times New Roman" w:hAnsiTheme="majorBidi" w:cstheme="majorBidi"/>
                <w:b/>
                <w:bCs/>
                <w:color w:val="000000"/>
                <w:sz w:val="24"/>
                <w:szCs w:val="24"/>
                <w:lang w:bidi="ar-JO"/>
              </w:rPr>
              <w:t xml:space="preserve"> </w:t>
            </w:r>
            <w:r>
              <w:rPr>
                <w:rFonts w:asciiTheme="majorBidi" w:hAnsiTheme="majorBidi" w:cstheme="majorBidi"/>
                <w:b/>
                <w:bCs/>
                <w:sz w:val="24"/>
                <w:szCs w:val="24"/>
                <w:lang w:bidi="ar-JO"/>
              </w:rPr>
              <w:t>Card</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Position on Organization Structure  </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Faculty Dean </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Group Name </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Academic Leadership Position</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rtl/>
                <w:lang w:bidi="ar-JO"/>
              </w:rPr>
            </w:pPr>
            <w:r>
              <w:rPr>
                <w:rFonts w:asciiTheme="majorBidi" w:eastAsia="Times New Roman" w:hAnsiTheme="majorBidi" w:cstheme="majorBidi"/>
                <w:b/>
                <w:bCs/>
                <w:color w:val="000000"/>
                <w:sz w:val="24"/>
                <w:szCs w:val="24"/>
              </w:rPr>
              <w:t xml:space="preserve">Direct </w:t>
            </w:r>
            <w:r>
              <w:rPr>
                <w:rFonts w:asciiTheme="majorBidi" w:eastAsia="Times New Roman" w:hAnsiTheme="majorBidi" w:cstheme="majorBidi"/>
                <w:b/>
                <w:bCs/>
                <w:color w:val="000000"/>
                <w:sz w:val="24"/>
                <w:szCs w:val="24"/>
              </w:rPr>
              <w:t>Supervision Received</w:t>
            </w:r>
          </w:p>
        </w:tc>
        <w:tc>
          <w:tcPr>
            <w:tcW w:w="6237" w:type="dxa"/>
          </w:tcPr>
          <w:p w:rsidR="00940EDA" w:rsidRDefault="008A6050">
            <w:pPr>
              <w:bidi w:val="0"/>
              <w:spacing w:after="100" w:afterAutospacing="1" w:line="24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The President of the University.</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rPr>
              <w:t>Direct Supervision Exercised</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rPr>
              <w:t xml:space="preserve">All academic and administrative staff </w:t>
            </w:r>
          </w:p>
        </w:tc>
      </w:tr>
    </w:tbl>
    <w:p w:rsidR="00940EDA" w:rsidRDefault="008A6050">
      <w:pPr>
        <w:bidi w:val="0"/>
        <w:spacing w:before="120" w:after="0" w:line="248" w:lineRule="auto"/>
        <w:ind w:right="624" w:firstLine="142"/>
        <w:rPr>
          <w:rFonts w:asciiTheme="majorBidi" w:eastAsia="Times New Roman" w:hAnsiTheme="majorBidi" w:cstheme="majorBidi"/>
          <w:b/>
          <w:bCs/>
          <w:color w:val="000000"/>
          <w:sz w:val="24"/>
          <w:szCs w:val="24"/>
          <w:u w:val="single"/>
        </w:rPr>
      </w:pPr>
      <w:r>
        <w:rPr>
          <w:rFonts w:asciiTheme="majorBidi" w:eastAsia="Times New Roman" w:hAnsiTheme="majorBidi" w:cstheme="majorBidi"/>
          <w:b/>
          <w:bCs/>
          <w:color w:val="000000"/>
          <w:sz w:val="24"/>
          <w:szCs w:val="24"/>
          <w:u w:val="single"/>
        </w:rPr>
        <w:t>Position Summary:</w:t>
      </w:r>
    </w:p>
    <w:p w:rsidR="00940EDA" w:rsidRDefault="008A6050">
      <w:pPr>
        <w:bidi w:val="0"/>
        <w:spacing w:after="294" w:line="248" w:lineRule="auto"/>
        <w:ind w:left="504" w:right="896" w:firstLine="6"/>
        <w:rPr>
          <w:rFonts w:asciiTheme="majorBidi" w:eastAsia="Times New Roman" w:hAnsiTheme="majorBidi" w:cstheme="majorBidi"/>
          <w:color w:val="000000"/>
          <w:sz w:val="24"/>
          <w:szCs w:val="24"/>
        </w:rPr>
      </w:pPr>
      <w:r>
        <w:rPr>
          <w:rFonts w:asciiTheme="majorBidi" w:eastAsia="Times New Roman" w:hAnsiTheme="majorBidi" w:cstheme="majorBidi"/>
          <w:noProof/>
          <w:color w:val="000000"/>
          <w:sz w:val="24"/>
          <w:szCs w:val="24"/>
        </w:rPr>
        <w:drawing>
          <wp:inline distT="0" distB="0" distL="0" distR="0">
            <wp:extent cx="3175" cy="3175"/>
            <wp:effectExtent l="0" t="0" r="0" b="0"/>
            <wp:docPr id="100721" name="Picture 100721"/>
            <wp:cNvGraphicFramePr/>
            <a:graphic xmlns:a="http://schemas.openxmlformats.org/drawingml/2006/main">
              <a:graphicData uri="http://schemas.openxmlformats.org/drawingml/2006/picture">
                <pic:pic xmlns:pic="http://schemas.openxmlformats.org/drawingml/2006/picture">
                  <pic:nvPicPr>
                    <pic:cNvPr id="100721" name="Picture 100721"/>
                    <pic:cNvPicPr/>
                  </pic:nvPicPr>
                  <pic:blipFill>
                    <a:blip r:embed="rId32"/>
                    <a:stretch>
                      <a:fillRect/>
                    </a:stretch>
                  </pic:blipFill>
                  <pic:spPr>
                    <a:xfrm>
                      <a:off x="0" y="0"/>
                      <a:ext cx="3232" cy="3232"/>
                    </a:xfrm>
                    <a:prstGeom prst="rect">
                      <a:avLst/>
                    </a:prstGeom>
                  </pic:spPr>
                </pic:pic>
              </a:graphicData>
            </a:graphic>
          </wp:inline>
        </w:drawing>
      </w:r>
      <w:r>
        <w:rPr>
          <w:rFonts w:asciiTheme="majorBidi" w:eastAsia="Times New Roman" w:hAnsiTheme="majorBidi" w:cstheme="majorBidi"/>
          <w:color w:val="000000"/>
          <w:sz w:val="24"/>
          <w:szCs w:val="24"/>
        </w:rPr>
        <w:t xml:space="preserve">The Dean must provide a strong leadership for the School of Nursing to carry out all possible actions to execute </w:t>
      </w:r>
      <w:r>
        <w:rPr>
          <w:rFonts w:asciiTheme="majorBidi" w:eastAsia="Times New Roman" w:hAnsiTheme="majorBidi" w:cstheme="majorBidi"/>
          <w:color w:val="000000"/>
          <w:sz w:val="24"/>
          <w:szCs w:val="24"/>
        </w:rPr>
        <w:t>the mission, goals, strategic plans of the school that are consistent with the mission, goals, and strategic plans of the Hashemite University (HU). The Dean must also establish and maintain collaborative relationships with other schools in the university,</w:t>
      </w:r>
      <w:r>
        <w:rPr>
          <w:rFonts w:asciiTheme="majorBidi" w:eastAsia="Times New Roman" w:hAnsiTheme="majorBidi" w:cstheme="majorBidi"/>
          <w:color w:val="000000"/>
          <w:sz w:val="24"/>
          <w:szCs w:val="24"/>
        </w:rPr>
        <w:t xml:space="preserve"> and national and international ones.</w:t>
      </w:r>
    </w:p>
    <w:p w:rsidR="00940EDA" w:rsidRDefault="008A6050">
      <w:pPr>
        <w:bidi w:val="0"/>
        <w:spacing w:after="120" w:line="248" w:lineRule="auto"/>
        <w:ind w:left="478" w:right="896" w:firstLine="6"/>
        <w:rPr>
          <w:rFonts w:asciiTheme="majorBidi" w:eastAsia="Times New Roman" w:hAnsiTheme="majorBidi" w:cstheme="majorBidi"/>
          <w:b/>
          <w:bCs/>
          <w:color w:val="000000"/>
          <w:sz w:val="24"/>
          <w:szCs w:val="24"/>
          <w:u w:val="single"/>
        </w:rPr>
      </w:pPr>
      <w:r>
        <w:rPr>
          <w:rFonts w:asciiTheme="majorBidi" w:eastAsia="Times New Roman" w:hAnsiTheme="majorBidi" w:cstheme="majorBidi"/>
          <w:b/>
          <w:bCs/>
          <w:color w:val="000000"/>
          <w:sz w:val="24"/>
          <w:szCs w:val="24"/>
          <w:u w:val="single"/>
        </w:rPr>
        <w:t>The Dean's Roles and Responsibilities:</w:t>
      </w:r>
    </w:p>
    <w:p w:rsidR="00940EDA" w:rsidRDefault="008A6050">
      <w:pPr>
        <w:pStyle w:val="ListParagraph"/>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Provide creative leadership in the School of Nursing in teaching, service, research, and clinical practice.</w:t>
      </w:r>
    </w:p>
    <w:p w:rsidR="00940EDA" w:rsidRDefault="008A6050">
      <w:pPr>
        <w:pStyle w:val="ListParagraph"/>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Assume accountability for administrative, academic, financial, personnel, and </w:t>
      </w:r>
      <w:r>
        <w:rPr>
          <w:rFonts w:asciiTheme="majorBidi" w:hAnsiTheme="majorBidi" w:cstheme="majorBidi"/>
          <w:noProof/>
          <w:sz w:val="24"/>
          <w:szCs w:val="24"/>
        </w:rPr>
        <w:drawing>
          <wp:inline distT="0" distB="0" distL="0" distR="0">
            <wp:extent cx="15875" cy="12700"/>
            <wp:effectExtent l="0" t="0" r="0" b="0"/>
            <wp:docPr id="100722" name="Picture 100722"/>
            <wp:cNvGraphicFramePr/>
            <a:graphic xmlns:a="http://schemas.openxmlformats.org/drawingml/2006/main">
              <a:graphicData uri="http://schemas.openxmlformats.org/drawingml/2006/picture">
                <pic:pic xmlns:pic="http://schemas.openxmlformats.org/drawingml/2006/picture">
                  <pic:nvPicPr>
                    <pic:cNvPr id="100722" name="Picture 100722"/>
                    <pic:cNvPicPr/>
                  </pic:nvPicPr>
                  <pic:blipFill>
                    <a:blip r:embed="rId33"/>
                    <a:stretch>
                      <a:fillRect/>
                    </a:stretch>
                  </pic:blipFill>
                  <pic:spPr>
                    <a:xfrm>
                      <a:off x="0" y="0"/>
                      <a:ext cx="16158" cy="12927"/>
                    </a:xfrm>
                    <a:prstGeom prst="rect">
                      <a:avLst/>
                    </a:prstGeom>
                  </pic:spPr>
                </pic:pic>
              </a:graphicData>
            </a:graphic>
          </wp:inline>
        </w:drawing>
      </w:r>
      <w:r>
        <w:rPr>
          <w:rFonts w:asciiTheme="majorBidi" w:eastAsia="Times New Roman" w:hAnsiTheme="majorBidi" w:cstheme="majorBidi"/>
          <w:color w:val="000000"/>
          <w:sz w:val="24"/>
          <w:szCs w:val="24"/>
        </w:rPr>
        <w:t xml:space="preserve"> research activities of the School of Nursing.</w:t>
      </w:r>
    </w:p>
    <w:p w:rsidR="00940EDA" w:rsidRDefault="008A6050">
      <w:pPr>
        <w:pStyle w:val="ListParagraph"/>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Stimulate and support the professional development of all faculty members.</w:t>
      </w:r>
    </w:p>
    <w:p w:rsidR="00940EDA" w:rsidRDefault="008A6050">
      <w:pPr>
        <w:pStyle w:val="ListParagraph"/>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Develop and review academic policies and procedures at </w:t>
      </w:r>
      <w:r>
        <w:rPr>
          <w:rFonts w:asciiTheme="majorBidi" w:eastAsia="Times New Roman" w:hAnsiTheme="majorBidi" w:cstheme="majorBidi"/>
          <w:color w:val="000000"/>
          <w:sz w:val="24"/>
          <w:szCs w:val="24"/>
        </w:rPr>
        <w:t>the School of Nursing.</w:t>
      </w:r>
    </w:p>
    <w:p w:rsidR="00940EDA" w:rsidRDefault="008A6050">
      <w:pPr>
        <w:pStyle w:val="ListParagraph"/>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Foster the development and maintenance of educational programs of high quality and professional relevance.</w:t>
      </w:r>
    </w:p>
    <w:p w:rsidR="00940EDA" w:rsidRDefault="008A6050">
      <w:pPr>
        <w:pStyle w:val="ListParagraph"/>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Participate in national activities related to nursing and other disciplines.</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Develop, coordinate, and implement long-term aca</w:t>
      </w:r>
      <w:r>
        <w:rPr>
          <w:rFonts w:asciiTheme="majorBidi" w:eastAsia="Times New Roman" w:hAnsiTheme="majorBidi" w:cstheme="majorBidi"/>
          <w:color w:val="000000"/>
          <w:sz w:val="24"/>
          <w:szCs w:val="24"/>
        </w:rPr>
        <w:t>demic objectives within the framework of the overall strategic plans of the school and the university.</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Develop long-term staffing plans such as recruitment of new faculty, and retention of the exiting staff.</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Assist junior faculty members in developing cour</w:t>
      </w:r>
      <w:r>
        <w:rPr>
          <w:rFonts w:asciiTheme="majorBidi" w:eastAsia="Times New Roman" w:hAnsiTheme="majorBidi" w:cstheme="majorBidi"/>
          <w:color w:val="000000"/>
          <w:sz w:val="24"/>
          <w:szCs w:val="24"/>
        </w:rPr>
        <w:t>ses.</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Assist faculty members in improving teaching skills and adopting Information Technology in teaching and increase the number of web-based courses.</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Perform regular classroom evaluations.</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Provide faculty members with opportunities to attract national an</w:t>
      </w:r>
      <w:r>
        <w:rPr>
          <w:rFonts w:asciiTheme="majorBidi" w:eastAsia="Times New Roman" w:hAnsiTheme="majorBidi" w:cstheme="majorBidi"/>
          <w:color w:val="000000"/>
          <w:sz w:val="24"/>
          <w:szCs w:val="24"/>
        </w:rPr>
        <w:t>d international research funds.</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Conduct ongoing evaluation of faculty and staff based on the regulations of the university.</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noProof/>
          <w:color w:val="000000"/>
          <w:sz w:val="24"/>
          <w:szCs w:val="24"/>
        </w:rPr>
        <w:drawing>
          <wp:inline distT="0" distB="0" distL="0" distR="0">
            <wp:extent cx="6350" cy="6350"/>
            <wp:effectExtent l="0" t="0" r="0" b="0"/>
            <wp:docPr id="102353" name="Picture 102353"/>
            <wp:cNvGraphicFramePr/>
            <a:graphic xmlns:a="http://schemas.openxmlformats.org/drawingml/2006/main">
              <a:graphicData uri="http://schemas.openxmlformats.org/drawingml/2006/picture">
                <pic:pic xmlns:pic="http://schemas.openxmlformats.org/drawingml/2006/picture">
                  <pic:nvPicPr>
                    <pic:cNvPr id="102353" name="Picture 102353"/>
                    <pic:cNvPicPr/>
                  </pic:nvPicPr>
                  <pic:blipFill>
                    <a:blip r:embed="rId34"/>
                    <a:stretch>
                      <a:fillRect/>
                    </a:stretch>
                  </pic:blipFill>
                  <pic:spPr>
                    <a:xfrm>
                      <a:off x="0" y="0"/>
                      <a:ext cx="6463" cy="6464"/>
                    </a:xfrm>
                    <a:prstGeom prst="rect">
                      <a:avLst/>
                    </a:prstGeom>
                  </pic:spPr>
                </pic:pic>
              </a:graphicData>
            </a:graphic>
          </wp:inline>
        </w:drawing>
      </w:r>
      <w:r>
        <w:rPr>
          <w:rFonts w:asciiTheme="majorBidi" w:eastAsia="Times New Roman" w:hAnsiTheme="majorBidi" w:cstheme="majorBidi"/>
          <w:color w:val="000000"/>
          <w:sz w:val="24"/>
          <w:szCs w:val="24"/>
        </w:rPr>
        <w:t xml:space="preserve"> Communicate with the faculty and administrative staff through regular formal and informal meetings</w:t>
      </w:r>
      <w:r>
        <w:rPr>
          <w:rFonts w:asciiTheme="majorBidi" w:hAnsiTheme="majorBidi" w:cstheme="majorBidi"/>
          <w:noProof/>
          <w:sz w:val="24"/>
          <w:szCs w:val="24"/>
        </w:rPr>
        <w:drawing>
          <wp:inline distT="0" distB="0" distL="0" distR="0">
            <wp:extent cx="22225" cy="19050"/>
            <wp:effectExtent l="0" t="0" r="0" b="0"/>
            <wp:docPr id="102354" name="Picture 102354"/>
            <wp:cNvGraphicFramePr/>
            <a:graphic xmlns:a="http://schemas.openxmlformats.org/drawingml/2006/main">
              <a:graphicData uri="http://schemas.openxmlformats.org/drawingml/2006/picture">
                <pic:pic xmlns:pic="http://schemas.openxmlformats.org/drawingml/2006/picture">
                  <pic:nvPicPr>
                    <pic:cNvPr id="102354" name="Picture 102354"/>
                    <pic:cNvPicPr/>
                  </pic:nvPicPr>
                  <pic:blipFill>
                    <a:blip r:embed="rId35"/>
                    <a:stretch>
                      <a:fillRect/>
                    </a:stretch>
                  </pic:blipFill>
                  <pic:spPr>
                    <a:xfrm>
                      <a:off x="0" y="0"/>
                      <a:ext cx="22622" cy="19391"/>
                    </a:xfrm>
                    <a:prstGeom prst="rect">
                      <a:avLst/>
                    </a:prstGeom>
                  </pic:spPr>
                </pic:pic>
              </a:graphicData>
            </a:graphic>
          </wp:inline>
        </w:drawing>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Revise, on ongoing basis, the </w:t>
      </w:r>
      <w:r>
        <w:rPr>
          <w:rFonts w:asciiTheme="majorBidi" w:eastAsia="Times New Roman" w:hAnsiTheme="majorBidi" w:cstheme="majorBidi"/>
          <w:color w:val="000000"/>
          <w:sz w:val="24"/>
          <w:szCs w:val="24"/>
        </w:rPr>
        <w:t>curriculum based on students' needs, employers' satisfaction, and faculty members' feedback.</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Maintain records about the nursing program including statistics and assessment data.</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Present the nursing program at international, national, and local meetings.</w:t>
      </w:r>
      <w:r>
        <w:rPr>
          <w:rFonts w:asciiTheme="majorBidi" w:eastAsia="Times New Roman" w:hAnsiTheme="majorBidi" w:cstheme="majorBidi"/>
          <w:noProof/>
          <w:color w:val="000000"/>
          <w:sz w:val="24"/>
          <w:szCs w:val="24"/>
        </w:rPr>
        <w:drawing>
          <wp:inline distT="0" distB="0" distL="0" distR="0">
            <wp:extent cx="3175" cy="3175"/>
            <wp:effectExtent l="0" t="0" r="0" b="0"/>
            <wp:docPr id="102355" name="Picture 102355"/>
            <wp:cNvGraphicFramePr/>
            <a:graphic xmlns:a="http://schemas.openxmlformats.org/drawingml/2006/main">
              <a:graphicData uri="http://schemas.openxmlformats.org/drawingml/2006/picture">
                <pic:pic xmlns:pic="http://schemas.openxmlformats.org/drawingml/2006/picture">
                  <pic:nvPicPr>
                    <pic:cNvPr id="102355" name="Picture 102355"/>
                    <pic:cNvPicPr/>
                  </pic:nvPicPr>
                  <pic:blipFill>
                    <a:blip r:embed="rId36"/>
                    <a:stretch>
                      <a:fillRect/>
                    </a:stretch>
                  </pic:blipFill>
                  <pic:spPr>
                    <a:xfrm>
                      <a:off x="0" y="0"/>
                      <a:ext cx="3232" cy="3232"/>
                    </a:xfrm>
                    <a:prstGeom prst="rect">
                      <a:avLst/>
                    </a:prstGeom>
                  </pic:spPr>
                </pic:pic>
              </a:graphicData>
            </a:graphic>
          </wp:inline>
        </w:drawing>
      </w: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Propose periodic reports of achievements of the school related to teaching, research, and community services.</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Ensures successful accreditation.</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Propose budget for each academic year.</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Approve the academic load for all personnel involved in teaching and </w:t>
      </w:r>
      <w:r>
        <w:rPr>
          <w:rFonts w:asciiTheme="majorBidi" w:eastAsia="Times New Roman" w:hAnsiTheme="majorBidi" w:cstheme="majorBidi"/>
          <w:color w:val="000000"/>
          <w:sz w:val="24"/>
          <w:szCs w:val="24"/>
        </w:rPr>
        <w:t>training.</w:t>
      </w:r>
      <w:r>
        <w:rPr>
          <w:rFonts w:asciiTheme="majorBidi" w:eastAsia="Times New Roman" w:hAnsiTheme="majorBidi" w:cstheme="majorBidi"/>
          <w:noProof/>
          <w:color w:val="000000"/>
          <w:sz w:val="24"/>
          <w:szCs w:val="24"/>
        </w:rPr>
        <w:drawing>
          <wp:inline distT="0" distB="0" distL="0" distR="0">
            <wp:extent cx="6350" cy="6350"/>
            <wp:effectExtent l="0" t="0" r="0" b="0"/>
            <wp:docPr id="102356" name="Picture 102356"/>
            <wp:cNvGraphicFramePr/>
            <a:graphic xmlns:a="http://schemas.openxmlformats.org/drawingml/2006/main">
              <a:graphicData uri="http://schemas.openxmlformats.org/drawingml/2006/picture">
                <pic:pic xmlns:pic="http://schemas.openxmlformats.org/drawingml/2006/picture">
                  <pic:nvPicPr>
                    <pic:cNvPr id="102356" name="Picture 102356"/>
                    <pic:cNvPicPr/>
                  </pic:nvPicPr>
                  <pic:blipFill>
                    <a:blip r:embed="rId37"/>
                    <a:stretch>
                      <a:fillRect/>
                    </a:stretch>
                  </pic:blipFill>
                  <pic:spPr>
                    <a:xfrm>
                      <a:off x="0" y="0"/>
                      <a:ext cx="6464" cy="6464"/>
                    </a:xfrm>
                    <a:prstGeom prst="rect">
                      <a:avLst/>
                    </a:prstGeom>
                  </pic:spPr>
                </pic:pic>
              </a:graphicData>
            </a:graphic>
          </wp:inline>
        </w:drawing>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Approve class schedules recommended for/ by each department.</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Approve the extracurricular activities proposed by the Vice Dean, Assistant Dean, </w:t>
      </w:r>
      <w:r>
        <w:rPr>
          <w:rFonts w:asciiTheme="majorBidi" w:eastAsia="Times New Roman" w:hAnsiTheme="majorBidi" w:cstheme="majorBidi"/>
          <w:noProof/>
          <w:color w:val="000000"/>
          <w:sz w:val="24"/>
          <w:szCs w:val="24"/>
        </w:rPr>
        <w:drawing>
          <wp:inline distT="0" distB="0" distL="0" distR="0">
            <wp:extent cx="3175" cy="3175"/>
            <wp:effectExtent l="0" t="0" r="0" b="0"/>
            <wp:docPr id="102357" name="Picture 102357"/>
            <wp:cNvGraphicFramePr/>
            <a:graphic xmlns:a="http://schemas.openxmlformats.org/drawingml/2006/main">
              <a:graphicData uri="http://schemas.openxmlformats.org/drawingml/2006/picture">
                <pic:pic xmlns:pic="http://schemas.openxmlformats.org/drawingml/2006/picture">
                  <pic:nvPicPr>
                    <pic:cNvPr id="102357" name="Picture 102357"/>
                    <pic:cNvPicPr/>
                  </pic:nvPicPr>
                  <pic:blipFill>
                    <a:blip r:embed="rId38"/>
                    <a:stretch>
                      <a:fillRect/>
                    </a:stretch>
                  </pic:blipFill>
                  <pic:spPr>
                    <a:xfrm>
                      <a:off x="0" y="0"/>
                      <a:ext cx="3232" cy="3232"/>
                    </a:xfrm>
                    <a:prstGeom prst="rect">
                      <a:avLst/>
                    </a:prstGeom>
                  </pic:spPr>
                </pic:pic>
              </a:graphicData>
            </a:graphic>
          </wp:inline>
        </w:drawing>
      </w:r>
      <w:r>
        <w:rPr>
          <w:rFonts w:asciiTheme="majorBidi" w:eastAsia="Times New Roman" w:hAnsiTheme="majorBidi" w:cstheme="majorBidi"/>
          <w:color w:val="000000"/>
          <w:sz w:val="24"/>
          <w:szCs w:val="24"/>
        </w:rPr>
        <w:t>and the Heads of Departments, and ensure that these activities are implemented.</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Encourage the involvement of faculty and administrative staff in social activities to </w:t>
      </w:r>
      <w:r>
        <w:rPr>
          <w:rFonts w:asciiTheme="majorBidi" w:eastAsia="Times New Roman" w:hAnsiTheme="majorBidi" w:cstheme="majorBidi"/>
          <w:noProof/>
          <w:color w:val="000000"/>
          <w:sz w:val="24"/>
          <w:szCs w:val="24"/>
        </w:rPr>
        <w:drawing>
          <wp:inline distT="0" distB="0" distL="0" distR="0">
            <wp:extent cx="3175" cy="6350"/>
            <wp:effectExtent l="0" t="0" r="0" b="0"/>
            <wp:docPr id="102358" name="Picture 102358"/>
            <wp:cNvGraphicFramePr/>
            <a:graphic xmlns:a="http://schemas.openxmlformats.org/drawingml/2006/main">
              <a:graphicData uri="http://schemas.openxmlformats.org/drawingml/2006/picture">
                <pic:pic xmlns:pic="http://schemas.openxmlformats.org/drawingml/2006/picture">
                  <pic:nvPicPr>
                    <pic:cNvPr id="102358" name="Picture 102358"/>
                    <pic:cNvPicPr/>
                  </pic:nvPicPr>
                  <pic:blipFill>
                    <a:blip r:embed="rId39"/>
                    <a:stretch>
                      <a:fillRect/>
                    </a:stretch>
                  </pic:blipFill>
                  <pic:spPr>
                    <a:xfrm>
                      <a:off x="0" y="0"/>
                      <a:ext cx="3232" cy="6464"/>
                    </a:xfrm>
                    <a:prstGeom prst="rect">
                      <a:avLst/>
                    </a:prstGeom>
                  </pic:spPr>
                </pic:pic>
              </a:graphicData>
            </a:graphic>
          </wp:inline>
        </w:drawing>
      </w:r>
      <w:r>
        <w:rPr>
          <w:rFonts w:asciiTheme="majorBidi" w:eastAsia="Times New Roman" w:hAnsiTheme="majorBidi" w:cstheme="majorBidi"/>
          <w:color w:val="000000"/>
          <w:sz w:val="24"/>
          <w:szCs w:val="24"/>
        </w:rPr>
        <w:t>maintain a positive work environment.</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Be active in the assigned university's committees.</w:t>
      </w:r>
    </w:p>
    <w:p w:rsidR="00940EDA" w:rsidRDefault="008A6050">
      <w:pPr>
        <w:numPr>
          <w:ilvl w:val="0"/>
          <w:numId w:val="35"/>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Perform any other duties originated by the President of the University or his/he</w:t>
      </w:r>
      <w:r>
        <w:rPr>
          <w:rFonts w:asciiTheme="majorBidi" w:eastAsia="Times New Roman" w:hAnsiTheme="majorBidi" w:cstheme="majorBidi"/>
          <w:color w:val="000000"/>
          <w:sz w:val="24"/>
          <w:szCs w:val="24"/>
        </w:rPr>
        <w:t>r representatives.</w:t>
      </w:r>
    </w:p>
    <w:p w:rsidR="00940EDA" w:rsidRDefault="00940EDA">
      <w:pPr>
        <w:bidi w:val="0"/>
        <w:spacing w:after="12" w:line="248" w:lineRule="auto"/>
        <w:ind w:right="896"/>
        <w:rPr>
          <w:rFonts w:asciiTheme="majorBidi" w:eastAsia="Times New Roman" w:hAnsiTheme="majorBidi" w:cstheme="majorBidi"/>
          <w:color w:val="000000"/>
          <w:sz w:val="24"/>
          <w:szCs w:val="24"/>
        </w:rPr>
      </w:pPr>
    </w:p>
    <w:tbl>
      <w:tblPr>
        <w:tblStyle w:val="TableGrid2"/>
        <w:tblW w:w="0" w:type="auto"/>
        <w:tblLook w:val="04A0" w:firstRow="1" w:lastRow="0" w:firstColumn="1" w:lastColumn="0" w:noHBand="0" w:noVBand="1"/>
      </w:tblPr>
      <w:tblGrid>
        <w:gridCol w:w="9350"/>
      </w:tblGrid>
      <w:tr w:rsidR="00940EDA">
        <w:tc>
          <w:tcPr>
            <w:tcW w:w="9350" w:type="dxa"/>
          </w:tcPr>
          <w:p w:rsidR="00940EDA" w:rsidRDefault="008A6050">
            <w:pPr>
              <w:bidi w:val="0"/>
              <w:spacing w:after="0" w:line="240" w:lineRule="auto"/>
              <w:rPr>
                <w:rFonts w:ascii="Times New Roman" w:eastAsia="Calibri" w:hAnsi="Times New Roman" w:cs="Times New Roman"/>
                <w:b/>
                <w:bCs/>
                <w:sz w:val="24"/>
                <w:szCs w:val="24"/>
                <w:lang w:bidi="ar-JO"/>
              </w:rPr>
            </w:pPr>
            <w:r>
              <w:rPr>
                <w:rFonts w:ascii="Times New Roman" w:eastAsia="Calibri" w:hAnsi="Times New Roman" w:cs="Times New Roman"/>
                <w:b/>
                <w:bCs/>
                <w:sz w:val="24"/>
                <w:szCs w:val="24"/>
                <w:lang w:bidi="ar-JO"/>
              </w:rPr>
              <w:t xml:space="preserve">Academic Qualifications </w:t>
            </w:r>
          </w:p>
        </w:tc>
      </w:tr>
    </w:tbl>
    <w:p w:rsidR="00940EDA" w:rsidRDefault="00940EDA">
      <w:pPr>
        <w:bidi w:val="0"/>
        <w:spacing w:after="0" w:line="240" w:lineRule="auto"/>
        <w:rPr>
          <w:rFonts w:asciiTheme="majorBidi" w:hAnsiTheme="majorBidi" w:cstheme="majorBidi"/>
          <w:sz w:val="24"/>
          <w:szCs w:val="24"/>
        </w:rPr>
      </w:pPr>
    </w:p>
    <w:p w:rsidR="00940EDA" w:rsidRDefault="008A6050">
      <w:pPr>
        <w:bidi w:val="0"/>
        <w:spacing w:after="0" w:line="240" w:lineRule="auto"/>
        <w:rPr>
          <w:rFonts w:asciiTheme="majorBidi" w:eastAsia="Calibri" w:hAnsiTheme="majorBidi" w:cstheme="majorBidi"/>
          <w:kern w:val="2"/>
          <w:sz w:val="24"/>
          <w:szCs w:val="24"/>
          <w:lang w:bidi="ar-JO"/>
          <w14:ligatures w14:val="standardContextual"/>
        </w:rPr>
      </w:pPr>
      <w:r>
        <w:rPr>
          <w:rFonts w:asciiTheme="majorBidi" w:hAnsiTheme="majorBidi" w:cstheme="majorBidi"/>
          <w:sz w:val="24"/>
          <w:szCs w:val="24"/>
        </w:rPr>
        <w:t>Professor rank, but is special cases and upon a decision by the aboard trustees a member with a lower rank may be appointed as Acting Dean of Faculty</w:t>
      </w: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12" w:line="248" w:lineRule="auto"/>
        <w:ind w:right="896"/>
        <w:rPr>
          <w:rFonts w:asciiTheme="majorBidi" w:eastAsia="Times New Roman" w:hAnsiTheme="majorBidi" w:cstheme="majorBidi"/>
          <w:color w:val="000000"/>
          <w:sz w:val="24"/>
          <w:szCs w:val="24"/>
        </w:rPr>
      </w:pPr>
      <w:bookmarkStart w:id="9" w:name="_Hlk139551581"/>
    </w:p>
    <w:tbl>
      <w:tblPr>
        <w:tblStyle w:val="TableGrid"/>
        <w:tblW w:w="0" w:type="auto"/>
        <w:tblLook w:val="04A0" w:firstRow="1" w:lastRow="0" w:firstColumn="1" w:lastColumn="0" w:noHBand="0" w:noVBand="1"/>
      </w:tblPr>
      <w:tblGrid>
        <w:gridCol w:w="3823"/>
        <w:gridCol w:w="6237"/>
      </w:tblGrid>
      <w:tr w:rsidR="00940EDA">
        <w:trPr>
          <w:trHeight w:val="334"/>
        </w:trPr>
        <w:tc>
          <w:tcPr>
            <w:tcW w:w="10060" w:type="dxa"/>
            <w:gridSpan w:val="2"/>
            <w:shd w:val="clear" w:color="auto" w:fill="FFE599" w:themeFill="accent4" w:themeFillTint="66"/>
          </w:tcPr>
          <w:p w:rsidR="00940EDA" w:rsidRDefault="008A6050">
            <w:pPr>
              <w:bidi w:val="0"/>
              <w:spacing w:after="100" w:afterAutospacing="1" w:line="240" w:lineRule="auto"/>
              <w:jc w:val="center"/>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lang w:bidi="ar-JO"/>
              </w:rPr>
              <w:t xml:space="preserve">Standard </w:t>
            </w:r>
            <w:r>
              <w:rPr>
                <w:rFonts w:asciiTheme="majorBidi" w:eastAsia="Times New Roman" w:hAnsiTheme="majorBidi" w:cstheme="majorBidi"/>
                <w:b/>
                <w:bCs/>
                <w:color w:val="000000"/>
                <w:sz w:val="24"/>
                <w:szCs w:val="24"/>
              </w:rPr>
              <w:t>Job Description</w:t>
            </w:r>
            <w:r>
              <w:rPr>
                <w:rFonts w:asciiTheme="majorBidi" w:eastAsia="Times New Roman" w:hAnsiTheme="majorBidi" w:cstheme="majorBidi"/>
                <w:b/>
                <w:bCs/>
                <w:color w:val="000000"/>
                <w:sz w:val="24"/>
                <w:szCs w:val="24"/>
                <w:lang w:bidi="ar-JO"/>
              </w:rPr>
              <w:t xml:space="preserve"> </w:t>
            </w:r>
            <w:r>
              <w:rPr>
                <w:rFonts w:asciiTheme="majorBidi" w:hAnsiTheme="majorBidi" w:cstheme="majorBidi"/>
                <w:b/>
                <w:bCs/>
                <w:sz w:val="24"/>
                <w:szCs w:val="24"/>
                <w:lang w:bidi="ar-JO"/>
              </w:rPr>
              <w:t>Card</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Position on Organization Structure  </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The Vice Dean </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Group Name </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Academic Leadership Position</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rtl/>
                <w:lang w:bidi="ar-JO"/>
              </w:rPr>
            </w:pPr>
            <w:r>
              <w:rPr>
                <w:rFonts w:asciiTheme="majorBidi" w:eastAsia="Times New Roman" w:hAnsiTheme="majorBidi" w:cstheme="majorBidi"/>
                <w:b/>
                <w:bCs/>
                <w:color w:val="000000"/>
                <w:sz w:val="24"/>
                <w:szCs w:val="24"/>
              </w:rPr>
              <w:t>Direct Supervision Received</w:t>
            </w:r>
          </w:p>
        </w:tc>
        <w:tc>
          <w:tcPr>
            <w:tcW w:w="6237" w:type="dxa"/>
          </w:tcPr>
          <w:p w:rsidR="00940EDA" w:rsidRDefault="008A6050">
            <w:pPr>
              <w:bidi w:val="0"/>
              <w:spacing w:after="100" w:afterAutospacing="1" w:line="24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The Faculty Dean</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rPr>
              <w:t>Direct Supervision Exercised</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rPr>
              <w:t xml:space="preserve">All academic and administrative staff </w:t>
            </w:r>
          </w:p>
        </w:tc>
      </w:tr>
    </w:tbl>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8A6050">
      <w:pPr>
        <w:bidi w:val="0"/>
        <w:spacing w:before="120" w:after="0" w:line="248" w:lineRule="auto"/>
        <w:ind w:right="624" w:firstLine="142"/>
        <w:rPr>
          <w:rFonts w:asciiTheme="majorBidi" w:eastAsia="Times New Roman" w:hAnsiTheme="majorBidi" w:cstheme="majorBidi"/>
          <w:b/>
          <w:bCs/>
          <w:color w:val="000000"/>
          <w:sz w:val="24"/>
          <w:szCs w:val="24"/>
          <w:u w:val="single"/>
        </w:rPr>
      </w:pPr>
      <w:r>
        <w:rPr>
          <w:rFonts w:asciiTheme="majorBidi" w:eastAsia="Times New Roman" w:hAnsiTheme="majorBidi" w:cstheme="majorBidi"/>
          <w:b/>
          <w:bCs/>
          <w:color w:val="000000"/>
          <w:sz w:val="24"/>
          <w:szCs w:val="24"/>
          <w:u w:val="single"/>
        </w:rPr>
        <w:t>Position Summary</w:t>
      </w:r>
      <w:bookmarkEnd w:id="9"/>
      <w:r>
        <w:rPr>
          <w:rFonts w:asciiTheme="majorBidi" w:eastAsia="Times New Roman" w:hAnsiTheme="majorBidi" w:cstheme="majorBidi"/>
          <w:b/>
          <w:bCs/>
          <w:color w:val="000000"/>
          <w:sz w:val="24"/>
          <w:szCs w:val="24"/>
          <w:u w:val="single"/>
        </w:rPr>
        <w:t>:</w:t>
      </w:r>
    </w:p>
    <w:p w:rsidR="00940EDA" w:rsidRDefault="008A6050">
      <w:pPr>
        <w:bidi w:val="0"/>
        <w:spacing w:after="0" w:line="245" w:lineRule="auto"/>
        <w:ind w:left="142" w:right="865" w:hanging="32"/>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The Vice Dean must provide a strong leadership to carry out the school's mission, goals, and strategic plans that are consistent with the mission, goals, and strategic plans of the university. The Vice Dean must also provide a leadership while developing, </w:t>
      </w:r>
      <w:r>
        <w:rPr>
          <w:rFonts w:asciiTheme="majorBidi" w:eastAsia="Times New Roman" w:hAnsiTheme="majorBidi" w:cstheme="majorBidi"/>
          <w:color w:val="000000"/>
          <w:sz w:val="24"/>
          <w:szCs w:val="24"/>
        </w:rPr>
        <w:t>implementing, and continually updating strategic plans for academic and student affairs and education reforms, The Vice Dean must exemplify professional integrity. The Vice Dean must work toward the advancement of nursing education at the School of Nursing</w:t>
      </w:r>
      <w:r>
        <w:rPr>
          <w:rFonts w:asciiTheme="majorBidi" w:eastAsia="Times New Roman" w:hAnsiTheme="majorBidi" w:cstheme="majorBidi"/>
          <w:color w:val="000000"/>
          <w:sz w:val="24"/>
          <w:szCs w:val="24"/>
        </w:rPr>
        <w:t xml:space="preserve">. The Vice Dean must also facilitate healthy environment to foster responsibility, creativity, and enhance personal </w:t>
      </w:r>
      <w:r>
        <w:rPr>
          <w:rFonts w:asciiTheme="majorBidi" w:eastAsia="Times New Roman" w:hAnsiTheme="majorBidi" w:cstheme="majorBidi"/>
          <w:noProof/>
          <w:color w:val="000000"/>
          <w:sz w:val="24"/>
          <w:szCs w:val="24"/>
        </w:rPr>
        <w:drawing>
          <wp:inline distT="0" distB="0" distL="0" distR="0">
            <wp:extent cx="3175" cy="3175"/>
            <wp:effectExtent l="0" t="0" r="0" b="0"/>
            <wp:docPr id="104013" name="Picture 104013"/>
            <wp:cNvGraphicFramePr/>
            <a:graphic xmlns:a="http://schemas.openxmlformats.org/drawingml/2006/main">
              <a:graphicData uri="http://schemas.openxmlformats.org/drawingml/2006/picture">
                <pic:pic xmlns:pic="http://schemas.openxmlformats.org/drawingml/2006/picture">
                  <pic:nvPicPr>
                    <pic:cNvPr id="104013" name="Picture 104013"/>
                    <pic:cNvPicPr/>
                  </pic:nvPicPr>
                  <pic:blipFill>
                    <a:blip r:embed="rId40"/>
                    <a:stretch>
                      <a:fillRect/>
                    </a:stretch>
                  </pic:blipFill>
                  <pic:spPr>
                    <a:xfrm>
                      <a:off x="0" y="0"/>
                      <a:ext cx="3232" cy="3232"/>
                    </a:xfrm>
                    <a:prstGeom prst="rect">
                      <a:avLst/>
                    </a:prstGeom>
                  </pic:spPr>
                </pic:pic>
              </a:graphicData>
            </a:graphic>
          </wp:inline>
        </w:drawing>
      </w:r>
      <w:r>
        <w:rPr>
          <w:rFonts w:asciiTheme="majorBidi" w:eastAsia="Times New Roman" w:hAnsiTheme="majorBidi" w:cstheme="majorBidi"/>
          <w:color w:val="000000"/>
          <w:sz w:val="24"/>
          <w:szCs w:val="24"/>
        </w:rPr>
        <w:t xml:space="preserve">and professional growth among faculty. The Vice Dean must also establish and maintain </w:t>
      </w:r>
      <w:r>
        <w:rPr>
          <w:rFonts w:asciiTheme="majorBidi" w:eastAsia="Times New Roman" w:hAnsiTheme="majorBidi" w:cstheme="majorBidi"/>
          <w:noProof/>
          <w:color w:val="000000"/>
          <w:sz w:val="24"/>
          <w:szCs w:val="24"/>
        </w:rPr>
        <w:drawing>
          <wp:inline distT="0" distB="0" distL="0" distR="0">
            <wp:extent cx="6350" cy="3175"/>
            <wp:effectExtent l="0" t="0" r="0" b="0"/>
            <wp:docPr id="104014" name="Picture 104014"/>
            <wp:cNvGraphicFramePr/>
            <a:graphic xmlns:a="http://schemas.openxmlformats.org/drawingml/2006/main">
              <a:graphicData uri="http://schemas.openxmlformats.org/drawingml/2006/picture">
                <pic:pic xmlns:pic="http://schemas.openxmlformats.org/drawingml/2006/picture">
                  <pic:nvPicPr>
                    <pic:cNvPr id="104014" name="Picture 104014"/>
                    <pic:cNvPicPr/>
                  </pic:nvPicPr>
                  <pic:blipFill>
                    <a:blip r:embed="rId41"/>
                    <a:stretch>
                      <a:fillRect/>
                    </a:stretch>
                  </pic:blipFill>
                  <pic:spPr>
                    <a:xfrm>
                      <a:off x="0" y="0"/>
                      <a:ext cx="6463" cy="3232"/>
                    </a:xfrm>
                    <a:prstGeom prst="rect">
                      <a:avLst/>
                    </a:prstGeom>
                  </pic:spPr>
                </pic:pic>
              </a:graphicData>
            </a:graphic>
          </wp:inline>
        </w:drawing>
      </w:r>
      <w:r>
        <w:rPr>
          <w:rFonts w:asciiTheme="majorBidi" w:eastAsia="Times New Roman" w:hAnsiTheme="majorBidi" w:cstheme="majorBidi"/>
          <w:color w:val="000000"/>
          <w:sz w:val="24"/>
          <w:szCs w:val="24"/>
        </w:rPr>
        <w:t xml:space="preserve">collaborative relationships with the schools in the </w:t>
      </w:r>
      <w:r>
        <w:rPr>
          <w:rFonts w:asciiTheme="majorBidi" w:eastAsia="Times New Roman" w:hAnsiTheme="majorBidi" w:cstheme="majorBidi"/>
          <w:color w:val="000000"/>
          <w:sz w:val="24"/>
          <w:szCs w:val="24"/>
        </w:rPr>
        <w:t>university and with the community.</w:t>
      </w:r>
    </w:p>
    <w:p w:rsidR="00940EDA" w:rsidRDefault="008A6050">
      <w:pPr>
        <w:bidi w:val="0"/>
        <w:spacing w:before="100" w:beforeAutospacing="1" w:after="100" w:afterAutospacing="1" w:line="245" w:lineRule="auto"/>
        <w:ind w:left="142" w:right="865" w:hanging="32"/>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u w:val="single"/>
        </w:rPr>
        <w:t>The Vice Dean's Roles and Responsibilities:</w:t>
      </w:r>
    </w:p>
    <w:p w:rsidR="00940EDA" w:rsidRDefault="008A6050">
      <w:pPr>
        <w:pStyle w:val="ListParagraph"/>
        <w:numPr>
          <w:ilvl w:val="0"/>
          <w:numId w:val="36"/>
        </w:numPr>
        <w:bidi w:val="0"/>
        <w:spacing w:after="120"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Teach assigned classes.</w:t>
      </w:r>
    </w:p>
    <w:p w:rsidR="00940EDA" w:rsidRDefault="008A6050">
      <w:pPr>
        <w:pStyle w:val="ListParagraph"/>
        <w:numPr>
          <w:ilvl w:val="0"/>
          <w:numId w:val="36"/>
        </w:numPr>
        <w:bidi w:val="0"/>
        <w:spacing w:after="12" w:line="248" w:lineRule="auto"/>
        <w:ind w:right="896"/>
        <w:rPr>
          <w:rFonts w:asciiTheme="majorBidi" w:eastAsia="Times New Roman" w:hAnsiTheme="majorBidi" w:cstheme="majorBidi"/>
          <w:color w:val="000000"/>
          <w:sz w:val="24"/>
          <w:szCs w:val="24"/>
        </w:rPr>
      </w:pPr>
      <w:r>
        <w:rPr>
          <w:rFonts w:asciiTheme="majorBidi" w:hAnsiTheme="majorBidi" w:cstheme="majorBidi"/>
          <w:color w:val="333333"/>
          <w:sz w:val="24"/>
          <w:szCs w:val="24"/>
          <w:shd w:val="clear" w:color="auto" w:fill="FEFEFE"/>
        </w:rPr>
        <w:t>Manage the faculty's administrative affairs, and act on behalf of the faculty dean when absent, or when asked to do so</w:t>
      </w:r>
    </w:p>
    <w:p w:rsidR="00940EDA" w:rsidRDefault="00940EDA">
      <w:pPr>
        <w:pStyle w:val="ListParagraph"/>
        <w:bidi w:val="0"/>
        <w:spacing w:after="12" w:line="248" w:lineRule="auto"/>
        <w:ind w:right="896"/>
        <w:rPr>
          <w:rFonts w:asciiTheme="majorBidi" w:eastAsia="Times New Roman" w:hAnsiTheme="majorBidi" w:cstheme="majorBidi"/>
          <w:color w:val="000000"/>
          <w:sz w:val="24"/>
          <w:szCs w:val="24"/>
        </w:rPr>
      </w:pPr>
    </w:p>
    <w:p w:rsidR="00940EDA" w:rsidRDefault="008A6050">
      <w:pPr>
        <w:pStyle w:val="ListParagraph"/>
        <w:numPr>
          <w:ilvl w:val="0"/>
          <w:numId w:val="36"/>
        </w:numPr>
        <w:bidi w:val="0"/>
        <w:spacing w:after="12" w:line="248" w:lineRule="auto"/>
        <w:ind w:right="896"/>
        <w:rPr>
          <w:rFonts w:asciiTheme="majorBidi" w:eastAsia="Times New Roman" w:hAnsiTheme="majorBidi" w:cstheme="majorBidi"/>
          <w:color w:val="000000"/>
          <w:sz w:val="24"/>
          <w:szCs w:val="24"/>
        </w:rPr>
      </w:pPr>
      <w:r>
        <w:rPr>
          <w:rFonts w:asciiTheme="majorBidi" w:hAnsiTheme="majorBidi" w:cstheme="majorBidi"/>
          <w:color w:val="000000" w:themeColor="text1"/>
          <w:sz w:val="24"/>
          <w:szCs w:val="24"/>
          <w:shd w:val="clear" w:color="auto" w:fill="F5F5F5"/>
        </w:rPr>
        <w:t xml:space="preserve">Supervise and follow up of the </w:t>
      </w:r>
      <w:r>
        <w:rPr>
          <w:rFonts w:asciiTheme="majorBidi" w:hAnsiTheme="majorBidi" w:cstheme="majorBidi"/>
          <w:color w:val="000000" w:themeColor="text1"/>
          <w:sz w:val="24"/>
          <w:szCs w:val="24"/>
          <w:shd w:val="clear" w:color="auto" w:fill="F5F5F5"/>
        </w:rPr>
        <w:t>performance of the faculty members and administrative staff in the faculty</w:t>
      </w:r>
      <w:r>
        <w:rPr>
          <w:rFonts w:asciiTheme="majorBidi" w:hAnsiTheme="majorBidi" w:cstheme="majorBidi"/>
          <w:color w:val="3C4043"/>
          <w:sz w:val="24"/>
          <w:szCs w:val="24"/>
          <w:shd w:val="clear" w:color="auto" w:fill="F5F5F5"/>
        </w:rPr>
        <w:t>.</w:t>
      </w:r>
    </w:p>
    <w:p w:rsidR="00940EDA" w:rsidRDefault="008A6050">
      <w:pPr>
        <w:pStyle w:val="ListParagraph"/>
        <w:numPr>
          <w:ilvl w:val="0"/>
          <w:numId w:val="36"/>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Assist in recruitment, termination, and evaluation of faculty members, Teachers, Teaching </w:t>
      </w:r>
      <w:r>
        <w:rPr>
          <w:noProof/>
        </w:rPr>
        <w:drawing>
          <wp:inline distT="0" distB="0" distL="0" distR="0">
            <wp:extent cx="3175" cy="3175"/>
            <wp:effectExtent l="0" t="0" r="0" b="0"/>
            <wp:docPr id="104021" name="Picture 104021"/>
            <wp:cNvGraphicFramePr/>
            <a:graphic xmlns:a="http://schemas.openxmlformats.org/drawingml/2006/main">
              <a:graphicData uri="http://schemas.openxmlformats.org/drawingml/2006/picture">
                <pic:pic xmlns:pic="http://schemas.openxmlformats.org/drawingml/2006/picture">
                  <pic:nvPicPr>
                    <pic:cNvPr id="104021" name="Picture 104021"/>
                    <pic:cNvPicPr/>
                  </pic:nvPicPr>
                  <pic:blipFill>
                    <a:blip r:embed="rId42"/>
                    <a:stretch>
                      <a:fillRect/>
                    </a:stretch>
                  </pic:blipFill>
                  <pic:spPr>
                    <a:xfrm>
                      <a:off x="0" y="0"/>
                      <a:ext cx="3232" cy="3232"/>
                    </a:xfrm>
                    <a:prstGeom prst="rect">
                      <a:avLst/>
                    </a:prstGeom>
                  </pic:spPr>
                </pic:pic>
              </a:graphicData>
            </a:graphic>
          </wp:inline>
        </w:drawing>
      </w:r>
      <w:r>
        <w:rPr>
          <w:rFonts w:asciiTheme="majorBidi" w:eastAsia="Times New Roman" w:hAnsiTheme="majorBidi" w:cstheme="majorBidi"/>
          <w:color w:val="000000"/>
          <w:sz w:val="24"/>
          <w:szCs w:val="24"/>
        </w:rPr>
        <w:t xml:space="preserve">and Researcher Assistants, and Clinical Instructors, Lab Technicians, and Administrative </w:t>
      </w:r>
      <w:r>
        <w:rPr>
          <w:rFonts w:asciiTheme="majorBidi" w:eastAsia="Times New Roman" w:hAnsiTheme="majorBidi" w:cstheme="majorBidi"/>
          <w:color w:val="000000"/>
          <w:sz w:val="24"/>
          <w:szCs w:val="24"/>
        </w:rPr>
        <w:t>Staff.</w:t>
      </w:r>
    </w:p>
    <w:p w:rsidR="00940EDA" w:rsidRDefault="008A6050">
      <w:pPr>
        <w:pStyle w:val="ListParagraph"/>
        <w:numPr>
          <w:ilvl w:val="0"/>
          <w:numId w:val="36"/>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Assume an active role in developing the school's fiscal year budget.</w:t>
      </w:r>
    </w:p>
    <w:p w:rsidR="00940EDA" w:rsidRDefault="008A6050">
      <w:pPr>
        <w:pStyle w:val="ListParagraph"/>
        <w:numPr>
          <w:ilvl w:val="0"/>
          <w:numId w:val="36"/>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Assume an active role in the development of strategic and operational plans.</w:t>
      </w:r>
      <w:r>
        <w:rPr>
          <w:rFonts w:asciiTheme="majorBidi" w:hAnsiTheme="majorBidi" w:cstheme="majorBidi"/>
          <w:noProof/>
          <w:sz w:val="24"/>
          <w:szCs w:val="24"/>
        </w:rPr>
        <w:drawing>
          <wp:inline distT="0" distB="0" distL="0" distR="0">
            <wp:extent cx="3175" cy="3175"/>
            <wp:effectExtent l="0" t="0" r="0" b="0"/>
            <wp:docPr id="105305" name="Picture 105305"/>
            <wp:cNvGraphicFramePr/>
            <a:graphic xmlns:a="http://schemas.openxmlformats.org/drawingml/2006/main">
              <a:graphicData uri="http://schemas.openxmlformats.org/drawingml/2006/picture">
                <pic:pic xmlns:pic="http://schemas.openxmlformats.org/drawingml/2006/picture">
                  <pic:nvPicPr>
                    <pic:cNvPr id="105305" name="Picture 105305"/>
                    <pic:cNvPicPr/>
                  </pic:nvPicPr>
                  <pic:blipFill>
                    <a:blip r:embed="rId36"/>
                    <a:stretch>
                      <a:fillRect/>
                    </a:stretch>
                  </pic:blipFill>
                  <pic:spPr>
                    <a:xfrm>
                      <a:off x="0" y="0"/>
                      <a:ext cx="3231" cy="3232"/>
                    </a:xfrm>
                    <a:prstGeom prst="rect">
                      <a:avLst/>
                    </a:prstGeom>
                  </pic:spPr>
                </pic:pic>
              </a:graphicData>
            </a:graphic>
          </wp:inline>
        </w:drawing>
      </w:r>
    </w:p>
    <w:p w:rsidR="00940EDA" w:rsidRDefault="008A6050">
      <w:pPr>
        <w:pStyle w:val="ListParagraph"/>
        <w:numPr>
          <w:ilvl w:val="0"/>
          <w:numId w:val="36"/>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Supervise students' academic and non-academic affairs in cooperation with the Assistant Dean.</w:t>
      </w:r>
    </w:p>
    <w:p w:rsidR="00940EDA" w:rsidRDefault="008A6050">
      <w:pPr>
        <w:pStyle w:val="ListParagraph"/>
        <w:numPr>
          <w:ilvl w:val="0"/>
          <w:numId w:val="36"/>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Perform regular classroom evaluations.</w:t>
      </w:r>
    </w:p>
    <w:p w:rsidR="00940EDA" w:rsidRDefault="008A6050">
      <w:pPr>
        <w:pStyle w:val="ListParagraph"/>
        <w:numPr>
          <w:ilvl w:val="0"/>
          <w:numId w:val="36"/>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Approve the extracurricular activities proposed by the departments and ensure that they are implemented.</w:t>
      </w:r>
    </w:p>
    <w:p w:rsidR="00940EDA" w:rsidRDefault="008A6050">
      <w:pPr>
        <w:pStyle w:val="ListParagraph"/>
        <w:numPr>
          <w:ilvl w:val="0"/>
          <w:numId w:val="36"/>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Encourage the involvement of faculty and administrative staff in social activities to maintain a positive work </w:t>
      </w:r>
      <w:r>
        <w:rPr>
          <w:rFonts w:asciiTheme="majorBidi" w:eastAsia="Times New Roman" w:hAnsiTheme="majorBidi" w:cstheme="majorBidi"/>
          <w:color w:val="000000"/>
          <w:sz w:val="24"/>
          <w:szCs w:val="24"/>
        </w:rPr>
        <w:t>environment.</w:t>
      </w:r>
    </w:p>
    <w:p w:rsidR="00940EDA" w:rsidRDefault="008A6050">
      <w:pPr>
        <w:pStyle w:val="ListParagraph"/>
        <w:numPr>
          <w:ilvl w:val="0"/>
          <w:numId w:val="36"/>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Be active in the assigned committees.</w:t>
      </w:r>
    </w:p>
    <w:p w:rsidR="00940EDA" w:rsidRDefault="008A6050">
      <w:pPr>
        <w:pStyle w:val="ListParagraph"/>
        <w:numPr>
          <w:ilvl w:val="0"/>
          <w:numId w:val="36"/>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Perform other duties assigned by the Dean.</w:t>
      </w:r>
    </w:p>
    <w:p w:rsidR="00940EDA" w:rsidRDefault="00940EDA">
      <w:pPr>
        <w:bidi w:val="0"/>
        <w:spacing w:after="12" w:line="248" w:lineRule="auto"/>
        <w:ind w:right="896"/>
        <w:rPr>
          <w:rFonts w:asciiTheme="majorBidi" w:eastAsia="Times New Roman" w:hAnsiTheme="majorBidi" w:cstheme="majorBidi"/>
          <w:color w:val="000000"/>
          <w:sz w:val="24"/>
          <w:szCs w:val="24"/>
        </w:rPr>
      </w:pPr>
    </w:p>
    <w:tbl>
      <w:tblPr>
        <w:tblStyle w:val="TableGrid2"/>
        <w:tblW w:w="0" w:type="auto"/>
        <w:tblLook w:val="04A0" w:firstRow="1" w:lastRow="0" w:firstColumn="1" w:lastColumn="0" w:noHBand="0" w:noVBand="1"/>
      </w:tblPr>
      <w:tblGrid>
        <w:gridCol w:w="9350"/>
      </w:tblGrid>
      <w:tr w:rsidR="00940EDA">
        <w:tc>
          <w:tcPr>
            <w:tcW w:w="9350" w:type="dxa"/>
          </w:tcPr>
          <w:p w:rsidR="00940EDA" w:rsidRDefault="008A6050">
            <w:pPr>
              <w:bidi w:val="0"/>
              <w:spacing w:after="0" w:line="240" w:lineRule="auto"/>
              <w:rPr>
                <w:rFonts w:ascii="Times New Roman" w:eastAsia="Calibri" w:hAnsi="Times New Roman" w:cs="Times New Roman"/>
                <w:b/>
                <w:bCs/>
                <w:sz w:val="24"/>
                <w:szCs w:val="24"/>
                <w:lang w:bidi="ar-JO"/>
              </w:rPr>
            </w:pPr>
            <w:r>
              <w:rPr>
                <w:rFonts w:ascii="Times New Roman" w:eastAsia="Calibri" w:hAnsi="Times New Roman" w:cs="Times New Roman"/>
                <w:b/>
                <w:bCs/>
                <w:sz w:val="24"/>
                <w:szCs w:val="24"/>
                <w:lang w:bidi="ar-JO"/>
              </w:rPr>
              <w:t xml:space="preserve">Academic Qualifications </w:t>
            </w:r>
          </w:p>
        </w:tc>
      </w:tr>
    </w:tbl>
    <w:p w:rsidR="00940EDA" w:rsidRDefault="008A6050">
      <w:pPr>
        <w:bidi w:val="0"/>
        <w:spacing w:after="0" w:line="240" w:lineRule="auto"/>
        <w:rPr>
          <w:rFonts w:asciiTheme="majorBidi" w:eastAsia="Calibri" w:hAnsiTheme="majorBidi" w:cstheme="majorBidi"/>
          <w:kern w:val="2"/>
          <w:sz w:val="24"/>
          <w:szCs w:val="24"/>
          <w:lang w:bidi="ar-JO"/>
          <w14:ligatures w14:val="standardContextual"/>
        </w:rPr>
      </w:pPr>
      <w:r>
        <w:rPr>
          <w:rFonts w:asciiTheme="majorBidi" w:hAnsiTheme="majorBidi" w:cstheme="majorBidi"/>
          <w:sz w:val="24"/>
          <w:szCs w:val="24"/>
        </w:rPr>
        <w:t>Professor rank, but is special cases and upon a decision by the aboard trustees a member with a lower rank may be appointed as Acting</w:t>
      </w:r>
      <w:r>
        <w:rPr>
          <w:rFonts w:asciiTheme="majorBidi" w:hAnsiTheme="majorBidi" w:cstheme="majorBidi"/>
          <w:sz w:val="24"/>
          <w:szCs w:val="24"/>
        </w:rPr>
        <w:t xml:space="preserve"> Dean of Faculty</w:t>
      </w: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tbl>
      <w:tblPr>
        <w:tblStyle w:val="TableGrid"/>
        <w:tblW w:w="0" w:type="auto"/>
        <w:tblLook w:val="04A0" w:firstRow="1" w:lastRow="0" w:firstColumn="1" w:lastColumn="0" w:noHBand="0" w:noVBand="1"/>
      </w:tblPr>
      <w:tblGrid>
        <w:gridCol w:w="3823"/>
        <w:gridCol w:w="6237"/>
      </w:tblGrid>
      <w:tr w:rsidR="00940EDA">
        <w:trPr>
          <w:trHeight w:val="334"/>
        </w:trPr>
        <w:tc>
          <w:tcPr>
            <w:tcW w:w="10060" w:type="dxa"/>
            <w:gridSpan w:val="2"/>
            <w:shd w:val="clear" w:color="auto" w:fill="FFE599" w:themeFill="accent4" w:themeFillTint="66"/>
          </w:tcPr>
          <w:p w:rsidR="00940EDA" w:rsidRDefault="008A6050">
            <w:pPr>
              <w:bidi w:val="0"/>
              <w:spacing w:after="100" w:afterAutospacing="1" w:line="240" w:lineRule="auto"/>
              <w:jc w:val="center"/>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lang w:bidi="ar-JO"/>
              </w:rPr>
              <w:t xml:space="preserve">Standard </w:t>
            </w:r>
            <w:r>
              <w:rPr>
                <w:rFonts w:asciiTheme="majorBidi" w:eastAsia="Times New Roman" w:hAnsiTheme="majorBidi" w:cstheme="majorBidi"/>
                <w:b/>
                <w:bCs/>
                <w:color w:val="000000"/>
                <w:sz w:val="24"/>
                <w:szCs w:val="24"/>
              </w:rPr>
              <w:t>Job Description</w:t>
            </w:r>
            <w:r>
              <w:rPr>
                <w:rFonts w:asciiTheme="majorBidi" w:eastAsia="Times New Roman" w:hAnsiTheme="majorBidi" w:cstheme="majorBidi"/>
                <w:b/>
                <w:bCs/>
                <w:color w:val="000000"/>
                <w:sz w:val="24"/>
                <w:szCs w:val="24"/>
                <w:lang w:bidi="ar-JO"/>
              </w:rPr>
              <w:t xml:space="preserve"> </w:t>
            </w:r>
            <w:r>
              <w:rPr>
                <w:rFonts w:asciiTheme="majorBidi" w:hAnsiTheme="majorBidi" w:cstheme="majorBidi"/>
                <w:b/>
                <w:bCs/>
                <w:sz w:val="24"/>
                <w:szCs w:val="24"/>
                <w:lang w:bidi="ar-JO"/>
              </w:rPr>
              <w:t>Card</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Position on Organization Structure  </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rPr>
              <w:t>Dean</w:t>
            </w:r>
            <w:r>
              <w:rPr>
                <w:rFonts w:asciiTheme="majorBidi" w:hAnsiTheme="majorBidi" w:cstheme="majorBidi"/>
                <w:b/>
                <w:bCs/>
                <w:sz w:val="24"/>
                <w:szCs w:val="24"/>
                <w:lang w:bidi="ar-JO"/>
              </w:rPr>
              <w:t xml:space="preserve"> Assistant for student affairs  </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Group Name </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Academic Leadership Position</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rtl/>
                <w:lang w:bidi="ar-JO"/>
              </w:rPr>
            </w:pPr>
            <w:r>
              <w:rPr>
                <w:rFonts w:asciiTheme="majorBidi" w:eastAsia="Times New Roman" w:hAnsiTheme="majorBidi" w:cstheme="majorBidi"/>
                <w:b/>
                <w:bCs/>
                <w:color w:val="000000"/>
                <w:sz w:val="24"/>
                <w:szCs w:val="24"/>
              </w:rPr>
              <w:t>Direct Supervision Received</w:t>
            </w:r>
          </w:p>
        </w:tc>
        <w:tc>
          <w:tcPr>
            <w:tcW w:w="6237" w:type="dxa"/>
          </w:tcPr>
          <w:p w:rsidR="00940EDA" w:rsidRDefault="008A6050">
            <w:pPr>
              <w:bidi w:val="0"/>
              <w:spacing w:after="100" w:afterAutospacing="1" w:line="24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The Faculty Dean</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rPr>
              <w:t>Direct Supervision Exercised</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w:t>
            </w:r>
          </w:p>
        </w:tc>
      </w:tr>
    </w:tbl>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8A6050">
      <w:pPr>
        <w:bidi w:val="0"/>
        <w:spacing w:after="100" w:afterAutospacing="1" w:line="240" w:lineRule="auto"/>
        <w:ind w:right="896"/>
        <w:contextualSpacing/>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u w:val="single"/>
        </w:rPr>
        <w:t xml:space="preserve"> Position Summary</w:t>
      </w:r>
    </w:p>
    <w:p w:rsidR="00940EDA" w:rsidRDefault="008A6050">
      <w:pPr>
        <w:bidi w:val="0"/>
        <w:spacing w:before="100" w:beforeAutospacing="1" w:after="100" w:afterAutospacing="1" w:line="248" w:lineRule="auto"/>
        <w:ind w:right="896"/>
        <w:rPr>
          <w:rFonts w:asciiTheme="majorBidi" w:eastAsia="Times New Roman" w:hAnsiTheme="majorBidi" w:cstheme="majorBidi"/>
          <w:color w:val="000000"/>
          <w:sz w:val="24"/>
          <w:szCs w:val="24"/>
        </w:rPr>
      </w:pPr>
      <w:r>
        <w:rPr>
          <w:rFonts w:asciiTheme="majorBidi" w:hAnsiTheme="majorBidi" w:cstheme="majorBidi"/>
          <w:sz w:val="24"/>
          <w:szCs w:val="24"/>
        </w:rPr>
        <w:t>Reporting to the Dean of Nursing, administer or oversee all functions of the student experience at the School of Nursing; including Admissions, Registrar, Financial Aid, Student Life, Student Advisement &amp; Development, and Career Services.</w:t>
      </w:r>
    </w:p>
    <w:p w:rsidR="00940EDA" w:rsidRDefault="008A6050">
      <w:pPr>
        <w:tabs>
          <w:tab w:val="right" w:pos="142"/>
        </w:tabs>
        <w:bidi w:val="0"/>
        <w:spacing w:after="0" w:line="248" w:lineRule="auto"/>
        <w:ind w:left="-426" w:right="896" w:firstLine="432"/>
        <w:rPr>
          <w:rFonts w:asciiTheme="majorBidi" w:eastAsia="Times New Roman" w:hAnsiTheme="majorBidi" w:cstheme="majorBidi"/>
          <w:b/>
          <w:bCs/>
          <w:color w:val="000000"/>
          <w:sz w:val="24"/>
          <w:szCs w:val="24"/>
          <w:u w:val="single"/>
        </w:rPr>
      </w:pPr>
      <w:r>
        <w:rPr>
          <w:rFonts w:asciiTheme="majorBidi" w:eastAsia="Times New Roman" w:hAnsiTheme="majorBidi" w:cstheme="majorBidi"/>
          <w:b/>
          <w:bCs/>
          <w:color w:val="000000"/>
          <w:sz w:val="24"/>
          <w:szCs w:val="24"/>
          <w:u w:val="single"/>
        </w:rPr>
        <w:t>The Assistant Dean's Roles and Responsibilities:</w:t>
      </w:r>
    </w:p>
    <w:p w:rsidR="00940EDA" w:rsidRDefault="008A6050">
      <w:pPr>
        <w:pStyle w:val="ListParagraph"/>
        <w:numPr>
          <w:ilvl w:val="0"/>
          <w:numId w:val="37"/>
        </w:numPr>
        <w:tabs>
          <w:tab w:val="right" w:pos="0"/>
          <w:tab w:val="right" w:pos="284"/>
        </w:tabs>
        <w:bidi w:val="0"/>
        <w:spacing w:after="12" w:line="248" w:lineRule="auto"/>
        <w:ind w:left="0"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Teach assigned classes.</w:t>
      </w:r>
    </w:p>
    <w:p w:rsidR="00940EDA" w:rsidRDefault="008A6050">
      <w:pPr>
        <w:pStyle w:val="ListParagraph"/>
        <w:numPr>
          <w:ilvl w:val="0"/>
          <w:numId w:val="37"/>
        </w:numPr>
        <w:tabs>
          <w:tab w:val="right" w:pos="0"/>
          <w:tab w:val="right" w:pos="284"/>
        </w:tabs>
        <w:bidi w:val="0"/>
        <w:spacing w:after="12" w:line="248" w:lineRule="auto"/>
        <w:ind w:left="0" w:right="896"/>
        <w:rPr>
          <w:rFonts w:asciiTheme="majorBidi" w:eastAsia="Times New Roman" w:hAnsiTheme="majorBidi" w:cstheme="majorBidi"/>
          <w:color w:val="000000"/>
          <w:sz w:val="24"/>
          <w:szCs w:val="24"/>
        </w:rPr>
      </w:pPr>
      <w:r>
        <w:rPr>
          <w:rFonts w:asciiTheme="majorBidi" w:hAnsiTheme="majorBidi" w:cstheme="majorBidi"/>
          <w:sz w:val="24"/>
          <w:szCs w:val="24"/>
        </w:rPr>
        <w:t xml:space="preserve">develop and implement a comprehensive plan for recruitment, retention, and support for students from diverse backgrounds. Develop programs for current students which support the </w:t>
      </w:r>
      <w:r>
        <w:rPr>
          <w:rFonts w:asciiTheme="majorBidi" w:hAnsiTheme="majorBidi" w:cstheme="majorBidi"/>
          <w:sz w:val="24"/>
          <w:szCs w:val="24"/>
        </w:rPr>
        <w:t>inclusive environment within the school.</w:t>
      </w:r>
    </w:p>
    <w:p w:rsidR="00940EDA" w:rsidRDefault="008A6050">
      <w:pPr>
        <w:pStyle w:val="ListParagraph"/>
        <w:numPr>
          <w:ilvl w:val="0"/>
          <w:numId w:val="37"/>
        </w:numPr>
        <w:tabs>
          <w:tab w:val="right" w:pos="0"/>
          <w:tab w:val="right" w:pos="284"/>
        </w:tabs>
        <w:bidi w:val="0"/>
        <w:spacing w:after="12" w:line="248" w:lineRule="auto"/>
        <w:ind w:left="0" w:right="896"/>
        <w:rPr>
          <w:rFonts w:asciiTheme="majorBidi" w:eastAsia="Times New Roman" w:hAnsiTheme="majorBidi" w:cstheme="majorBidi"/>
          <w:color w:val="000000"/>
          <w:sz w:val="24"/>
          <w:szCs w:val="24"/>
        </w:rPr>
      </w:pPr>
      <w:r>
        <w:rPr>
          <w:rFonts w:asciiTheme="majorBidi" w:hAnsiTheme="majorBidi" w:cstheme="majorBidi"/>
          <w:sz w:val="24"/>
          <w:szCs w:val="24"/>
        </w:rPr>
        <w:t>Advise students and faculty concerning academic policies, degree requirements, and procedures through oral and written communications. Interact with faculty in interpreting and applying academic policy.</w:t>
      </w:r>
    </w:p>
    <w:p w:rsidR="00940EDA" w:rsidRDefault="008A6050">
      <w:pPr>
        <w:pStyle w:val="ListParagraph"/>
        <w:numPr>
          <w:ilvl w:val="0"/>
          <w:numId w:val="37"/>
        </w:numPr>
        <w:tabs>
          <w:tab w:val="right" w:pos="0"/>
          <w:tab w:val="right" w:pos="284"/>
        </w:tabs>
        <w:bidi w:val="0"/>
        <w:spacing w:after="12" w:line="248" w:lineRule="auto"/>
        <w:ind w:left="0" w:right="896"/>
        <w:rPr>
          <w:rFonts w:asciiTheme="majorBidi" w:eastAsia="Times New Roman" w:hAnsiTheme="majorBidi" w:cstheme="majorBidi"/>
          <w:color w:val="000000"/>
          <w:sz w:val="24"/>
          <w:szCs w:val="24"/>
        </w:rPr>
      </w:pPr>
      <w:r>
        <w:rPr>
          <w:rFonts w:asciiTheme="majorBidi" w:hAnsiTheme="majorBidi" w:cstheme="majorBidi"/>
          <w:sz w:val="24"/>
          <w:szCs w:val="24"/>
        </w:rPr>
        <w:t>Instruct and</w:t>
      </w:r>
      <w:r>
        <w:rPr>
          <w:rFonts w:asciiTheme="majorBidi" w:hAnsiTheme="majorBidi" w:cstheme="majorBidi"/>
          <w:sz w:val="24"/>
          <w:szCs w:val="24"/>
        </w:rPr>
        <w:t xml:space="preserve"> counsel students, faculty, and staff on registration and enrollment policies, academic difficulties, and accommodations for disabilities. Maintain contact with students on leave.</w:t>
      </w:r>
    </w:p>
    <w:p w:rsidR="00940EDA" w:rsidRDefault="008A6050">
      <w:pPr>
        <w:pStyle w:val="ListParagraph"/>
        <w:numPr>
          <w:ilvl w:val="0"/>
          <w:numId w:val="37"/>
        </w:numPr>
        <w:tabs>
          <w:tab w:val="right" w:pos="0"/>
          <w:tab w:val="right" w:pos="284"/>
        </w:tabs>
        <w:bidi w:val="0"/>
        <w:spacing w:after="12" w:line="248" w:lineRule="auto"/>
        <w:ind w:left="0" w:right="896"/>
        <w:rPr>
          <w:rFonts w:asciiTheme="majorBidi" w:eastAsia="Times New Roman" w:hAnsiTheme="majorBidi" w:cstheme="majorBidi"/>
          <w:color w:val="000000"/>
          <w:sz w:val="24"/>
          <w:szCs w:val="24"/>
        </w:rPr>
      </w:pPr>
      <w:r>
        <w:rPr>
          <w:rFonts w:asciiTheme="majorBidi" w:hAnsiTheme="majorBidi" w:cstheme="majorBidi"/>
          <w:sz w:val="24"/>
          <w:szCs w:val="24"/>
        </w:rPr>
        <w:t>Facilitate discussions, initiatives, and School activities that enhance stud</w:t>
      </w:r>
      <w:r>
        <w:rPr>
          <w:rFonts w:asciiTheme="majorBidi" w:hAnsiTheme="majorBidi" w:cstheme="majorBidi"/>
          <w:sz w:val="24"/>
          <w:szCs w:val="24"/>
        </w:rPr>
        <w:t>ent life, development and build community. Coordinate and initiate programs that enhance student academic and professional development, increase retention, and respond to student needs.</w:t>
      </w:r>
    </w:p>
    <w:p w:rsidR="00940EDA" w:rsidRDefault="008A6050">
      <w:pPr>
        <w:pStyle w:val="ListParagraph"/>
        <w:numPr>
          <w:ilvl w:val="0"/>
          <w:numId w:val="37"/>
        </w:numPr>
        <w:tabs>
          <w:tab w:val="right" w:pos="0"/>
          <w:tab w:val="right" w:pos="284"/>
        </w:tabs>
        <w:bidi w:val="0"/>
        <w:spacing w:after="12" w:line="248" w:lineRule="auto"/>
        <w:ind w:left="0" w:right="896"/>
        <w:rPr>
          <w:rFonts w:asciiTheme="majorBidi" w:eastAsia="Times New Roman" w:hAnsiTheme="majorBidi" w:cstheme="majorBidi"/>
          <w:color w:val="000000"/>
          <w:sz w:val="24"/>
          <w:szCs w:val="24"/>
        </w:rPr>
      </w:pPr>
      <w:r>
        <w:rPr>
          <w:rFonts w:asciiTheme="majorBidi" w:hAnsiTheme="majorBidi" w:cstheme="majorBidi"/>
          <w:sz w:val="24"/>
          <w:szCs w:val="24"/>
        </w:rPr>
        <w:t xml:space="preserve">Plan and execute student orientation and commencement.  </w:t>
      </w:r>
    </w:p>
    <w:p w:rsidR="00940EDA" w:rsidRDefault="008A6050">
      <w:pPr>
        <w:pStyle w:val="ListParagraph"/>
        <w:numPr>
          <w:ilvl w:val="0"/>
          <w:numId w:val="37"/>
        </w:numPr>
        <w:tabs>
          <w:tab w:val="right" w:pos="0"/>
          <w:tab w:val="right" w:pos="284"/>
        </w:tabs>
        <w:bidi w:val="0"/>
        <w:spacing w:after="12" w:line="248" w:lineRule="auto"/>
        <w:ind w:left="0" w:right="896"/>
        <w:rPr>
          <w:rFonts w:asciiTheme="majorBidi" w:eastAsia="Times New Roman" w:hAnsiTheme="majorBidi" w:cstheme="majorBidi"/>
          <w:color w:val="000000"/>
          <w:sz w:val="24"/>
          <w:szCs w:val="24"/>
        </w:rPr>
      </w:pPr>
      <w:r>
        <w:rPr>
          <w:rFonts w:asciiTheme="majorBidi" w:hAnsiTheme="majorBidi" w:cstheme="majorBidi"/>
          <w:sz w:val="24"/>
          <w:szCs w:val="24"/>
        </w:rPr>
        <w:t>Plan, coordin</w:t>
      </w:r>
      <w:r>
        <w:rPr>
          <w:rFonts w:asciiTheme="majorBidi" w:hAnsiTheme="majorBidi" w:cstheme="majorBidi"/>
          <w:sz w:val="24"/>
          <w:szCs w:val="24"/>
        </w:rPr>
        <w:t xml:space="preserve">ate, and implement career-related services to students, alumni, and employers. </w:t>
      </w:r>
    </w:p>
    <w:p w:rsidR="00940EDA" w:rsidRDefault="008A6050">
      <w:pPr>
        <w:pStyle w:val="ListParagraph"/>
        <w:numPr>
          <w:ilvl w:val="0"/>
          <w:numId w:val="37"/>
        </w:numPr>
        <w:tabs>
          <w:tab w:val="right" w:pos="0"/>
          <w:tab w:val="right" w:pos="284"/>
        </w:tabs>
        <w:bidi w:val="0"/>
        <w:spacing w:after="12" w:line="248" w:lineRule="auto"/>
        <w:ind w:left="0" w:right="896"/>
        <w:rPr>
          <w:rFonts w:asciiTheme="majorBidi" w:eastAsia="Times New Roman" w:hAnsiTheme="majorBidi" w:cstheme="majorBidi"/>
          <w:color w:val="000000"/>
          <w:sz w:val="24"/>
          <w:szCs w:val="24"/>
        </w:rPr>
      </w:pPr>
      <w:r>
        <w:rPr>
          <w:rFonts w:asciiTheme="majorBidi" w:hAnsiTheme="majorBidi" w:cstheme="majorBidi"/>
          <w:sz w:val="24"/>
          <w:szCs w:val="24"/>
        </w:rPr>
        <w:t xml:space="preserve"> Develop and maintain relationships with local and national organizations that are potential employers of faculty students and alumni.</w:t>
      </w:r>
    </w:p>
    <w:p w:rsidR="00940EDA" w:rsidRDefault="008A6050">
      <w:pPr>
        <w:numPr>
          <w:ilvl w:val="0"/>
          <w:numId w:val="37"/>
        </w:numPr>
        <w:tabs>
          <w:tab w:val="right" w:pos="0"/>
          <w:tab w:val="right" w:pos="426"/>
        </w:tabs>
        <w:bidi w:val="0"/>
        <w:spacing w:after="12" w:line="248" w:lineRule="auto"/>
        <w:ind w:left="0"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Supervise and conduct investigations in s</w:t>
      </w:r>
      <w:r>
        <w:rPr>
          <w:rFonts w:asciiTheme="majorBidi" w:eastAsia="Times New Roman" w:hAnsiTheme="majorBidi" w:cstheme="majorBidi"/>
          <w:color w:val="000000"/>
          <w:sz w:val="24"/>
          <w:szCs w:val="24"/>
        </w:rPr>
        <w:t>tudents' misconducts transferred from the dean at the faculty according to student disciplinary university policy.</w:t>
      </w:r>
    </w:p>
    <w:p w:rsidR="00940EDA" w:rsidRDefault="008A6050">
      <w:pPr>
        <w:numPr>
          <w:ilvl w:val="0"/>
          <w:numId w:val="37"/>
        </w:numPr>
        <w:tabs>
          <w:tab w:val="right" w:pos="426"/>
        </w:tabs>
        <w:bidi w:val="0"/>
        <w:spacing w:after="12" w:line="248" w:lineRule="auto"/>
        <w:ind w:left="0"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Be active in the assigned committees.</w:t>
      </w:r>
    </w:p>
    <w:p w:rsidR="00940EDA" w:rsidRDefault="008A6050">
      <w:pPr>
        <w:numPr>
          <w:ilvl w:val="0"/>
          <w:numId w:val="37"/>
        </w:numPr>
        <w:tabs>
          <w:tab w:val="right" w:pos="426"/>
        </w:tabs>
        <w:bidi w:val="0"/>
        <w:spacing w:after="12" w:line="248" w:lineRule="auto"/>
        <w:ind w:left="0"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Perform other duties as assigned by the Dean.</w:t>
      </w: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tbl>
      <w:tblPr>
        <w:tblStyle w:val="TableGrid2"/>
        <w:tblW w:w="0" w:type="auto"/>
        <w:tblLook w:val="04A0" w:firstRow="1" w:lastRow="0" w:firstColumn="1" w:lastColumn="0" w:noHBand="0" w:noVBand="1"/>
      </w:tblPr>
      <w:tblGrid>
        <w:gridCol w:w="9350"/>
      </w:tblGrid>
      <w:tr w:rsidR="00940EDA">
        <w:tc>
          <w:tcPr>
            <w:tcW w:w="9350" w:type="dxa"/>
          </w:tcPr>
          <w:p w:rsidR="00940EDA" w:rsidRDefault="008A6050">
            <w:pPr>
              <w:bidi w:val="0"/>
              <w:spacing w:after="0" w:line="240" w:lineRule="auto"/>
              <w:rPr>
                <w:rFonts w:ascii="Times New Roman" w:eastAsia="Calibri" w:hAnsi="Times New Roman" w:cs="Times New Roman"/>
                <w:b/>
                <w:bCs/>
                <w:sz w:val="24"/>
                <w:szCs w:val="24"/>
                <w:lang w:bidi="ar-JO"/>
              </w:rPr>
            </w:pPr>
            <w:r>
              <w:rPr>
                <w:rFonts w:ascii="Times New Roman" w:eastAsia="Calibri" w:hAnsi="Times New Roman" w:cs="Times New Roman"/>
                <w:b/>
                <w:bCs/>
                <w:sz w:val="24"/>
                <w:szCs w:val="24"/>
                <w:lang w:bidi="ar-JO"/>
              </w:rPr>
              <w:t xml:space="preserve">Academic Qualifications </w:t>
            </w:r>
          </w:p>
        </w:tc>
      </w:tr>
    </w:tbl>
    <w:p w:rsidR="00940EDA" w:rsidRDefault="00940EDA">
      <w:pPr>
        <w:bidi w:val="0"/>
        <w:spacing w:after="0" w:line="240" w:lineRule="auto"/>
        <w:rPr>
          <w:rFonts w:asciiTheme="majorBidi" w:hAnsiTheme="majorBidi" w:cstheme="majorBidi"/>
          <w:sz w:val="24"/>
          <w:szCs w:val="24"/>
        </w:rPr>
      </w:pPr>
    </w:p>
    <w:p w:rsidR="00940EDA" w:rsidRDefault="008A6050">
      <w:pPr>
        <w:bidi w:val="0"/>
        <w:spacing w:after="0" w:line="240" w:lineRule="auto"/>
        <w:rPr>
          <w:rFonts w:asciiTheme="majorBidi" w:eastAsia="Calibri" w:hAnsiTheme="majorBidi" w:cstheme="majorBidi"/>
          <w:kern w:val="2"/>
          <w:sz w:val="24"/>
          <w:szCs w:val="24"/>
          <w:lang w:bidi="ar-JO"/>
          <w14:ligatures w14:val="standardContextual"/>
        </w:rPr>
      </w:pPr>
      <w:r>
        <w:rPr>
          <w:rFonts w:asciiTheme="majorBidi" w:hAnsiTheme="majorBidi" w:cstheme="majorBidi"/>
          <w:sz w:val="24"/>
          <w:szCs w:val="24"/>
        </w:rPr>
        <w:t xml:space="preserve">Professor rank, but is </w:t>
      </w:r>
      <w:r>
        <w:rPr>
          <w:rFonts w:asciiTheme="majorBidi" w:hAnsiTheme="majorBidi" w:cstheme="majorBidi"/>
          <w:sz w:val="24"/>
          <w:szCs w:val="24"/>
        </w:rPr>
        <w:t>special cases and upon a decision by the aboard trustees a member with a lower rank may be appointed as Acting Dean of Faculty</w:t>
      </w: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0" w:line="240" w:lineRule="auto"/>
        <w:rPr>
          <w:rFonts w:asciiTheme="majorBidi" w:eastAsia="Calibri" w:hAnsiTheme="majorBidi" w:cstheme="majorBidi"/>
          <w:kern w:val="2"/>
          <w:sz w:val="24"/>
          <w:szCs w:val="24"/>
          <w:lang w:bidi="ar-JO"/>
          <w14:ligatures w14:val="standardContextual"/>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tbl>
      <w:tblPr>
        <w:tblStyle w:val="TableGrid"/>
        <w:tblW w:w="0" w:type="auto"/>
        <w:tblLook w:val="04A0" w:firstRow="1" w:lastRow="0" w:firstColumn="1" w:lastColumn="0" w:noHBand="0" w:noVBand="1"/>
      </w:tblPr>
      <w:tblGrid>
        <w:gridCol w:w="3823"/>
        <w:gridCol w:w="6237"/>
      </w:tblGrid>
      <w:tr w:rsidR="00940EDA">
        <w:trPr>
          <w:trHeight w:val="334"/>
        </w:trPr>
        <w:tc>
          <w:tcPr>
            <w:tcW w:w="10060" w:type="dxa"/>
            <w:gridSpan w:val="2"/>
            <w:shd w:val="clear" w:color="auto" w:fill="FFE599" w:themeFill="accent4" w:themeFillTint="66"/>
          </w:tcPr>
          <w:p w:rsidR="00940EDA" w:rsidRDefault="008A6050">
            <w:pPr>
              <w:bidi w:val="0"/>
              <w:spacing w:after="100" w:afterAutospacing="1" w:line="240" w:lineRule="auto"/>
              <w:jc w:val="center"/>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lang w:bidi="ar-JO"/>
              </w:rPr>
              <w:t xml:space="preserve">Standard </w:t>
            </w:r>
            <w:r>
              <w:rPr>
                <w:rFonts w:asciiTheme="majorBidi" w:eastAsia="Times New Roman" w:hAnsiTheme="majorBidi" w:cstheme="majorBidi"/>
                <w:b/>
                <w:bCs/>
                <w:color w:val="000000"/>
                <w:sz w:val="24"/>
                <w:szCs w:val="24"/>
              </w:rPr>
              <w:t>Job Description</w:t>
            </w:r>
            <w:r>
              <w:rPr>
                <w:rFonts w:asciiTheme="majorBidi" w:eastAsia="Times New Roman" w:hAnsiTheme="majorBidi" w:cstheme="majorBidi"/>
                <w:b/>
                <w:bCs/>
                <w:color w:val="000000"/>
                <w:sz w:val="24"/>
                <w:szCs w:val="24"/>
                <w:lang w:bidi="ar-JO"/>
              </w:rPr>
              <w:t xml:space="preserve"> </w:t>
            </w:r>
            <w:r>
              <w:rPr>
                <w:rFonts w:asciiTheme="majorBidi" w:hAnsiTheme="majorBidi" w:cstheme="majorBidi"/>
                <w:b/>
                <w:bCs/>
                <w:sz w:val="24"/>
                <w:szCs w:val="24"/>
                <w:lang w:bidi="ar-JO"/>
              </w:rPr>
              <w:t>Card</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Position on Organization Structure  </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rPr>
              <w:t>Head of Academic Department</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Group Name </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Academic </w:t>
            </w:r>
            <w:r>
              <w:rPr>
                <w:rFonts w:asciiTheme="majorBidi" w:hAnsiTheme="majorBidi" w:cstheme="majorBidi"/>
                <w:b/>
                <w:bCs/>
                <w:sz w:val="24"/>
                <w:szCs w:val="24"/>
                <w:lang w:bidi="ar-JO"/>
              </w:rPr>
              <w:t>Leadership Position</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rtl/>
                <w:lang w:bidi="ar-JO"/>
              </w:rPr>
            </w:pPr>
            <w:r>
              <w:rPr>
                <w:rFonts w:asciiTheme="majorBidi" w:eastAsia="Times New Roman" w:hAnsiTheme="majorBidi" w:cstheme="majorBidi"/>
                <w:b/>
                <w:bCs/>
                <w:color w:val="000000"/>
                <w:sz w:val="24"/>
                <w:szCs w:val="24"/>
              </w:rPr>
              <w:t>Direct Supervision Received</w:t>
            </w:r>
          </w:p>
        </w:tc>
        <w:tc>
          <w:tcPr>
            <w:tcW w:w="6237" w:type="dxa"/>
          </w:tcPr>
          <w:p w:rsidR="00940EDA" w:rsidRDefault="008A6050">
            <w:pPr>
              <w:bidi w:val="0"/>
              <w:spacing w:after="100" w:afterAutospacing="1" w:line="24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The Faculty Dean</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rPr>
              <w:t>Direct Supervision Exercised</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rPr>
              <w:t>Faculty Members and Clinical Instructors</w:t>
            </w:r>
          </w:p>
        </w:tc>
      </w:tr>
    </w:tbl>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8A6050">
      <w:pPr>
        <w:bidi w:val="0"/>
        <w:spacing w:after="100" w:afterAutospacing="1" w:line="240" w:lineRule="auto"/>
        <w:ind w:right="896"/>
        <w:contextualSpacing/>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u w:val="single"/>
        </w:rPr>
        <w:t xml:space="preserve"> Position Summary</w:t>
      </w:r>
    </w:p>
    <w:p w:rsidR="00940EDA" w:rsidRDefault="008A6050">
      <w:pPr>
        <w:bidi w:val="0"/>
        <w:spacing w:after="257"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The Head of the academic department provides management of the department's educational , administrative,  financial and scientific research affairs </w:t>
      </w:r>
    </w:p>
    <w:p w:rsidR="00940EDA" w:rsidRDefault="008A6050">
      <w:pPr>
        <w:bidi w:val="0"/>
        <w:spacing w:after="120" w:line="248" w:lineRule="auto"/>
        <w:ind w:left="448" w:right="896" w:firstLine="6"/>
        <w:rPr>
          <w:rFonts w:asciiTheme="majorBidi" w:eastAsia="Times New Roman" w:hAnsiTheme="majorBidi" w:cstheme="majorBidi"/>
          <w:color w:val="000000"/>
          <w:sz w:val="24"/>
          <w:szCs w:val="24"/>
        </w:rPr>
      </w:pPr>
      <w:r>
        <w:rPr>
          <w:rFonts w:asciiTheme="majorBidi" w:eastAsia="Times New Roman" w:hAnsiTheme="majorBidi" w:cstheme="majorBidi"/>
          <w:noProof/>
          <w:color w:val="000000"/>
          <w:sz w:val="24"/>
          <w:szCs w:val="24"/>
        </w:rPr>
        <w:drawing>
          <wp:inline distT="0" distB="0" distL="0" distR="0">
            <wp:extent cx="3175" cy="6350"/>
            <wp:effectExtent l="0" t="0" r="0" b="0"/>
            <wp:docPr id="344212" name="Picture 344212"/>
            <wp:cNvGraphicFramePr/>
            <a:graphic xmlns:a="http://schemas.openxmlformats.org/drawingml/2006/main">
              <a:graphicData uri="http://schemas.openxmlformats.org/drawingml/2006/picture">
                <pic:pic xmlns:pic="http://schemas.openxmlformats.org/drawingml/2006/picture">
                  <pic:nvPicPr>
                    <pic:cNvPr id="344212" name="Picture 344212"/>
                    <pic:cNvPicPr/>
                  </pic:nvPicPr>
                  <pic:blipFill>
                    <a:blip r:embed="rId43"/>
                    <a:stretch>
                      <a:fillRect/>
                    </a:stretch>
                  </pic:blipFill>
                  <pic:spPr>
                    <a:xfrm>
                      <a:off x="0" y="0"/>
                      <a:ext cx="3232" cy="6464"/>
                    </a:xfrm>
                    <a:prstGeom prst="rect">
                      <a:avLst/>
                    </a:prstGeom>
                  </pic:spPr>
                </pic:pic>
              </a:graphicData>
            </a:graphic>
          </wp:inline>
        </w:drawing>
      </w:r>
      <w:r>
        <w:rPr>
          <w:rFonts w:asciiTheme="majorBidi" w:eastAsia="Times New Roman" w:hAnsiTheme="majorBidi" w:cstheme="majorBidi"/>
          <w:b/>
          <w:bCs/>
          <w:color w:val="000000"/>
          <w:sz w:val="24"/>
          <w:szCs w:val="24"/>
          <w:u w:val="single"/>
        </w:rPr>
        <w:t>Roles and Responsibilities of the Head of Department:</w:t>
      </w:r>
      <w:r>
        <w:rPr>
          <w:rFonts w:asciiTheme="majorBidi" w:eastAsia="Times New Roman" w:hAnsiTheme="majorBidi" w:cstheme="majorBidi"/>
          <w:b/>
          <w:bCs/>
          <w:noProof/>
          <w:color w:val="000000"/>
          <w:sz w:val="24"/>
          <w:szCs w:val="24"/>
          <w:u w:val="single"/>
        </w:rPr>
        <w:drawing>
          <wp:inline distT="0" distB="0" distL="0" distR="0">
            <wp:extent cx="6350" cy="74295"/>
            <wp:effectExtent l="0" t="0" r="0" b="0"/>
            <wp:docPr id="344213" name="Picture 344213"/>
            <wp:cNvGraphicFramePr/>
            <a:graphic xmlns:a="http://schemas.openxmlformats.org/drawingml/2006/main">
              <a:graphicData uri="http://schemas.openxmlformats.org/drawingml/2006/picture">
                <pic:pic xmlns:pic="http://schemas.openxmlformats.org/drawingml/2006/picture">
                  <pic:nvPicPr>
                    <pic:cNvPr id="344213" name="Picture 344213"/>
                    <pic:cNvPicPr/>
                  </pic:nvPicPr>
                  <pic:blipFill>
                    <a:blip r:embed="rId44"/>
                    <a:stretch>
                      <a:fillRect/>
                    </a:stretch>
                  </pic:blipFill>
                  <pic:spPr>
                    <a:xfrm>
                      <a:off x="0" y="0"/>
                      <a:ext cx="6464" cy="74330"/>
                    </a:xfrm>
                    <a:prstGeom prst="rect">
                      <a:avLst/>
                    </a:prstGeom>
                  </pic:spPr>
                </pic:pic>
              </a:graphicData>
            </a:graphic>
          </wp:inline>
        </w:drawing>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Teach assigned classes.</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Provide a strong leadership in developing, evaluating, and maintaining </w:t>
      </w:r>
      <w:r>
        <w:rPr>
          <w:rFonts w:asciiTheme="majorBidi" w:hAnsiTheme="majorBidi" w:cstheme="majorBidi"/>
          <w:noProof/>
          <w:sz w:val="24"/>
          <w:szCs w:val="24"/>
        </w:rPr>
        <w:drawing>
          <wp:inline distT="0" distB="0" distL="0" distR="0">
            <wp:extent cx="6350" cy="6350"/>
            <wp:effectExtent l="0" t="0" r="0" b="0"/>
            <wp:docPr id="344215" name="Picture 344215"/>
            <wp:cNvGraphicFramePr/>
            <a:graphic xmlns:a="http://schemas.openxmlformats.org/drawingml/2006/main">
              <a:graphicData uri="http://schemas.openxmlformats.org/drawingml/2006/picture">
                <pic:pic xmlns:pic="http://schemas.openxmlformats.org/drawingml/2006/picture">
                  <pic:nvPicPr>
                    <pic:cNvPr id="344215" name="Picture 344215"/>
                    <pic:cNvPicPr/>
                  </pic:nvPicPr>
                  <pic:blipFill>
                    <a:blip r:embed="rId45"/>
                    <a:stretch>
                      <a:fillRect/>
                    </a:stretch>
                  </pic:blipFill>
                  <pic:spPr>
                    <a:xfrm>
                      <a:off x="0" y="0"/>
                      <a:ext cx="6463" cy="6463"/>
                    </a:xfrm>
                    <a:prstGeom prst="rect">
                      <a:avLst/>
                    </a:prstGeom>
                  </pic:spPr>
                </pic:pic>
              </a:graphicData>
            </a:graphic>
          </wp:inline>
        </w:drawing>
      </w:r>
      <w:r>
        <w:rPr>
          <w:rFonts w:asciiTheme="majorBidi" w:eastAsia="Times New Roman" w:hAnsiTheme="majorBidi" w:cstheme="majorBidi"/>
          <w:color w:val="000000"/>
          <w:sz w:val="24"/>
          <w:szCs w:val="24"/>
        </w:rPr>
        <w:t>a curriculum that responds to the needs of the community.</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Suggest courses and submit them to the Academic Advising Committee to decided classes' schedules after which the Head of Depa</w:t>
      </w:r>
      <w:r>
        <w:rPr>
          <w:rFonts w:asciiTheme="majorBidi" w:eastAsia="Times New Roman" w:hAnsiTheme="majorBidi" w:cstheme="majorBidi"/>
          <w:color w:val="000000"/>
          <w:sz w:val="24"/>
          <w:szCs w:val="24"/>
        </w:rPr>
        <w:t xml:space="preserve">rtment will decide the academic load for each semester, then submit it to the Assistant Dean, who will revise it and </w:t>
      </w:r>
      <w:r>
        <w:rPr>
          <w:rFonts w:asciiTheme="majorBidi" w:hAnsiTheme="majorBidi" w:cstheme="majorBidi"/>
          <w:noProof/>
          <w:sz w:val="24"/>
          <w:szCs w:val="24"/>
        </w:rPr>
        <w:drawing>
          <wp:inline distT="0" distB="0" distL="0" distR="0">
            <wp:extent cx="3175" cy="6350"/>
            <wp:effectExtent l="0" t="0" r="0" b="0"/>
            <wp:docPr id="344216" name="Picture 344216"/>
            <wp:cNvGraphicFramePr/>
            <a:graphic xmlns:a="http://schemas.openxmlformats.org/drawingml/2006/main">
              <a:graphicData uri="http://schemas.openxmlformats.org/drawingml/2006/picture">
                <pic:pic xmlns:pic="http://schemas.openxmlformats.org/drawingml/2006/picture">
                  <pic:nvPicPr>
                    <pic:cNvPr id="344216" name="Picture 344216"/>
                    <pic:cNvPicPr/>
                  </pic:nvPicPr>
                  <pic:blipFill>
                    <a:blip r:embed="rId46"/>
                    <a:stretch>
                      <a:fillRect/>
                    </a:stretch>
                  </pic:blipFill>
                  <pic:spPr>
                    <a:xfrm>
                      <a:off x="0" y="0"/>
                      <a:ext cx="3232" cy="6463"/>
                    </a:xfrm>
                    <a:prstGeom prst="rect">
                      <a:avLst/>
                    </a:prstGeom>
                  </pic:spPr>
                </pic:pic>
              </a:graphicData>
            </a:graphic>
          </wp:inline>
        </w:drawing>
      </w:r>
      <w:r>
        <w:rPr>
          <w:rFonts w:asciiTheme="majorBidi" w:eastAsia="Times New Roman" w:hAnsiTheme="majorBidi" w:cstheme="majorBidi"/>
          <w:color w:val="000000"/>
          <w:sz w:val="24"/>
          <w:szCs w:val="24"/>
        </w:rPr>
        <w:t>submit to the Vice Dean.</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Recruit new faculty and non-academic personnel in cooperation with the Dean or Vice </w:t>
      </w:r>
      <w:r>
        <w:rPr>
          <w:rFonts w:asciiTheme="majorBidi" w:eastAsia="Courier New" w:hAnsiTheme="majorBidi" w:cstheme="majorBidi"/>
          <w:color w:val="000000"/>
          <w:sz w:val="24"/>
          <w:szCs w:val="24"/>
        </w:rPr>
        <w:t>Dean</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Evaluate departmental me</w:t>
      </w:r>
      <w:r>
        <w:rPr>
          <w:rFonts w:asciiTheme="majorBidi" w:eastAsia="Times New Roman" w:hAnsiTheme="majorBidi" w:cstheme="majorBidi"/>
          <w:color w:val="000000"/>
          <w:sz w:val="24"/>
          <w:szCs w:val="24"/>
        </w:rPr>
        <w:t>mbers for retention or non-renewal of appointment; tenure or promotion based on their teaching, research, and community services</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Prepare and administer the departmental budget.</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Obtain the Dean or Vice Dean's approval prior to giving assignment to TAs from </w:t>
      </w:r>
      <w:r>
        <w:rPr>
          <w:rFonts w:asciiTheme="majorBidi" w:eastAsia="Times New Roman" w:hAnsiTheme="majorBidi" w:cstheme="majorBidi"/>
          <w:color w:val="000000"/>
          <w:sz w:val="24"/>
          <w:szCs w:val="24"/>
        </w:rPr>
        <w:t>other departments.</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Provide equal opportunities to TAs regarding scholarships, awards, continuing education, or any other opportunities.</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Ensure the timely development, approval, offering, and review of appropriate courses and programs at the undergraduate a</w:t>
      </w:r>
      <w:r>
        <w:rPr>
          <w:rFonts w:asciiTheme="majorBidi" w:eastAsia="Times New Roman" w:hAnsiTheme="majorBidi" w:cstheme="majorBidi"/>
          <w:color w:val="000000"/>
          <w:sz w:val="24"/>
          <w:szCs w:val="24"/>
        </w:rPr>
        <w:t>nd the graduate levels of study.</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Monitor course registrations and making appropriate adjustment in course schedules and instructor assignments in cooperation with Dean</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Manage issues related to registration during the regular registration dates and the add/</w:t>
      </w:r>
      <w:r>
        <w:rPr>
          <w:rFonts w:asciiTheme="majorBidi" w:eastAsia="Times New Roman" w:hAnsiTheme="majorBidi" w:cstheme="majorBidi"/>
          <w:color w:val="000000"/>
          <w:sz w:val="24"/>
          <w:szCs w:val="24"/>
        </w:rPr>
        <w:t>drop dates.</w:t>
      </w:r>
      <w:r>
        <w:rPr>
          <w:rFonts w:asciiTheme="majorBidi" w:hAnsiTheme="majorBidi" w:cstheme="majorBidi"/>
          <w:noProof/>
          <w:sz w:val="24"/>
          <w:szCs w:val="24"/>
        </w:rPr>
        <w:drawing>
          <wp:inline distT="0" distB="0" distL="0" distR="0">
            <wp:extent cx="3175" cy="3175"/>
            <wp:effectExtent l="0" t="0" r="0" b="0"/>
            <wp:docPr id="344219" name="Picture 344219"/>
            <wp:cNvGraphicFramePr/>
            <a:graphic xmlns:a="http://schemas.openxmlformats.org/drawingml/2006/main">
              <a:graphicData uri="http://schemas.openxmlformats.org/drawingml/2006/picture">
                <pic:pic xmlns:pic="http://schemas.openxmlformats.org/drawingml/2006/picture">
                  <pic:nvPicPr>
                    <pic:cNvPr id="344219" name="Picture 344219"/>
                    <pic:cNvPicPr/>
                  </pic:nvPicPr>
                  <pic:blipFill>
                    <a:blip r:embed="rId47"/>
                    <a:stretch>
                      <a:fillRect/>
                    </a:stretch>
                  </pic:blipFill>
                  <pic:spPr>
                    <a:xfrm>
                      <a:off x="0" y="0"/>
                      <a:ext cx="3232" cy="3232"/>
                    </a:xfrm>
                    <a:prstGeom prst="rect">
                      <a:avLst/>
                    </a:prstGeom>
                  </pic:spPr>
                </pic:pic>
              </a:graphicData>
            </a:graphic>
          </wp:inline>
        </w:drawing>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Encourage faculty members in the department to improve themselves professionally through study, research, and participation in professional organizations.</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Oversee classroom teaching as appropriate and all other matters which influence the gene</w:t>
      </w:r>
      <w:r>
        <w:rPr>
          <w:rFonts w:asciiTheme="majorBidi" w:eastAsia="Times New Roman" w:hAnsiTheme="majorBidi" w:cstheme="majorBidi"/>
          <w:color w:val="000000"/>
          <w:sz w:val="24"/>
          <w:szCs w:val="24"/>
        </w:rPr>
        <w:t>ral welfare of the department.</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Convent departmental meetings on a regular basis, but not less than once each month and report it to the Dean.</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Ensure proper clinical training and mentorship for all students taking department clinical courses</w:t>
      </w:r>
      <w:r>
        <w:rPr>
          <w:rFonts w:asciiTheme="majorBidi" w:hAnsiTheme="majorBidi" w:cstheme="majorBidi"/>
          <w:noProof/>
          <w:sz w:val="24"/>
          <w:szCs w:val="24"/>
        </w:rPr>
        <w:drawing>
          <wp:inline distT="0" distB="0" distL="0" distR="0">
            <wp:extent cx="22225" cy="31750"/>
            <wp:effectExtent l="0" t="0" r="0" b="0"/>
            <wp:docPr id="344220" name="Picture 344220"/>
            <wp:cNvGraphicFramePr/>
            <a:graphic xmlns:a="http://schemas.openxmlformats.org/drawingml/2006/main">
              <a:graphicData uri="http://schemas.openxmlformats.org/drawingml/2006/picture">
                <pic:pic xmlns:pic="http://schemas.openxmlformats.org/drawingml/2006/picture">
                  <pic:nvPicPr>
                    <pic:cNvPr id="344220" name="Picture 344220"/>
                    <pic:cNvPicPr/>
                  </pic:nvPicPr>
                  <pic:blipFill>
                    <a:blip r:embed="rId48"/>
                    <a:stretch>
                      <a:fillRect/>
                    </a:stretch>
                  </pic:blipFill>
                  <pic:spPr>
                    <a:xfrm>
                      <a:off x="0" y="0"/>
                      <a:ext cx="22622" cy="32317"/>
                    </a:xfrm>
                    <a:prstGeom prst="rect">
                      <a:avLst/>
                    </a:prstGeom>
                  </pic:spPr>
                </pic:pic>
              </a:graphicData>
            </a:graphic>
          </wp:inline>
        </w:drawing>
      </w: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Assure that the clinical training committee coordinated with administrators of hospitals and other community facilities the clinical training of the nursing </w:t>
      </w:r>
      <w:r>
        <w:rPr>
          <w:rFonts w:asciiTheme="majorBidi" w:hAnsiTheme="majorBidi" w:cstheme="majorBidi"/>
          <w:noProof/>
          <w:sz w:val="24"/>
          <w:szCs w:val="24"/>
        </w:rPr>
        <w:drawing>
          <wp:inline distT="0" distB="0" distL="0" distR="0">
            <wp:extent cx="3175" cy="3175"/>
            <wp:effectExtent l="0" t="0" r="0" b="0"/>
            <wp:docPr id="344221" name="Picture 344221"/>
            <wp:cNvGraphicFramePr/>
            <a:graphic xmlns:a="http://schemas.openxmlformats.org/drawingml/2006/main">
              <a:graphicData uri="http://schemas.openxmlformats.org/drawingml/2006/picture">
                <pic:pic xmlns:pic="http://schemas.openxmlformats.org/drawingml/2006/picture">
                  <pic:nvPicPr>
                    <pic:cNvPr id="344221" name="Picture 344221"/>
                    <pic:cNvPicPr/>
                  </pic:nvPicPr>
                  <pic:blipFill>
                    <a:blip r:embed="rId49"/>
                    <a:stretch>
                      <a:fillRect/>
                    </a:stretch>
                  </pic:blipFill>
                  <pic:spPr>
                    <a:xfrm>
                      <a:off x="0" y="0"/>
                      <a:ext cx="3232" cy="3232"/>
                    </a:xfrm>
                    <a:prstGeom prst="rect">
                      <a:avLst/>
                    </a:prstGeom>
                  </pic:spPr>
                </pic:pic>
              </a:graphicData>
            </a:graphic>
          </wp:inline>
        </w:drawing>
      </w:r>
      <w:r>
        <w:rPr>
          <w:rFonts w:asciiTheme="majorBidi" w:eastAsia="Times New Roman" w:hAnsiTheme="majorBidi" w:cstheme="majorBidi"/>
          <w:color w:val="000000"/>
          <w:sz w:val="24"/>
          <w:szCs w:val="24"/>
        </w:rPr>
        <w:t>students.</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Report to the Dean immediately any issues that rise at clinical settings.</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Report to the</w:t>
      </w:r>
      <w:r>
        <w:rPr>
          <w:rFonts w:asciiTheme="majorBidi" w:eastAsia="Times New Roman" w:hAnsiTheme="majorBidi" w:cstheme="majorBidi"/>
          <w:color w:val="000000"/>
          <w:sz w:val="24"/>
          <w:szCs w:val="24"/>
        </w:rPr>
        <w:t xml:space="preserve"> Assistant Dean the proposed extracurricular activities for a specific academic year.</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Ensure the implementation of proposed extracurricular activities.</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See that the department's social relations and activities among faculty, students, and staff contribute</w:t>
      </w:r>
      <w:r>
        <w:rPr>
          <w:rFonts w:asciiTheme="majorBidi" w:eastAsia="Times New Roman" w:hAnsiTheme="majorBidi" w:cstheme="majorBidi"/>
          <w:color w:val="000000"/>
          <w:sz w:val="24"/>
          <w:szCs w:val="24"/>
        </w:rPr>
        <w:t xml:space="preserve"> toward the achievement of the academic objectives of the department, college, and university.</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Supervise the final examinations procedures of the departmental courses at the end of each semester.</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Ensure that faculty members at the department maintain the c</w:t>
      </w:r>
      <w:r>
        <w:rPr>
          <w:rFonts w:asciiTheme="majorBidi" w:eastAsia="Times New Roman" w:hAnsiTheme="majorBidi" w:cstheme="majorBidi"/>
          <w:color w:val="000000"/>
          <w:sz w:val="24"/>
          <w:szCs w:val="24"/>
        </w:rPr>
        <w:t>onfidentiality of final examinations prior to the exams.</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Ensure the timely review, approval, and submission of students' grades of all department courses to the school's council</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Submit regular department's reports when requested.</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Be active in the assigned </w:t>
      </w:r>
      <w:r>
        <w:rPr>
          <w:rFonts w:asciiTheme="majorBidi" w:eastAsia="Times New Roman" w:hAnsiTheme="majorBidi" w:cstheme="majorBidi"/>
          <w:color w:val="000000"/>
          <w:sz w:val="24"/>
          <w:szCs w:val="24"/>
        </w:rPr>
        <w:t>committees.</w:t>
      </w:r>
    </w:p>
    <w:p w:rsidR="00940EDA" w:rsidRDefault="008A6050">
      <w:pPr>
        <w:pStyle w:val="ListParagraph"/>
        <w:numPr>
          <w:ilvl w:val="0"/>
          <w:numId w:val="38"/>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Perform other duties as assigned by the Dean.</w:t>
      </w:r>
    </w:p>
    <w:p w:rsidR="00940EDA" w:rsidRDefault="00940EDA">
      <w:pPr>
        <w:bidi w:val="0"/>
        <w:spacing w:after="12" w:line="248" w:lineRule="auto"/>
        <w:ind w:left="997" w:right="896" w:firstLine="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tbl>
      <w:tblPr>
        <w:tblStyle w:val="TableGrid2"/>
        <w:tblW w:w="0" w:type="auto"/>
        <w:tblLook w:val="04A0" w:firstRow="1" w:lastRow="0" w:firstColumn="1" w:lastColumn="0" w:noHBand="0" w:noVBand="1"/>
      </w:tblPr>
      <w:tblGrid>
        <w:gridCol w:w="9350"/>
      </w:tblGrid>
      <w:tr w:rsidR="00940EDA">
        <w:tc>
          <w:tcPr>
            <w:tcW w:w="9350" w:type="dxa"/>
          </w:tcPr>
          <w:p w:rsidR="00940EDA" w:rsidRDefault="008A6050">
            <w:pPr>
              <w:bidi w:val="0"/>
              <w:spacing w:after="0" w:line="240" w:lineRule="auto"/>
              <w:rPr>
                <w:rFonts w:ascii="Times New Roman" w:eastAsia="Calibri" w:hAnsi="Times New Roman" w:cs="Times New Roman"/>
                <w:b/>
                <w:bCs/>
                <w:sz w:val="24"/>
                <w:szCs w:val="24"/>
                <w:lang w:bidi="ar-JO"/>
              </w:rPr>
            </w:pPr>
            <w:r>
              <w:rPr>
                <w:rFonts w:ascii="Times New Roman" w:eastAsia="Calibri" w:hAnsi="Times New Roman" w:cs="Times New Roman"/>
                <w:b/>
                <w:bCs/>
                <w:sz w:val="24"/>
                <w:szCs w:val="24"/>
                <w:lang w:bidi="ar-JO"/>
              </w:rPr>
              <w:t xml:space="preserve">Academic Qualifications </w:t>
            </w:r>
          </w:p>
        </w:tc>
      </w:tr>
    </w:tbl>
    <w:p w:rsidR="00940EDA" w:rsidRDefault="00940EDA">
      <w:pPr>
        <w:bidi w:val="0"/>
        <w:spacing w:after="0" w:line="240" w:lineRule="auto"/>
        <w:rPr>
          <w:rFonts w:asciiTheme="majorBidi" w:hAnsiTheme="majorBidi" w:cstheme="majorBidi"/>
          <w:sz w:val="24"/>
          <w:szCs w:val="24"/>
        </w:rPr>
      </w:pPr>
    </w:p>
    <w:p w:rsidR="00940EDA" w:rsidRDefault="008A6050">
      <w:pPr>
        <w:bidi w:val="0"/>
        <w:spacing w:after="0" w:line="240" w:lineRule="auto"/>
        <w:rPr>
          <w:rFonts w:asciiTheme="majorBidi" w:eastAsia="Calibri" w:hAnsiTheme="majorBidi" w:cstheme="majorBidi"/>
          <w:kern w:val="2"/>
          <w:sz w:val="24"/>
          <w:szCs w:val="24"/>
          <w:lang w:bidi="ar-JO"/>
          <w14:ligatures w14:val="standardContextual"/>
        </w:rPr>
      </w:pPr>
      <w:r>
        <w:rPr>
          <w:rFonts w:asciiTheme="majorBidi" w:hAnsiTheme="majorBidi" w:cstheme="majorBidi"/>
          <w:sz w:val="24"/>
          <w:szCs w:val="24"/>
        </w:rPr>
        <w:t>Professor rank, but is special cases and upon a decision by the aboard trustees a member with a lower rank may be appointed as Acting Dean of Faculty</w:t>
      </w:r>
    </w:p>
    <w:p w:rsidR="00940EDA" w:rsidRDefault="00940EDA">
      <w:pPr>
        <w:bidi w:val="0"/>
        <w:spacing w:after="12" w:line="248" w:lineRule="auto"/>
        <w:ind w:left="997" w:right="896" w:firstLine="6"/>
        <w:rPr>
          <w:rFonts w:asciiTheme="majorBidi" w:eastAsia="Times New Roman" w:hAnsiTheme="majorBidi" w:cstheme="majorBidi"/>
          <w:color w:val="000000"/>
          <w:sz w:val="24"/>
          <w:szCs w:val="24"/>
        </w:rPr>
      </w:pPr>
    </w:p>
    <w:p w:rsidR="00940EDA" w:rsidRDefault="00940EDA">
      <w:pPr>
        <w:bidi w:val="0"/>
        <w:spacing w:after="12" w:line="248" w:lineRule="auto"/>
        <w:ind w:left="997" w:right="896" w:firstLine="6"/>
        <w:rPr>
          <w:rFonts w:asciiTheme="majorBidi" w:eastAsia="Times New Roman" w:hAnsiTheme="majorBidi" w:cstheme="majorBidi"/>
          <w:color w:val="000000"/>
          <w:sz w:val="24"/>
          <w:szCs w:val="24"/>
        </w:rPr>
      </w:pPr>
    </w:p>
    <w:p w:rsidR="00940EDA" w:rsidRDefault="00940EDA">
      <w:pPr>
        <w:bidi w:val="0"/>
        <w:spacing w:after="12" w:line="248" w:lineRule="auto"/>
        <w:ind w:left="997" w:right="896" w:firstLine="6"/>
        <w:rPr>
          <w:rFonts w:asciiTheme="majorBidi" w:eastAsia="Times New Roman" w:hAnsiTheme="majorBidi" w:cstheme="majorBidi"/>
          <w:color w:val="000000"/>
          <w:sz w:val="24"/>
          <w:szCs w:val="24"/>
        </w:rPr>
      </w:pPr>
    </w:p>
    <w:p w:rsidR="00940EDA" w:rsidRDefault="00940EDA">
      <w:pPr>
        <w:bidi w:val="0"/>
        <w:spacing w:after="12" w:line="248" w:lineRule="auto"/>
        <w:ind w:left="997" w:right="896" w:firstLine="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940EDA">
      <w:pPr>
        <w:bidi w:val="0"/>
        <w:spacing w:after="12" w:line="248" w:lineRule="auto"/>
        <w:ind w:right="896"/>
        <w:rPr>
          <w:rFonts w:asciiTheme="majorBidi" w:eastAsia="Times New Roman" w:hAnsiTheme="majorBidi" w:cstheme="majorBidi"/>
          <w:color w:val="000000"/>
          <w:sz w:val="24"/>
          <w:szCs w:val="24"/>
        </w:rPr>
      </w:pPr>
    </w:p>
    <w:tbl>
      <w:tblPr>
        <w:tblStyle w:val="TableGrid"/>
        <w:tblW w:w="0" w:type="auto"/>
        <w:tblLook w:val="04A0" w:firstRow="1" w:lastRow="0" w:firstColumn="1" w:lastColumn="0" w:noHBand="0" w:noVBand="1"/>
      </w:tblPr>
      <w:tblGrid>
        <w:gridCol w:w="3823"/>
        <w:gridCol w:w="6237"/>
      </w:tblGrid>
      <w:tr w:rsidR="00940EDA">
        <w:trPr>
          <w:trHeight w:val="334"/>
        </w:trPr>
        <w:tc>
          <w:tcPr>
            <w:tcW w:w="10060" w:type="dxa"/>
            <w:gridSpan w:val="2"/>
            <w:shd w:val="clear" w:color="auto" w:fill="FFE599" w:themeFill="accent4" w:themeFillTint="66"/>
          </w:tcPr>
          <w:p w:rsidR="00940EDA" w:rsidRDefault="008A6050">
            <w:pPr>
              <w:bidi w:val="0"/>
              <w:spacing w:after="100" w:afterAutospacing="1" w:line="240" w:lineRule="auto"/>
              <w:jc w:val="center"/>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lang w:bidi="ar-JO"/>
              </w:rPr>
              <w:t xml:space="preserve">Standard </w:t>
            </w:r>
            <w:r>
              <w:rPr>
                <w:rFonts w:asciiTheme="majorBidi" w:eastAsia="Times New Roman" w:hAnsiTheme="majorBidi" w:cstheme="majorBidi"/>
                <w:b/>
                <w:bCs/>
                <w:color w:val="000000"/>
                <w:sz w:val="24"/>
                <w:szCs w:val="24"/>
              </w:rPr>
              <w:t>Job Description</w:t>
            </w:r>
            <w:r>
              <w:rPr>
                <w:rFonts w:asciiTheme="majorBidi" w:eastAsia="Times New Roman" w:hAnsiTheme="majorBidi" w:cstheme="majorBidi"/>
                <w:b/>
                <w:bCs/>
                <w:color w:val="000000"/>
                <w:sz w:val="24"/>
                <w:szCs w:val="24"/>
                <w:lang w:bidi="ar-JO"/>
              </w:rPr>
              <w:t xml:space="preserve"> </w:t>
            </w:r>
            <w:r>
              <w:rPr>
                <w:rFonts w:asciiTheme="majorBidi" w:hAnsiTheme="majorBidi" w:cstheme="majorBidi"/>
                <w:b/>
                <w:bCs/>
                <w:sz w:val="24"/>
                <w:szCs w:val="24"/>
                <w:lang w:bidi="ar-JO"/>
              </w:rPr>
              <w:t>Card</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Position on Organization Structure  </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rPr>
              <w:t xml:space="preserve">Faculty Members </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Group Name </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Academic Position</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rtl/>
                <w:lang w:bidi="ar-JO"/>
              </w:rPr>
            </w:pPr>
            <w:r>
              <w:rPr>
                <w:rFonts w:asciiTheme="majorBidi" w:eastAsia="Times New Roman" w:hAnsiTheme="majorBidi" w:cstheme="majorBidi"/>
                <w:b/>
                <w:bCs/>
                <w:color w:val="000000"/>
                <w:sz w:val="24"/>
                <w:szCs w:val="24"/>
              </w:rPr>
              <w:t>Direct Supervision Received</w:t>
            </w:r>
          </w:p>
        </w:tc>
        <w:tc>
          <w:tcPr>
            <w:tcW w:w="6237" w:type="dxa"/>
          </w:tcPr>
          <w:p w:rsidR="00940EDA" w:rsidRDefault="008A6050">
            <w:pPr>
              <w:bidi w:val="0"/>
              <w:spacing w:after="100" w:afterAutospacing="1" w:line="24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The Head of Department</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rPr>
              <w:t>Direct Supervision Exercised</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Students </w:t>
            </w:r>
          </w:p>
        </w:tc>
      </w:tr>
    </w:tbl>
    <w:p w:rsidR="00940EDA" w:rsidRDefault="00940EDA">
      <w:pPr>
        <w:bidi w:val="0"/>
        <w:spacing w:after="12" w:line="248" w:lineRule="auto"/>
        <w:ind w:right="896"/>
        <w:rPr>
          <w:rFonts w:asciiTheme="majorBidi" w:eastAsia="Times New Roman" w:hAnsiTheme="majorBidi" w:cstheme="majorBidi"/>
          <w:color w:val="000000"/>
          <w:sz w:val="24"/>
          <w:szCs w:val="24"/>
        </w:rPr>
      </w:pPr>
    </w:p>
    <w:p w:rsidR="00940EDA" w:rsidRDefault="008A6050">
      <w:pPr>
        <w:bidi w:val="0"/>
        <w:spacing w:after="100" w:afterAutospacing="1" w:line="240" w:lineRule="auto"/>
        <w:ind w:right="896"/>
        <w:contextualSpacing/>
        <w:rPr>
          <w:rFonts w:asciiTheme="majorBidi" w:eastAsia="Times New Roman" w:hAnsiTheme="majorBidi" w:cstheme="majorBidi"/>
          <w:color w:val="000000"/>
          <w:sz w:val="24"/>
          <w:szCs w:val="24"/>
        </w:rPr>
      </w:pPr>
      <w:r>
        <w:rPr>
          <w:rFonts w:asciiTheme="majorBidi" w:eastAsia="Times New Roman" w:hAnsiTheme="majorBidi" w:cstheme="majorBidi"/>
          <w:b/>
          <w:bCs/>
          <w:color w:val="000000"/>
          <w:sz w:val="24"/>
          <w:szCs w:val="24"/>
          <w:u w:val="single"/>
        </w:rPr>
        <w:t xml:space="preserve"> Position Summary</w:t>
      </w:r>
    </w:p>
    <w:p w:rsidR="00940EDA" w:rsidRDefault="008A6050">
      <w:pPr>
        <w:bidi w:val="0"/>
        <w:spacing w:before="100" w:beforeAutospacing="1"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Carrying out teaching, guidance, and scientific research </w:t>
      </w:r>
    </w:p>
    <w:p w:rsidR="00940EDA" w:rsidRDefault="008A6050">
      <w:pPr>
        <w:bidi w:val="0"/>
        <w:spacing w:before="100" w:beforeAutospacing="1" w:after="0" w:line="248" w:lineRule="auto"/>
        <w:ind w:right="896"/>
        <w:rPr>
          <w:rFonts w:asciiTheme="majorBidi" w:eastAsia="Times New Roman" w:hAnsiTheme="majorBidi" w:cstheme="majorBidi"/>
          <w:b/>
          <w:bCs/>
          <w:color w:val="000000"/>
          <w:sz w:val="24"/>
          <w:szCs w:val="24"/>
          <w:u w:val="single"/>
        </w:rPr>
      </w:pPr>
      <w:r>
        <w:pict>
          <v:shape id="_x0000_i1025" type="#_x0000_t75" style="width:5.25pt;height:5.25pt">
            <v:imagedata r:id="rId50" o:title=""/>
          </v:shape>
        </w:pict>
      </w:r>
      <w:r>
        <w:rPr>
          <w:rFonts w:asciiTheme="majorBidi" w:eastAsia="Times New Roman" w:hAnsiTheme="majorBidi" w:cstheme="majorBidi"/>
          <w:b/>
          <w:bCs/>
          <w:color w:val="000000"/>
          <w:sz w:val="24"/>
          <w:szCs w:val="24"/>
          <w:u w:val="single"/>
        </w:rPr>
        <w:t>Faculty Members' Roles and Responsibilities:</w:t>
      </w:r>
      <w:r>
        <w:rPr>
          <w:rFonts w:asciiTheme="majorBidi" w:eastAsia="Times New Roman" w:hAnsiTheme="majorBidi" w:cstheme="majorBidi"/>
          <w:b/>
          <w:bCs/>
          <w:noProof/>
          <w:color w:val="000000"/>
          <w:sz w:val="24"/>
          <w:szCs w:val="24"/>
          <w:u w:val="single"/>
        </w:rPr>
        <w:drawing>
          <wp:inline distT="0" distB="0" distL="0" distR="0">
            <wp:extent cx="3175" cy="3175"/>
            <wp:effectExtent l="0" t="0" r="0" b="0"/>
            <wp:docPr id="344228" name="Picture 344228"/>
            <wp:cNvGraphicFramePr/>
            <a:graphic xmlns:a="http://schemas.openxmlformats.org/drawingml/2006/main">
              <a:graphicData uri="http://schemas.openxmlformats.org/drawingml/2006/picture">
                <pic:pic xmlns:pic="http://schemas.openxmlformats.org/drawingml/2006/picture">
                  <pic:nvPicPr>
                    <pic:cNvPr id="344228" name="Picture 344228"/>
                    <pic:cNvPicPr/>
                  </pic:nvPicPr>
                  <pic:blipFill>
                    <a:blip r:embed="rId40"/>
                    <a:stretch>
                      <a:fillRect/>
                    </a:stretch>
                  </pic:blipFill>
                  <pic:spPr>
                    <a:xfrm>
                      <a:off x="0" y="0"/>
                      <a:ext cx="3357" cy="3358"/>
                    </a:xfrm>
                    <a:prstGeom prst="rect">
                      <a:avLst/>
                    </a:prstGeom>
                  </pic:spPr>
                </pic:pic>
              </a:graphicData>
            </a:graphic>
          </wp:inline>
        </w:drawing>
      </w:r>
    </w:p>
    <w:p w:rsidR="00940EDA" w:rsidRDefault="008A6050">
      <w:pPr>
        <w:bidi w:val="0"/>
        <w:spacing w:before="120" w:after="0"/>
        <w:ind w:left="285" w:hanging="1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A. </w:t>
      </w:r>
      <w:r>
        <w:rPr>
          <w:rFonts w:asciiTheme="majorBidi" w:eastAsia="Times New Roman" w:hAnsiTheme="majorBidi" w:cstheme="majorBidi"/>
          <w:b/>
          <w:bCs/>
          <w:color w:val="000000"/>
          <w:sz w:val="24"/>
          <w:szCs w:val="24"/>
          <w:u w:val="single"/>
        </w:rPr>
        <w:t>Teaching Responsibilities:</w:t>
      </w:r>
    </w:p>
    <w:p w:rsidR="00940EDA" w:rsidRDefault="008A6050">
      <w:pPr>
        <w:pStyle w:val="ListParagraph"/>
        <w:numPr>
          <w:ilvl w:val="0"/>
          <w:numId w:val="39"/>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Prepare syllabus for the assigned courses.</w:t>
      </w:r>
    </w:p>
    <w:p w:rsidR="00940EDA" w:rsidRDefault="008A6050">
      <w:pPr>
        <w:pStyle w:val="ListParagraph"/>
        <w:numPr>
          <w:ilvl w:val="0"/>
          <w:numId w:val="39"/>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Teach assigned courses according to the schools' needs.</w:t>
      </w:r>
    </w:p>
    <w:p w:rsidR="00940EDA" w:rsidRDefault="008A6050">
      <w:pPr>
        <w:pStyle w:val="ListParagraph"/>
        <w:numPr>
          <w:ilvl w:val="0"/>
          <w:numId w:val="39"/>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Select textbooks </w:t>
      </w:r>
      <w:r>
        <w:rPr>
          <w:rFonts w:asciiTheme="majorBidi" w:eastAsia="Times New Roman" w:hAnsiTheme="majorBidi" w:cstheme="majorBidi"/>
          <w:color w:val="000000"/>
          <w:sz w:val="24"/>
          <w:szCs w:val="24"/>
        </w:rPr>
        <w:t>appropriate for the assigned courses and submit them for the school's council approval.</w:t>
      </w:r>
    </w:p>
    <w:p w:rsidR="00940EDA" w:rsidRDefault="008A6050">
      <w:pPr>
        <w:numPr>
          <w:ilvl w:val="0"/>
          <w:numId w:val="39"/>
        </w:numPr>
        <w:bidi w:val="0"/>
        <w:spacing w:after="40" w:line="248" w:lineRule="auto"/>
        <w:ind w:right="453"/>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Ensure that students have access to course materials and textbooks.</w:t>
      </w:r>
      <w:r>
        <w:rPr>
          <w:rFonts w:asciiTheme="majorBidi" w:eastAsia="Times New Roman" w:hAnsiTheme="majorBidi" w:cstheme="majorBidi"/>
          <w:noProof/>
          <w:color w:val="000000"/>
          <w:sz w:val="24"/>
          <w:szCs w:val="24"/>
        </w:rPr>
        <w:drawing>
          <wp:inline distT="0" distB="0" distL="0" distR="0">
            <wp:extent cx="6350" cy="6350"/>
            <wp:effectExtent l="0" t="0" r="0" b="0"/>
            <wp:docPr id="344230" name="Picture 344230"/>
            <wp:cNvGraphicFramePr/>
            <a:graphic xmlns:a="http://schemas.openxmlformats.org/drawingml/2006/main">
              <a:graphicData uri="http://schemas.openxmlformats.org/drawingml/2006/picture">
                <pic:pic xmlns:pic="http://schemas.openxmlformats.org/drawingml/2006/picture">
                  <pic:nvPicPr>
                    <pic:cNvPr id="344230" name="Picture 344230"/>
                    <pic:cNvPicPr/>
                  </pic:nvPicPr>
                  <pic:blipFill>
                    <a:blip r:embed="rId45"/>
                    <a:stretch>
                      <a:fillRect/>
                    </a:stretch>
                  </pic:blipFill>
                  <pic:spPr>
                    <a:xfrm>
                      <a:off x="0" y="0"/>
                      <a:ext cx="6714" cy="6715"/>
                    </a:xfrm>
                    <a:prstGeom prst="rect">
                      <a:avLst/>
                    </a:prstGeom>
                  </pic:spPr>
                </pic:pic>
              </a:graphicData>
            </a:graphic>
          </wp:inline>
        </w:drawing>
      </w:r>
    </w:p>
    <w:p w:rsidR="00940EDA" w:rsidRDefault="008A6050">
      <w:pPr>
        <w:pStyle w:val="ListParagraph"/>
        <w:numPr>
          <w:ilvl w:val="0"/>
          <w:numId w:val="39"/>
        </w:numPr>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Coordinate with the HU</w:t>
      </w:r>
      <w:r>
        <w:rPr>
          <w:rFonts w:asciiTheme="majorBidi" w:eastAsia="Times New Roman" w:hAnsiTheme="majorBidi" w:cstheme="majorBidi"/>
          <w:color w:val="000000"/>
          <w:sz w:val="24"/>
          <w:szCs w:val="24"/>
          <w:vertAlign w:val="superscript"/>
        </w:rPr>
        <w:t>T</w:t>
      </w:r>
      <w:r>
        <w:rPr>
          <w:rFonts w:asciiTheme="majorBidi" w:eastAsia="Times New Roman" w:hAnsiTheme="majorBidi" w:cstheme="majorBidi"/>
          <w:color w:val="000000"/>
          <w:sz w:val="24"/>
          <w:szCs w:val="24"/>
        </w:rPr>
        <w:t>S library to keep copies of the course material in reserve and or on shelf a</w:t>
      </w:r>
      <w:r>
        <w:rPr>
          <w:rFonts w:asciiTheme="majorBidi" w:eastAsia="Times New Roman" w:hAnsiTheme="majorBidi" w:cstheme="majorBidi"/>
          <w:color w:val="000000"/>
          <w:sz w:val="24"/>
          <w:szCs w:val="24"/>
        </w:rPr>
        <w:t>t the beginning of the semester.</w:t>
      </w:r>
    </w:p>
    <w:p w:rsidR="00940EDA" w:rsidRDefault="008A6050">
      <w:pPr>
        <w:numPr>
          <w:ilvl w:val="0"/>
          <w:numId w:val="39"/>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noProof/>
          <w:color w:val="000000"/>
          <w:sz w:val="24"/>
          <w:szCs w:val="24"/>
        </w:rPr>
        <w:drawing>
          <wp:anchor distT="0" distB="0" distL="114300" distR="114300" simplePos="0" relativeHeight="251660288" behindDoc="0" locked="0" layoutInCell="1" allowOverlap="0">
            <wp:simplePos x="0" y="0"/>
            <wp:positionH relativeFrom="page">
              <wp:posOffset>1029970</wp:posOffset>
            </wp:positionH>
            <wp:positionV relativeFrom="page">
              <wp:posOffset>7779385</wp:posOffset>
            </wp:positionV>
            <wp:extent cx="6985" cy="3175"/>
            <wp:effectExtent l="0" t="0" r="0" b="0"/>
            <wp:wrapSquare wrapText="bothSides"/>
            <wp:docPr id="344231" name="Picture 344231"/>
            <wp:cNvGraphicFramePr/>
            <a:graphic xmlns:a="http://schemas.openxmlformats.org/drawingml/2006/main">
              <a:graphicData uri="http://schemas.openxmlformats.org/drawingml/2006/picture">
                <pic:pic xmlns:pic="http://schemas.openxmlformats.org/drawingml/2006/picture">
                  <pic:nvPicPr>
                    <pic:cNvPr id="344231" name="Picture 344231"/>
                    <pic:cNvPicPr/>
                  </pic:nvPicPr>
                  <pic:blipFill>
                    <a:blip r:embed="rId51"/>
                    <a:stretch>
                      <a:fillRect/>
                    </a:stretch>
                  </pic:blipFill>
                  <pic:spPr>
                    <a:xfrm>
                      <a:off x="0" y="0"/>
                      <a:ext cx="6714" cy="3357"/>
                    </a:xfrm>
                    <a:prstGeom prst="rect">
                      <a:avLst/>
                    </a:prstGeom>
                  </pic:spPr>
                </pic:pic>
              </a:graphicData>
            </a:graphic>
          </wp:anchor>
        </w:drawing>
      </w:r>
      <w:r>
        <w:rPr>
          <w:rFonts w:asciiTheme="majorBidi" w:eastAsia="Times New Roman" w:hAnsiTheme="majorBidi" w:cstheme="majorBidi"/>
          <w:noProof/>
          <w:color w:val="000000"/>
          <w:sz w:val="24"/>
          <w:szCs w:val="24"/>
        </w:rPr>
        <w:drawing>
          <wp:anchor distT="0" distB="0" distL="114300" distR="114300" simplePos="0" relativeHeight="251661312" behindDoc="0" locked="0" layoutInCell="1" allowOverlap="0">
            <wp:simplePos x="0" y="0"/>
            <wp:positionH relativeFrom="page">
              <wp:posOffset>795020</wp:posOffset>
            </wp:positionH>
            <wp:positionV relativeFrom="page">
              <wp:posOffset>8423910</wp:posOffset>
            </wp:positionV>
            <wp:extent cx="3175" cy="3175"/>
            <wp:effectExtent l="0" t="0" r="0" b="0"/>
            <wp:wrapSquare wrapText="bothSides"/>
            <wp:docPr id="344232" name="Picture 344232"/>
            <wp:cNvGraphicFramePr/>
            <a:graphic xmlns:a="http://schemas.openxmlformats.org/drawingml/2006/main">
              <a:graphicData uri="http://schemas.openxmlformats.org/drawingml/2006/picture">
                <pic:pic xmlns:pic="http://schemas.openxmlformats.org/drawingml/2006/picture">
                  <pic:nvPicPr>
                    <pic:cNvPr id="344232" name="Picture 344232"/>
                    <pic:cNvPicPr/>
                  </pic:nvPicPr>
                  <pic:blipFill>
                    <a:blip r:embed="rId36"/>
                    <a:stretch>
                      <a:fillRect/>
                    </a:stretch>
                  </pic:blipFill>
                  <pic:spPr>
                    <a:xfrm>
                      <a:off x="0" y="0"/>
                      <a:ext cx="3357" cy="3358"/>
                    </a:xfrm>
                    <a:prstGeom prst="rect">
                      <a:avLst/>
                    </a:prstGeom>
                  </pic:spPr>
                </pic:pic>
              </a:graphicData>
            </a:graphic>
          </wp:anchor>
        </w:drawing>
      </w:r>
      <w:r>
        <w:rPr>
          <w:rFonts w:asciiTheme="majorBidi" w:eastAsia="Times New Roman" w:hAnsiTheme="majorBidi" w:cstheme="majorBidi"/>
          <w:noProof/>
          <w:color w:val="000000"/>
          <w:sz w:val="24"/>
          <w:szCs w:val="24"/>
        </w:rPr>
        <w:drawing>
          <wp:anchor distT="0" distB="0" distL="114300" distR="114300" simplePos="0" relativeHeight="251662336" behindDoc="0" locked="0" layoutInCell="1" allowOverlap="0">
            <wp:simplePos x="0" y="0"/>
            <wp:positionH relativeFrom="page">
              <wp:posOffset>815340</wp:posOffset>
            </wp:positionH>
            <wp:positionV relativeFrom="page">
              <wp:posOffset>8430895</wp:posOffset>
            </wp:positionV>
            <wp:extent cx="13335" cy="10160"/>
            <wp:effectExtent l="0" t="0" r="0" b="0"/>
            <wp:wrapSquare wrapText="bothSides"/>
            <wp:docPr id="344233" name="Picture 344233"/>
            <wp:cNvGraphicFramePr/>
            <a:graphic xmlns:a="http://schemas.openxmlformats.org/drawingml/2006/main">
              <a:graphicData uri="http://schemas.openxmlformats.org/drawingml/2006/picture">
                <pic:pic xmlns:pic="http://schemas.openxmlformats.org/drawingml/2006/picture">
                  <pic:nvPicPr>
                    <pic:cNvPr id="344233" name="Picture 344233"/>
                    <pic:cNvPicPr/>
                  </pic:nvPicPr>
                  <pic:blipFill>
                    <a:blip r:embed="rId52"/>
                    <a:stretch>
                      <a:fillRect/>
                    </a:stretch>
                  </pic:blipFill>
                  <pic:spPr>
                    <a:xfrm>
                      <a:off x="0" y="0"/>
                      <a:ext cx="13427" cy="10074"/>
                    </a:xfrm>
                    <a:prstGeom prst="rect">
                      <a:avLst/>
                    </a:prstGeom>
                  </pic:spPr>
                </pic:pic>
              </a:graphicData>
            </a:graphic>
          </wp:anchor>
        </w:drawing>
      </w:r>
      <w:r>
        <w:rPr>
          <w:rFonts w:asciiTheme="majorBidi" w:eastAsia="Times New Roman" w:hAnsiTheme="majorBidi" w:cstheme="majorBidi"/>
          <w:noProof/>
          <w:color w:val="000000"/>
          <w:sz w:val="24"/>
          <w:szCs w:val="24"/>
        </w:rPr>
        <w:drawing>
          <wp:anchor distT="0" distB="0" distL="114300" distR="114300" simplePos="0" relativeHeight="251663360" behindDoc="0" locked="0" layoutInCell="1" allowOverlap="0">
            <wp:simplePos x="0" y="0"/>
            <wp:positionH relativeFrom="page">
              <wp:posOffset>802005</wp:posOffset>
            </wp:positionH>
            <wp:positionV relativeFrom="page">
              <wp:posOffset>8437245</wp:posOffset>
            </wp:positionV>
            <wp:extent cx="6985" cy="3175"/>
            <wp:effectExtent l="0" t="0" r="0" b="0"/>
            <wp:wrapSquare wrapText="bothSides"/>
            <wp:docPr id="344234" name="Picture 344234"/>
            <wp:cNvGraphicFramePr/>
            <a:graphic xmlns:a="http://schemas.openxmlformats.org/drawingml/2006/main">
              <a:graphicData uri="http://schemas.openxmlformats.org/drawingml/2006/picture">
                <pic:pic xmlns:pic="http://schemas.openxmlformats.org/drawingml/2006/picture">
                  <pic:nvPicPr>
                    <pic:cNvPr id="344234" name="Picture 344234"/>
                    <pic:cNvPicPr/>
                  </pic:nvPicPr>
                  <pic:blipFill>
                    <a:blip r:embed="rId53"/>
                    <a:stretch>
                      <a:fillRect/>
                    </a:stretch>
                  </pic:blipFill>
                  <pic:spPr>
                    <a:xfrm>
                      <a:off x="0" y="0"/>
                      <a:ext cx="6714" cy="3358"/>
                    </a:xfrm>
                    <a:prstGeom prst="rect">
                      <a:avLst/>
                    </a:prstGeom>
                  </pic:spPr>
                </pic:pic>
              </a:graphicData>
            </a:graphic>
          </wp:anchor>
        </w:drawing>
      </w:r>
      <w:r>
        <w:rPr>
          <w:rFonts w:asciiTheme="majorBidi" w:eastAsia="Times New Roman" w:hAnsiTheme="majorBidi" w:cstheme="majorBidi"/>
          <w:color w:val="000000"/>
          <w:sz w:val="24"/>
          <w:szCs w:val="24"/>
        </w:rPr>
        <w:t>Use variety of teaching methods appropriate to the subject matter.</w:t>
      </w:r>
    </w:p>
    <w:p w:rsidR="00940EDA" w:rsidRDefault="008A6050">
      <w:pPr>
        <w:numPr>
          <w:ilvl w:val="0"/>
          <w:numId w:val="39"/>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Integrate new teaching methodologies such as PBL into courses assigned to teach.</w:t>
      </w:r>
    </w:p>
    <w:p w:rsidR="00940EDA" w:rsidRDefault="008A6050">
      <w:pPr>
        <w:numPr>
          <w:ilvl w:val="0"/>
          <w:numId w:val="39"/>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Modify course taught according to the up-to-date knowledge.</w:t>
      </w:r>
    </w:p>
    <w:p w:rsidR="00940EDA" w:rsidRDefault="008A6050">
      <w:pPr>
        <w:numPr>
          <w:ilvl w:val="0"/>
          <w:numId w:val="39"/>
        </w:numPr>
        <w:bidi w:val="0"/>
        <w:spacing w:before="100" w:beforeAutospacing="1" w:after="100" w:afterAutospacing="1"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Update seme</w:t>
      </w:r>
      <w:r>
        <w:rPr>
          <w:rFonts w:asciiTheme="majorBidi" w:eastAsia="Times New Roman" w:hAnsiTheme="majorBidi" w:cstheme="majorBidi"/>
          <w:color w:val="000000"/>
          <w:sz w:val="24"/>
          <w:szCs w:val="24"/>
        </w:rPr>
        <w:t>ster and final examinations.</w:t>
      </w:r>
      <w:r>
        <w:rPr>
          <w:rFonts w:asciiTheme="majorBidi" w:eastAsia="Times New Roman" w:hAnsiTheme="majorBidi" w:cstheme="majorBidi"/>
          <w:noProof/>
          <w:color w:val="000000"/>
          <w:sz w:val="24"/>
          <w:szCs w:val="24"/>
        </w:rPr>
        <w:drawing>
          <wp:inline distT="0" distB="0" distL="0" distR="0">
            <wp:extent cx="3175" cy="3175"/>
            <wp:effectExtent l="0" t="0" r="0" b="0"/>
            <wp:docPr id="344235" name="Picture 344235"/>
            <wp:cNvGraphicFramePr/>
            <a:graphic xmlns:a="http://schemas.openxmlformats.org/drawingml/2006/main">
              <a:graphicData uri="http://schemas.openxmlformats.org/drawingml/2006/picture">
                <pic:pic xmlns:pic="http://schemas.openxmlformats.org/drawingml/2006/picture">
                  <pic:nvPicPr>
                    <pic:cNvPr id="344235" name="Picture 344235"/>
                    <pic:cNvPicPr/>
                  </pic:nvPicPr>
                  <pic:blipFill>
                    <a:blip r:embed="rId54"/>
                    <a:stretch>
                      <a:fillRect/>
                    </a:stretch>
                  </pic:blipFill>
                  <pic:spPr>
                    <a:xfrm>
                      <a:off x="0" y="0"/>
                      <a:ext cx="3357" cy="3358"/>
                    </a:xfrm>
                    <a:prstGeom prst="rect">
                      <a:avLst/>
                    </a:prstGeom>
                  </pic:spPr>
                </pic:pic>
              </a:graphicData>
            </a:graphic>
          </wp:inline>
        </w:drawing>
      </w:r>
    </w:p>
    <w:p w:rsidR="00940EDA" w:rsidRDefault="008A6050">
      <w:pPr>
        <w:numPr>
          <w:ilvl w:val="0"/>
          <w:numId w:val="39"/>
        </w:numPr>
        <w:bidi w:val="0"/>
        <w:spacing w:after="4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Foster positive students-teacher relationship.</w:t>
      </w:r>
    </w:p>
    <w:p w:rsidR="00940EDA" w:rsidRDefault="008A6050">
      <w:pPr>
        <w:numPr>
          <w:ilvl w:val="0"/>
          <w:numId w:val="39"/>
        </w:numPr>
        <w:bidi w:val="0"/>
        <w:spacing w:after="4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Assume a leadership role in suggesting new methods of teaching </w:t>
      </w:r>
    </w:p>
    <w:p w:rsidR="00940EDA" w:rsidRDefault="008A6050">
      <w:pPr>
        <w:numPr>
          <w:ilvl w:val="0"/>
          <w:numId w:val="39"/>
        </w:numPr>
        <w:bidi w:val="0"/>
        <w:spacing w:after="4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Be available to students on regular basis,</w:t>
      </w:r>
    </w:p>
    <w:p w:rsidR="00940EDA" w:rsidRDefault="008A6050">
      <w:pPr>
        <w:pStyle w:val="ListParagraph"/>
        <w:numPr>
          <w:ilvl w:val="0"/>
          <w:numId w:val="39"/>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Serve as academic advisor to graduate and undergraduate students.</w:t>
      </w:r>
    </w:p>
    <w:p w:rsidR="00940EDA" w:rsidRDefault="008A6050">
      <w:pPr>
        <w:numPr>
          <w:ilvl w:val="0"/>
          <w:numId w:val="39"/>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Provide students with up-to-date knowledge.</w:t>
      </w:r>
    </w:p>
    <w:p w:rsidR="00940EDA" w:rsidRDefault="008A6050">
      <w:pPr>
        <w:numPr>
          <w:ilvl w:val="0"/>
          <w:numId w:val="39"/>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Be active in assigned committees.</w:t>
      </w:r>
    </w:p>
    <w:p w:rsidR="00940EDA" w:rsidRDefault="008A6050">
      <w:pPr>
        <w:numPr>
          <w:ilvl w:val="0"/>
          <w:numId w:val="39"/>
        </w:numPr>
        <w:bidi w:val="0"/>
        <w:spacing w:after="290"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Perform other duties assigned by the Dean.</w:t>
      </w:r>
    </w:p>
    <w:p w:rsidR="00940EDA" w:rsidRDefault="008A6050">
      <w:pPr>
        <w:numPr>
          <w:ilvl w:val="0"/>
          <w:numId w:val="40"/>
        </w:numPr>
        <w:bidi w:val="0"/>
        <w:spacing w:after="0" w:line="248" w:lineRule="auto"/>
        <w:ind w:left="340"/>
        <w:rPr>
          <w:rFonts w:asciiTheme="majorBidi" w:eastAsia="Times New Roman" w:hAnsiTheme="majorBidi" w:cstheme="majorBidi"/>
          <w:b/>
          <w:bCs/>
          <w:color w:val="000000"/>
          <w:sz w:val="24"/>
          <w:szCs w:val="24"/>
          <w:u w:val="single"/>
        </w:rPr>
      </w:pPr>
      <w:r>
        <w:rPr>
          <w:rFonts w:asciiTheme="majorBidi" w:eastAsia="Times New Roman" w:hAnsiTheme="majorBidi" w:cstheme="majorBidi"/>
          <w:b/>
          <w:bCs/>
          <w:color w:val="000000"/>
          <w:sz w:val="24"/>
          <w:szCs w:val="24"/>
          <w:u w:val="single"/>
        </w:rPr>
        <w:t>Continuing Scholarly Growth:</w:t>
      </w:r>
    </w:p>
    <w:p w:rsidR="00940EDA" w:rsidRDefault="008A6050">
      <w:pPr>
        <w:pStyle w:val="ListParagraph"/>
        <w:numPr>
          <w:ilvl w:val="1"/>
          <w:numId w:val="41"/>
        </w:numPr>
        <w:bidi w:val="0"/>
        <w:spacing w:after="0" w:line="240" w:lineRule="auto"/>
        <w:ind w:left="426" w:right="18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Pursue the continuance of scholarly growth, both within and outside the subject discipline.</w:t>
      </w:r>
    </w:p>
    <w:p w:rsidR="00940EDA" w:rsidRDefault="008A6050">
      <w:pPr>
        <w:pStyle w:val="ListParagraph"/>
        <w:numPr>
          <w:ilvl w:val="1"/>
          <w:numId w:val="41"/>
        </w:numPr>
        <w:bidi w:val="0"/>
        <w:spacing w:after="0" w:line="240" w:lineRule="auto"/>
        <w:ind w:left="425" w:right="187"/>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Engage in scho</w:t>
      </w:r>
      <w:r>
        <w:rPr>
          <w:rFonts w:asciiTheme="majorBidi" w:eastAsia="Times New Roman" w:hAnsiTheme="majorBidi" w:cstheme="majorBidi"/>
          <w:color w:val="000000"/>
          <w:sz w:val="24"/>
          <w:szCs w:val="24"/>
        </w:rPr>
        <w:t>larly/creative activities.</w:t>
      </w:r>
    </w:p>
    <w:p w:rsidR="00940EDA" w:rsidRDefault="008A6050">
      <w:pPr>
        <w:pStyle w:val="ListParagraph"/>
        <w:numPr>
          <w:ilvl w:val="1"/>
          <w:numId w:val="41"/>
        </w:numPr>
        <w:tabs>
          <w:tab w:val="right" w:pos="426"/>
        </w:tabs>
        <w:bidi w:val="0"/>
        <w:spacing w:after="0" w:line="240" w:lineRule="auto"/>
        <w:ind w:left="425" w:right="187"/>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Present papers at regional and national levels.</w:t>
      </w:r>
    </w:p>
    <w:p w:rsidR="00940EDA" w:rsidRDefault="008A6050">
      <w:pPr>
        <w:pStyle w:val="ListParagraph"/>
        <w:numPr>
          <w:ilvl w:val="1"/>
          <w:numId w:val="41"/>
        </w:numPr>
        <w:tabs>
          <w:tab w:val="right" w:pos="426"/>
        </w:tabs>
        <w:bidi w:val="0"/>
        <w:spacing w:after="0" w:line="240" w:lineRule="auto"/>
        <w:ind w:left="425" w:right="187"/>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Participate in panels at regional and national meetings of professional organizations.</w:t>
      </w:r>
      <w:r>
        <w:rPr>
          <w:rFonts w:asciiTheme="majorBidi" w:hAnsiTheme="majorBidi" w:cstheme="majorBidi"/>
          <w:noProof/>
          <w:sz w:val="24"/>
          <w:szCs w:val="24"/>
        </w:rPr>
        <w:drawing>
          <wp:inline distT="0" distB="0" distL="0" distR="0">
            <wp:extent cx="3175" cy="3175"/>
            <wp:effectExtent l="0" t="0" r="0" b="0"/>
            <wp:docPr id="115356" name="Picture 115356"/>
            <wp:cNvGraphicFramePr/>
            <a:graphic xmlns:a="http://schemas.openxmlformats.org/drawingml/2006/main">
              <a:graphicData uri="http://schemas.openxmlformats.org/drawingml/2006/picture">
                <pic:pic xmlns:pic="http://schemas.openxmlformats.org/drawingml/2006/picture">
                  <pic:nvPicPr>
                    <pic:cNvPr id="115356" name="Picture 115356"/>
                    <pic:cNvPicPr/>
                  </pic:nvPicPr>
                  <pic:blipFill>
                    <a:blip r:embed="rId47"/>
                    <a:stretch>
                      <a:fillRect/>
                    </a:stretch>
                  </pic:blipFill>
                  <pic:spPr>
                    <a:xfrm>
                      <a:off x="0" y="0"/>
                      <a:ext cx="3350" cy="3351"/>
                    </a:xfrm>
                    <a:prstGeom prst="rect">
                      <a:avLst/>
                    </a:prstGeom>
                  </pic:spPr>
                </pic:pic>
              </a:graphicData>
            </a:graphic>
          </wp:inline>
        </w:drawing>
      </w:r>
    </w:p>
    <w:p w:rsidR="00940EDA" w:rsidRDefault="008A6050">
      <w:pPr>
        <w:pStyle w:val="ListParagraph"/>
        <w:numPr>
          <w:ilvl w:val="1"/>
          <w:numId w:val="41"/>
        </w:numPr>
        <w:tabs>
          <w:tab w:val="right" w:pos="426"/>
        </w:tabs>
        <w:bidi w:val="0"/>
        <w:spacing w:after="0" w:line="240" w:lineRule="auto"/>
        <w:ind w:left="425" w:right="187"/>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Grants acquisitions.</w:t>
      </w:r>
    </w:p>
    <w:p w:rsidR="00940EDA" w:rsidRDefault="008A6050">
      <w:pPr>
        <w:pStyle w:val="ListParagraph"/>
        <w:numPr>
          <w:ilvl w:val="1"/>
          <w:numId w:val="41"/>
        </w:numPr>
        <w:tabs>
          <w:tab w:val="right" w:pos="426"/>
        </w:tabs>
        <w:bidi w:val="0"/>
        <w:spacing w:after="0" w:line="240" w:lineRule="auto"/>
        <w:ind w:left="425" w:right="187"/>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Participate in editorship of professional journals.</w:t>
      </w:r>
    </w:p>
    <w:p w:rsidR="00940EDA" w:rsidRDefault="008A6050">
      <w:pPr>
        <w:pStyle w:val="ListParagraph"/>
        <w:numPr>
          <w:ilvl w:val="1"/>
          <w:numId w:val="41"/>
        </w:numPr>
        <w:tabs>
          <w:tab w:val="right" w:pos="426"/>
        </w:tabs>
        <w:bidi w:val="0"/>
        <w:spacing w:after="0" w:line="240" w:lineRule="auto"/>
        <w:ind w:left="425" w:right="187"/>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Participation in juried shows; program related projects; consulting; research project </w:t>
      </w:r>
      <w:r>
        <w:rPr>
          <w:rFonts w:asciiTheme="majorBidi" w:hAnsiTheme="majorBidi" w:cstheme="majorBidi"/>
          <w:noProof/>
          <w:sz w:val="24"/>
          <w:szCs w:val="24"/>
        </w:rPr>
        <w:drawing>
          <wp:inline distT="0" distB="0" distL="0" distR="0">
            <wp:extent cx="6350" cy="3175"/>
            <wp:effectExtent l="0" t="0" r="0" b="0"/>
            <wp:docPr id="115357" name="Picture 115357"/>
            <wp:cNvGraphicFramePr/>
            <a:graphic xmlns:a="http://schemas.openxmlformats.org/drawingml/2006/main">
              <a:graphicData uri="http://schemas.openxmlformats.org/drawingml/2006/picture">
                <pic:pic xmlns:pic="http://schemas.openxmlformats.org/drawingml/2006/picture">
                  <pic:nvPicPr>
                    <pic:cNvPr id="115357" name="Picture 115357"/>
                    <pic:cNvPicPr/>
                  </pic:nvPicPr>
                  <pic:blipFill>
                    <a:blip r:embed="rId41"/>
                    <a:stretch>
                      <a:fillRect/>
                    </a:stretch>
                  </pic:blipFill>
                  <pic:spPr>
                    <a:xfrm>
                      <a:off x="0" y="0"/>
                      <a:ext cx="6701" cy="3351"/>
                    </a:xfrm>
                    <a:prstGeom prst="rect">
                      <a:avLst/>
                    </a:prstGeom>
                  </pic:spPr>
                </pic:pic>
              </a:graphicData>
            </a:graphic>
          </wp:inline>
        </w:drawing>
      </w:r>
      <w:r>
        <w:rPr>
          <w:rFonts w:asciiTheme="majorBidi" w:hAnsiTheme="majorBidi" w:cstheme="majorBidi"/>
          <w:noProof/>
          <w:sz w:val="24"/>
          <w:szCs w:val="24"/>
        </w:rPr>
        <w:drawing>
          <wp:inline distT="0" distB="0" distL="0" distR="0">
            <wp:extent cx="6350" cy="3175"/>
            <wp:effectExtent l="0" t="0" r="0" b="0"/>
            <wp:docPr id="115358" name="Picture 115358"/>
            <wp:cNvGraphicFramePr/>
            <a:graphic xmlns:a="http://schemas.openxmlformats.org/drawingml/2006/main">
              <a:graphicData uri="http://schemas.openxmlformats.org/drawingml/2006/picture">
                <pic:pic xmlns:pic="http://schemas.openxmlformats.org/drawingml/2006/picture">
                  <pic:nvPicPr>
                    <pic:cNvPr id="115358" name="Picture 115358"/>
                    <pic:cNvPicPr/>
                  </pic:nvPicPr>
                  <pic:blipFill>
                    <a:blip r:embed="rId41"/>
                    <a:stretch>
                      <a:fillRect/>
                    </a:stretch>
                  </pic:blipFill>
                  <pic:spPr>
                    <a:xfrm>
                      <a:off x="0" y="0"/>
                      <a:ext cx="6701" cy="3351"/>
                    </a:xfrm>
                    <a:prstGeom prst="rect">
                      <a:avLst/>
                    </a:prstGeom>
                  </pic:spPr>
                </pic:pic>
              </a:graphicData>
            </a:graphic>
          </wp:inline>
        </w:drawing>
      </w:r>
      <w:r>
        <w:rPr>
          <w:rFonts w:asciiTheme="majorBidi" w:eastAsia="Times New Roman" w:hAnsiTheme="majorBidi" w:cstheme="majorBidi"/>
          <w:color w:val="000000"/>
          <w:sz w:val="24"/>
          <w:szCs w:val="24"/>
        </w:rPr>
        <w:t xml:space="preserve">and publication record; additional graduate work; and contributing to the scholarly </w:t>
      </w:r>
      <w:r>
        <w:rPr>
          <w:rFonts w:asciiTheme="majorBidi" w:hAnsiTheme="majorBidi" w:cstheme="majorBidi"/>
          <w:noProof/>
          <w:sz w:val="24"/>
          <w:szCs w:val="24"/>
        </w:rPr>
        <w:drawing>
          <wp:inline distT="0" distB="0" distL="0" distR="0">
            <wp:extent cx="3175" cy="6350"/>
            <wp:effectExtent l="0" t="0" r="0" b="0"/>
            <wp:docPr id="115360" name="Picture 115360"/>
            <wp:cNvGraphicFramePr/>
            <a:graphic xmlns:a="http://schemas.openxmlformats.org/drawingml/2006/main">
              <a:graphicData uri="http://schemas.openxmlformats.org/drawingml/2006/picture">
                <pic:pic xmlns:pic="http://schemas.openxmlformats.org/drawingml/2006/picture">
                  <pic:nvPicPr>
                    <pic:cNvPr id="115360" name="Picture 115360"/>
                    <pic:cNvPicPr/>
                  </pic:nvPicPr>
                  <pic:blipFill>
                    <a:blip r:embed="rId51"/>
                    <a:stretch>
                      <a:fillRect/>
                    </a:stretch>
                  </pic:blipFill>
                  <pic:spPr>
                    <a:xfrm>
                      <a:off x="0" y="0"/>
                      <a:ext cx="3350" cy="6703"/>
                    </a:xfrm>
                    <a:prstGeom prst="rect">
                      <a:avLst/>
                    </a:prstGeom>
                  </pic:spPr>
                </pic:pic>
              </a:graphicData>
            </a:graphic>
          </wp:inline>
        </w:drawing>
      </w:r>
      <w:r>
        <w:rPr>
          <w:rFonts w:asciiTheme="majorBidi" w:eastAsia="Times New Roman" w:hAnsiTheme="majorBidi" w:cstheme="majorBidi"/>
          <w:color w:val="000000"/>
          <w:sz w:val="24"/>
          <w:szCs w:val="24"/>
        </w:rPr>
        <w:t xml:space="preserve">growth of one's </w:t>
      </w:r>
    </w:p>
    <w:p w:rsidR="00940EDA" w:rsidRDefault="008A6050">
      <w:pPr>
        <w:pStyle w:val="ListParagraph"/>
        <w:tabs>
          <w:tab w:val="right" w:pos="426"/>
        </w:tabs>
        <w:bidi w:val="0"/>
        <w:spacing w:after="0" w:line="240" w:lineRule="auto"/>
        <w:ind w:left="425" w:right="187"/>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peers</w:t>
      </w:r>
      <w:r>
        <w:rPr>
          <w:rFonts w:asciiTheme="majorBidi" w:hAnsiTheme="majorBidi" w:cstheme="majorBidi"/>
          <w:noProof/>
          <w:sz w:val="24"/>
          <w:szCs w:val="24"/>
        </w:rPr>
        <w:drawing>
          <wp:inline distT="0" distB="0" distL="0" distR="0">
            <wp:extent cx="22860" cy="22860"/>
            <wp:effectExtent l="0" t="0" r="0" b="0"/>
            <wp:docPr id="115359" name="Picture 115359"/>
            <wp:cNvGraphicFramePr/>
            <a:graphic xmlns:a="http://schemas.openxmlformats.org/drawingml/2006/main">
              <a:graphicData uri="http://schemas.openxmlformats.org/drawingml/2006/picture">
                <pic:pic xmlns:pic="http://schemas.openxmlformats.org/drawingml/2006/picture">
                  <pic:nvPicPr>
                    <pic:cNvPr id="115359" name="Picture 115359"/>
                    <pic:cNvPicPr/>
                  </pic:nvPicPr>
                  <pic:blipFill>
                    <a:blip r:embed="rId55"/>
                    <a:stretch>
                      <a:fillRect/>
                    </a:stretch>
                  </pic:blipFill>
                  <pic:spPr>
                    <a:xfrm>
                      <a:off x="0" y="0"/>
                      <a:ext cx="23453" cy="23460"/>
                    </a:xfrm>
                    <a:prstGeom prst="rect">
                      <a:avLst/>
                    </a:prstGeom>
                  </pic:spPr>
                </pic:pic>
              </a:graphicData>
            </a:graphic>
          </wp:inline>
        </w:drawing>
      </w:r>
    </w:p>
    <w:p w:rsidR="00940EDA" w:rsidRDefault="00940EDA">
      <w:pPr>
        <w:pStyle w:val="ListParagraph"/>
        <w:tabs>
          <w:tab w:val="right" w:pos="426"/>
        </w:tabs>
        <w:bidi w:val="0"/>
        <w:spacing w:after="0" w:line="240" w:lineRule="auto"/>
        <w:ind w:left="425" w:right="187"/>
        <w:rPr>
          <w:rFonts w:asciiTheme="majorBidi" w:eastAsia="Times New Roman" w:hAnsiTheme="majorBidi" w:cstheme="majorBidi"/>
          <w:color w:val="000000"/>
          <w:sz w:val="24"/>
          <w:szCs w:val="24"/>
        </w:rPr>
      </w:pPr>
    </w:p>
    <w:p w:rsidR="00940EDA" w:rsidRDefault="00940EDA">
      <w:pPr>
        <w:tabs>
          <w:tab w:val="right" w:pos="426"/>
        </w:tabs>
        <w:bidi w:val="0"/>
        <w:spacing w:after="0" w:line="240" w:lineRule="auto"/>
        <w:ind w:right="187"/>
        <w:rPr>
          <w:rFonts w:asciiTheme="majorBidi" w:eastAsia="Times New Roman" w:hAnsiTheme="majorBidi" w:cstheme="majorBidi"/>
          <w:color w:val="000000"/>
          <w:sz w:val="24"/>
          <w:szCs w:val="24"/>
        </w:rPr>
      </w:pPr>
    </w:p>
    <w:p w:rsidR="00940EDA" w:rsidRDefault="008A6050">
      <w:pPr>
        <w:numPr>
          <w:ilvl w:val="0"/>
          <w:numId w:val="40"/>
        </w:numPr>
        <w:bidi w:val="0"/>
        <w:spacing w:after="0" w:line="248" w:lineRule="auto"/>
        <w:ind w:left="454"/>
        <w:rPr>
          <w:rFonts w:asciiTheme="majorBidi" w:eastAsia="Times New Roman" w:hAnsiTheme="majorBidi" w:cstheme="majorBidi"/>
          <w:b/>
          <w:bCs/>
          <w:color w:val="000000"/>
          <w:sz w:val="24"/>
          <w:szCs w:val="24"/>
          <w:u w:val="single"/>
        </w:rPr>
      </w:pPr>
      <w:r>
        <w:rPr>
          <w:rFonts w:asciiTheme="majorBidi" w:eastAsia="Times New Roman" w:hAnsiTheme="majorBidi" w:cstheme="majorBidi"/>
          <w:b/>
          <w:bCs/>
          <w:color w:val="000000"/>
          <w:sz w:val="24"/>
          <w:szCs w:val="24"/>
          <w:u w:val="single"/>
        </w:rPr>
        <w:t>Service:</w:t>
      </w:r>
    </w:p>
    <w:p w:rsidR="00940EDA" w:rsidRDefault="008A6050">
      <w:pPr>
        <w:pStyle w:val="ListParagraph"/>
        <w:numPr>
          <w:ilvl w:val="0"/>
          <w:numId w:val="42"/>
        </w:numPr>
        <w:bidi w:val="0"/>
        <w:spacing w:after="99" w:line="248" w:lineRule="auto"/>
        <w:ind w:right="896"/>
        <w:rPr>
          <w:rFonts w:asciiTheme="majorBidi" w:eastAsia="Times New Roman" w:hAnsiTheme="majorBidi" w:cstheme="majorBidi"/>
          <w:color w:val="000000"/>
          <w:sz w:val="24"/>
          <w:szCs w:val="24"/>
        </w:rPr>
      </w:pPr>
      <w:r>
        <w:rPr>
          <w:rFonts w:asciiTheme="majorBidi" w:hAnsiTheme="majorBidi" w:cstheme="majorBidi"/>
          <w:noProof/>
          <w:sz w:val="24"/>
          <w:szCs w:val="24"/>
        </w:rPr>
        <w:drawing>
          <wp:inline distT="0" distB="0" distL="0" distR="0">
            <wp:extent cx="3175" cy="3175"/>
            <wp:effectExtent l="0" t="0" r="0" b="0"/>
            <wp:docPr id="115361" name="Picture 115361"/>
            <wp:cNvGraphicFramePr/>
            <a:graphic xmlns:a="http://schemas.openxmlformats.org/drawingml/2006/main">
              <a:graphicData uri="http://schemas.openxmlformats.org/drawingml/2006/picture">
                <pic:pic xmlns:pic="http://schemas.openxmlformats.org/drawingml/2006/picture">
                  <pic:nvPicPr>
                    <pic:cNvPr id="115361" name="Picture 115361"/>
                    <pic:cNvPicPr/>
                  </pic:nvPicPr>
                  <pic:blipFill>
                    <a:blip r:embed="rId40"/>
                    <a:stretch>
                      <a:fillRect/>
                    </a:stretch>
                  </pic:blipFill>
                  <pic:spPr>
                    <a:xfrm>
                      <a:off x="0" y="0"/>
                      <a:ext cx="3351" cy="3352"/>
                    </a:xfrm>
                    <a:prstGeom prst="rect">
                      <a:avLst/>
                    </a:prstGeom>
                  </pic:spPr>
                </pic:pic>
              </a:graphicData>
            </a:graphic>
          </wp:inline>
        </w:drawing>
      </w:r>
      <w:r>
        <w:rPr>
          <w:rFonts w:asciiTheme="majorBidi" w:eastAsia="Times New Roman" w:hAnsiTheme="majorBidi" w:cstheme="majorBidi"/>
          <w:color w:val="000000"/>
          <w:sz w:val="24"/>
          <w:szCs w:val="24"/>
        </w:rPr>
        <w:t xml:space="preserve">Apply knowledge into practice by assessing </w:t>
      </w:r>
      <w:r>
        <w:rPr>
          <w:rFonts w:asciiTheme="majorBidi" w:eastAsia="Times New Roman" w:hAnsiTheme="majorBidi" w:cstheme="majorBidi"/>
          <w:color w:val="000000"/>
          <w:sz w:val="24"/>
          <w:szCs w:val="24"/>
        </w:rPr>
        <w:t xml:space="preserve">the needs of the surrounding </w:t>
      </w:r>
      <w:r>
        <w:rPr>
          <w:rFonts w:asciiTheme="majorBidi" w:hAnsiTheme="majorBidi" w:cstheme="majorBidi"/>
          <w:noProof/>
          <w:sz w:val="24"/>
          <w:szCs w:val="24"/>
        </w:rPr>
        <w:drawing>
          <wp:inline distT="0" distB="0" distL="0" distR="0">
            <wp:extent cx="3175" cy="3175"/>
            <wp:effectExtent l="0" t="0" r="0" b="0"/>
            <wp:docPr id="115362" name="Picture 115362"/>
            <wp:cNvGraphicFramePr/>
            <a:graphic xmlns:a="http://schemas.openxmlformats.org/drawingml/2006/main">
              <a:graphicData uri="http://schemas.openxmlformats.org/drawingml/2006/picture">
                <pic:pic xmlns:pic="http://schemas.openxmlformats.org/drawingml/2006/picture">
                  <pic:nvPicPr>
                    <pic:cNvPr id="115362" name="Picture 115362"/>
                    <pic:cNvPicPr/>
                  </pic:nvPicPr>
                  <pic:blipFill>
                    <a:blip r:embed="rId38"/>
                    <a:stretch>
                      <a:fillRect/>
                    </a:stretch>
                  </pic:blipFill>
                  <pic:spPr>
                    <a:xfrm>
                      <a:off x="0" y="0"/>
                      <a:ext cx="3350" cy="3351"/>
                    </a:xfrm>
                    <a:prstGeom prst="rect">
                      <a:avLst/>
                    </a:prstGeom>
                  </pic:spPr>
                </pic:pic>
              </a:graphicData>
            </a:graphic>
          </wp:inline>
        </w:drawing>
      </w:r>
      <w:r>
        <w:rPr>
          <w:rFonts w:asciiTheme="majorBidi" w:eastAsia="Times New Roman" w:hAnsiTheme="majorBidi" w:cstheme="majorBidi"/>
          <w:color w:val="000000"/>
          <w:sz w:val="24"/>
          <w:szCs w:val="24"/>
        </w:rPr>
        <w:t>communities and organizing projects to meet these needs.</w:t>
      </w:r>
      <w:r>
        <w:rPr>
          <w:rFonts w:asciiTheme="majorBidi" w:hAnsiTheme="majorBidi" w:cstheme="majorBidi"/>
          <w:noProof/>
          <w:sz w:val="24"/>
          <w:szCs w:val="24"/>
        </w:rPr>
        <w:drawing>
          <wp:inline distT="0" distB="0" distL="0" distR="0">
            <wp:extent cx="3175" cy="6350"/>
            <wp:effectExtent l="0" t="0" r="0" b="0"/>
            <wp:docPr id="115363" name="Picture 115363"/>
            <wp:cNvGraphicFramePr/>
            <a:graphic xmlns:a="http://schemas.openxmlformats.org/drawingml/2006/main">
              <a:graphicData uri="http://schemas.openxmlformats.org/drawingml/2006/picture">
                <pic:pic xmlns:pic="http://schemas.openxmlformats.org/drawingml/2006/picture">
                  <pic:nvPicPr>
                    <pic:cNvPr id="115363" name="Picture 115363"/>
                    <pic:cNvPicPr/>
                  </pic:nvPicPr>
                  <pic:blipFill>
                    <a:blip r:embed="rId41"/>
                    <a:stretch>
                      <a:fillRect/>
                    </a:stretch>
                  </pic:blipFill>
                  <pic:spPr>
                    <a:xfrm>
                      <a:off x="0" y="0"/>
                      <a:ext cx="3350" cy="6703"/>
                    </a:xfrm>
                    <a:prstGeom prst="rect">
                      <a:avLst/>
                    </a:prstGeom>
                  </pic:spPr>
                </pic:pic>
              </a:graphicData>
            </a:graphic>
          </wp:inline>
        </w:drawing>
      </w:r>
    </w:p>
    <w:p w:rsidR="00940EDA" w:rsidRDefault="008A6050">
      <w:pPr>
        <w:pStyle w:val="ListParagraph"/>
        <w:numPr>
          <w:ilvl w:val="0"/>
          <w:numId w:val="42"/>
        </w:numPr>
        <w:bidi w:val="0"/>
        <w:spacing w:after="99"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Work with national community organizations in the area of interest and expertise to demonstrate the active and leadership role of nursing</w:t>
      </w:r>
    </w:p>
    <w:p w:rsidR="00940EDA" w:rsidRDefault="008A6050">
      <w:pPr>
        <w:pStyle w:val="ListParagraph"/>
        <w:numPr>
          <w:ilvl w:val="0"/>
          <w:numId w:val="42"/>
        </w:numPr>
        <w:bidi w:val="0"/>
        <w:spacing w:after="12" w:line="248" w:lineRule="auto"/>
        <w:ind w:right="896"/>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Assume a leadership role in di</w:t>
      </w:r>
      <w:r>
        <w:rPr>
          <w:rFonts w:asciiTheme="majorBidi" w:eastAsia="Times New Roman" w:hAnsiTheme="majorBidi" w:cstheme="majorBidi"/>
          <w:color w:val="000000"/>
          <w:sz w:val="24"/>
          <w:szCs w:val="24"/>
        </w:rPr>
        <w:t xml:space="preserve">recting the university activities toward health </w:t>
      </w:r>
      <w:r>
        <w:rPr>
          <w:rFonts w:asciiTheme="majorBidi" w:hAnsiTheme="majorBidi" w:cstheme="majorBidi"/>
          <w:noProof/>
          <w:sz w:val="24"/>
          <w:szCs w:val="24"/>
        </w:rPr>
        <w:drawing>
          <wp:inline distT="0" distB="0" distL="0" distR="0">
            <wp:extent cx="3175" cy="3175"/>
            <wp:effectExtent l="0" t="0" r="0" b="0"/>
            <wp:docPr id="115367" name="Picture 115367"/>
            <wp:cNvGraphicFramePr/>
            <a:graphic xmlns:a="http://schemas.openxmlformats.org/drawingml/2006/main">
              <a:graphicData uri="http://schemas.openxmlformats.org/drawingml/2006/picture">
                <pic:pic xmlns:pic="http://schemas.openxmlformats.org/drawingml/2006/picture">
                  <pic:nvPicPr>
                    <pic:cNvPr id="115367" name="Picture 115367"/>
                    <pic:cNvPicPr/>
                  </pic:nvPicPr>
                  <pic:blipFill>
                    <a:blip r:embed="rId36"/>
                    <a:stretch>
                      <a:fillRect/>
                    </a:stretch>
                  </pic:blipFill>
                  <pic:spPr>
                    <a:xfrm>
                      <a:off x="0" y="0"/>
                      <a:ext cx="3351" cy="3351"/>
                    </a:xfrm>
                    <a:prstGeom prst="rect">
                      <a:avLst/>
                    </a:prstGeom>
                  </pic:spPr>
                </pic:pic>
              </a:graphicData>
            </a:graphic>
          </wp:inline>
        </w:drawing>
      </w:r>
      <w:r>
        <w:rPr>
          <w:rFonts w:asciiTheme="majorBidi" w:eastAsia="Times New Roman" w:hAnsiTheme="majorBidi" w:cstheme="majorBidi"/>
          <w:color w:val="000000"/>
          <w:sz w:val="24"/>
          <w:szCs w:val="24"/>
        </w:rPr>
        <w:t>promotion and disease prevention.</w:t>
      </w:r>
    </w:p>
    <w:p w:rsidR="00940EDA" w:rsidRDefault="008A6050">
      <w:pPr>
        <w:numPr>
          <w:ilvl w:val="0"/>
          <w:numId w:val="42"/>
        </w:numPr>
        <w:bidi w:val="0"/>
        <w:spacing w:after="12" w:line="248" w:lineRule="auto"/>
        <w:ind w:right="896"/>
        <w:contextualSpacing/>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Collaborate with international organizations in the area of interest and expertise in </w:t>
      </w:r>
      <w:r>
        <w:rPr>
          <w:rFonts w:asciiTheme="majorBidi" w:eastAsia="Times New Roman" w:hAnsiTheme="majorBidi" w:cstheme="majorBidi"/>
          <w:noProof/>
          <w:color w:val="000000"/>
          <w:sz w:val="24"/>
          <w:szCs w:val="24"/>
        </w:rPr>
        <w:drawing>
          <wp:inline distT="0" distB="0" distL="0" distR="0">
            <wp:extent cx="3175" cy="6350"/>
            <wp:effectExtent l="0" t="0" r="0" b="0"/>
            <wp:docPr id="115369" name="Picture 115369"/>
            <wp:cNvGraphicFramePr/>
            <a:graphic xmlns:a="http://schemas.openxmlformats.org/drawingml/2006/main">
              <a:graphicData uri="http://schemas.openxmlformats.org/drawingml/2006/picture">
                <pic:pic xmlns:pic="http://schemas.openxmlformats.org/drawingml/2006/picture">
                  <pic:nvPicPr>
                    <pic:cNvPr id="115369" name="Picture 115369"/>
                    <pic:cNvPicPr/>
                  </pic:nvPicPr>
                  <pic:blipFill>
                    <a:blip r:embed="rId41"/>
                    <a:stretch>
                      <a:fillRect/>
                    </a:stretch>
                  </pic:blipFill>
                  <pic:spPr>
                    <a:xfrm>
                      <a:off x="0" y="0"/>
                      <a:ext cx="3350" cy="6703"/>
                    </a:xfrm>
                    <a:prstGeom prst="rect">
                      <a:avLst/>
                    </a:prstGeom>
                  </pic:spPr>
                </pic:pic>
              </a:graphicData>
            </a:graphic>
          </wp:inline>
        </w:drawing>
      </w:r>
      <w:r>
        <w:rPr>
          <w:rFonts w:asciiTheme="majorBidi" w:eastAsia="Times New Roman" w:hAnsiTheme="majorBidi" w:cstheme="majorBidi"/>
          <w:color w:val="000000"/>
          <w:sz w:val="24"/>
          <w:szCs w:val="24"/>
        </w:rPr>
        <w:t>accordance with HU regulations.</w:t>
      </w:r>
    </w:p>
    <w:p w:rsidR="00940EDA" w:rsidRDefault="00940EDA">
      <w:pPr>
        <w:bidi w:val="0"/>
        <w:spacing w:after="12" w:line="248" w:lineRule="auto"/>
        <w:ind w:right="896"/>
        <w:rPr>
          <w:rFonts w:asciiTheme="majorBidi" w:eastAsia="Times New Roman" w:hAnsiTheme="majorBidi" w:cstheme="majorBidi"/>
          <w:color w:val="000000"/>
          <w:sz w:val="24"/>
          <w:szCs w:val="24"/>
        </w:rPr>
      </w:pPr>
    </w:p>
    <w:tbl>
      <w:tblPr>
        <w:tblStyle w:val="TableGrid2"/>
        <w:tblW w:w="0" w:type="auto"/>
        <w:tblLook w:val="04A0" w:firstRow="1" w:lastRow="0" w:firstColumn="1" w:lastColumn="0" w:noHBand="0" w:noVBand="1"/>
      </w:tblPr>
      <w:tblGrid>
        <w:gridCol w:w="9350"/>
      </w:tblGrid>
      <w:tr w:rsidR="00940EDA">
        <w:tc>
          <w:tcPr>
            <w:tcW w:w="9350" w:type="dxa"/>
          </w:tcPr>
          <w:p w:rsidR="00940EDA" w:rsidRDefault="008A6050">
            <w:pPr>
              <w:bidi w:val="0"/>
              <w:spacing w:after="0" w:line="240" w:lineRule="auto"/>
              <w:rPr>
                <w:rFonts w:ascii="Times New Roman" w:eastAsia="Calibri" w:hAnsi="Times New Roman" w:cs="Times New Roman"/>
                <w:b/>
                <w:bCs/>
                <w:sz w:val="24"/>
                <w:szCs w:val="24"/>
                <w:lang w:bidi="ar-JO"/>
              </w:rPr>
            </w:pPr>
            <w:r>
              <w:rPr>
                <w:rFonts w:ascii="Times New Roman" w:eastAsia="Calibri" w:hAnsi="Times New Roman" w:cs="Times New Roman"/>
                <w:b/>
                <w:bCs/>
                <w:sz w:val="24"/>
                <w:szCs w:val="24"/>
                <w:lang w:bidi="ar-JO"/>
              </w:rPr>
              <w:t xml:space="preserve">Academic Qualifications </w:t>
            </w:r>
          </w:p>
        </w:tc>
      </w:tr>
    </w:tbl>
    <w:p w:rsidR="00940EDA" w:rsidRDefault="008A6050">
      <w:pPr>
        <w:keepNext/>
        <w:keepLines/>
        <w:bidi w:val="0"/>
        <w:spacing w:after="485" w:line="265" w:lineRule="auto"/>
        <w:ind w:right="81"/>
        <w:outlineLvl w:val="4"/>
        <w:rPr>
          <w:rFonts w:asciiTheme="majorBidi" w:eastAsia="Times New Roman" w:hAnsiTheme="majorBidi" w:cstheme="majorBidi"/>
          <w:color w:val="000000"/>
          <w:sz w:val="24"/>
          <w:szCs w:val="24"/>
        </w:rPr>
      </w:pPr>
      <w:r>
        <w:rPr>
          <w:rFonts w:asciiTheme="majorBidi" w:hAnsiTheme="majorBidi" w:cstheme="majorBidi"/>
          <w:sz w:val="24"/>
          <w:szCs w:val="24"/>
        </w:rPr>
        <w:t xml:space="preserve">PhD in Nursing Science for Faculty Members </w:t>
      </w:r>
      <w:r>
        <w:rPr>
          <w:rFonts w:asciiTheme="majorBidi" w:eastAsia="Times New Roman" w:hAnsiTheme="majorBidi" w:cstheme="majorBidi"/>
          <w:color w:val="000000"/>
          <w:sz w:val="24"/>
          <w:szCs w:val="24"/>
        </w:rPr>
        <w:t>(Professors, Associate professors , Assistant Professors ) and Master in Nursing Science for Tutor and Tutor Assistants</w:t>
      </w:r>
    </w:p>
    <w:tbl>
      <w:tblPr>
        <w:tblStyle w:val="TableGrid"/>
        <w:tblW w:w="0" w:type="auto"/>
        <w:tblLook w:val="04A0" w:firstRow="1" w:lastRow="0" w:firstColumn="1" w:lastColumn="0" w:noHBand="0" w:noVBand="1"/>
      </w:tblPr>
      <w:tblGrid>
        <w:gridCol w:w="3823"/>
        <w:gridCol w:w="6237"/>
      </w:tblGrid>
      <w:tr w:rsidR="00940EDA">
        <w:trPr>
          <w:trHeight w:val="334"/>
        </w:trPr>
        <w:tc>
          <w:tcPr>
            <w:tcW w:w="10060" w:type="dxa"/>
            <w:gridSpan w:val="2"/>
            <w:shd w:val="clear" w:color="auto" w:fill="FFE599" w:themeFill="accent4" w:themeFillTint="66"/>
          </w:tcPr>
          <w:p w:rsidR="00940EDA" w:rsidRDefault="008A6050">
            <w:pPr>
              <w:bidi w:val="0"/>
              <w:spacing w:after="100" w:afterAutospacing="1" w:line="240" w:lineRule="auto"/>
              <w:jc w:val="center"/>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lang w:bidi="ar-JO"/>
              </w:rPr>
              <w:t xml:space="preserve">Standard </w:t>
            </w:r>
            <w:r>
              <w:rPr>
                <w:rFonts w:asciiTheme="majorBidi" w:eastAsia="Times New Roman" w:hAnsiTheme="majorBidi" w:cstheme="majorBidi"/>
                <w:b/>
                <w:bCs/>
                <w:color w:val="000000"/>
                <w:sz w:val="24"/>
                <w:szCs w:val="24"/>
              </w:rPr>
              <w:t>Job Description</w:t>
            </w:r>
            <w:r>
              <w:rPr>
                <w:rFonts w:asciiTheme="majorBidi" w:eastAsia="Times New Roman" w:hAnsiTheme="majorBidi" w:cstheme="majorBidi"/>
                <w:b/>
                <w:bCs/>
                <w:color w:val="000000"/>
                <w:sz w:val="24"/>
                <w:szCs w:val="24"/>
                <w:lang w:bidi="ar-JO"/>
              </w:rPr>
              <w:t xml:space="preserve"> </w:t>
            </w:r>
            <w:r>
              <w:rPr>
                <w:rFonts w:asciiTheme="majorBidi" w:hAnsiTheme="majorBidi" w:cstheme="majorBidi"/>
                <w:b/>
                <w:bCs/>
                <w:sz w:val="24"/>
                <w:szCs w:val="24"/>
                <w:lang w:bidi="ar-JO"/>
              </w:rPr>
              <w:t>Card</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Position on Organization Structure  </w:t>
            </w:r>
          </w:p>
        </w:tc>
        <w:tc>
          <w:tcPr>
            <w:tcW w:w="6237" w:type="dxa"/>
          </w:tcPr>
          <w:p w:rsidR="00940EDA" w:rsidRDefault="008A6050">
            <w:pPr>
              <w:bidi w:val="0"/>
              <w:spacing w:after="100" w:afterAutospacing="1" w:line="240" w:lineRule="auto"/>
              <w:ind w:left="720" w:hanging="720"/>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rPr>
              <w:t xml:space="preserve">Teaching and Research </w:t>
            </w:r>
            <w:r>
              <w:rPr>
                <w:rFonts w:asciiTheme="majorBidi" w:eastAsia="Times New Roman" w:hAnsiTheme="majorBidi" w:cstheme="majorBidi"/>
                <w:b/>
                <w:bCs/>
                <w:color w:val="000000"/>
                <w:sz w:val="24"/>
                <w:szCs w:val="24"/>
              </w:rPr>
              <w:t>Assistants</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Group Name </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Administrative Position</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rtl/>
                <w:lang w:bidi="ar-JO"/>
              </w:rPr>
            </w:pPr>
            <w:r>
              <w:rPr>
                <w:rFonts w:asciiTheme="majorBidi" w:eastAsia="Times New Roman" w:hAnsiTheme="majorBidi" w:cstheme="majorBidi"/>
                <w:b/>
                <w:bCs/>
                <w:color w:val="000000"/>
                <w:sz w:val="24"/>
                <w:szCs w:val="24"/>
              </w:rPr>
              <w:t>Direct Supervision Received</w:t>
            </w:r>
          </w:p>
        </w:tc>
        <w:tc>
          <w:tcPr>
            <w:tcW w:w="6237" w:type="dxa"/>
          </w:tcPr>
          <w:p w:rsidR="00940EDA" w:rsidRDefault="008A6050">
            <w:pPr>
              <w:bidi w:val="0"/>
              <w:spacing w:after="100" w:afterAutospacing="1" w:line="24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The Head of Department</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rPr>
              <w:t>Direct Supervision Exercised</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w:t>
            </w:r>
          </w:p>
        </w:tc>
      </w:tr>
    </w:tbl>
    <w:p w:rsidR="00940EDA" w:rsidRDefault="008A6050">
      <w:pPr>
        <w:bidi w:val="0"/>
        <w:spacing w:before="100" w:beforeAutospacing="1" w:after="120" w:line="248" w:lineRule="auto"/>
        <w:ind w:right="896"/>
        <w:jc w:val="both"/>
        <w:rPr>
          <w:rFonts w:asciiTheme="majorBidi" w:eastAsia="Times New Roman" w:hAnsiTheme="majorBidi" w:cstheme="majorBidi"/>
          <w:b/>
          <w:bCs/>
          <w:color w:val="000000"/>
          <w:sz w:val="24"/>
          <w:szCs w:val="24"/>
          <w:u w:val="single"/>
        </w:rPr>
      </w:pPr>
      <w:r>
        <w:rPr>
          <w:rFonts w:asciiTheme="majorBidi" w:eastAsia="Times New Roman" w:hAnsiTheme="majorBidi" w:cstheme="majorBidi"/>
          <w:b/>
          <w:bCs/>
          <w:noProof/>
          <w:color w:val="000000"/>
          <w:sz w:val="24"/>
          <w:szCs w:val="24"/>
          <w:u w:val="single"/>
        </w:rPr>
        <w:drawing>
          <wp:anchor distT="0" distB="0" distL="114300" distR="114300" simplePos="0" relativeHeight="251664384" behindDoc="0" locked="0" layoutInCell="1" allowOverlap="0">
            <wp:simplePos x="0" y="0"/>
            <wp:positionH relativeFrom="page">
              <wp:posOffset>490855</wp:posOffset>
            </wp:positionH>
            <wp:positionV relativeFrom="page">
              <wp:posOffset>196850</wp:posOffset>
            </wp:positionV>
            <wp:extent cx="3175" cy="3175"/>
            <wp:effectExtent l="0" t="0" r="0" b="0"/>
            <wp:wrapSquare wrapText="bothSides"/>
            <wp:docPr id="117794" name="Picture 117794"/>
            <wp:cNvGraphicFramePr/>
            <a:graphic xmlns:a="http://schemas.openxmlformats.org/drawingml/2006/main">
              <a:graphicData uri="http://schemas.openxmlformats.org/drawingml/2006/picture">
                <pic:pic xmlns:pic="http://schemas.openxmlformats.org/drawingml/2006/picture">
                  <pic:nvPicPr>
                    <pic:cNvPr id="117794" name="Picture 117794"/>
                    <pic:cNvPicPr/>
                  </pic:nvPicPr>
                  <pic:blipFill>
                    <a:blip r:embed="rId40"/>
                    <a:stretch>
                      <a:fillRect/>
                    </a:stretch>
                  </pic:blipFill>
                  <pic:spPr>
                    <a:xfrm>
                      <a:off x="0" y="0"/>
                      <a:ext cx="3232" cy="3232"/>
                    </a:xfrm>
                    <a:prstGeom prst="rect">
                      <a:avLst/>
                    </a:prstGeom>
                  </pic:spPr>
                </pic:pic>
              </a:graphicData>
            </a:graphic>
          </wp:anchor>
        </w:drawing>
      </w:r>
      <w:r>
        <w:rPr>
          <w:rFonts w:asciiTheme="majorBidi" w:eastAsia="Times New Roman" w:hAnsiTheme="majorBidi" w:cstheme="majorBidi"/>
          <w:b/>
          <w:bCs/>
          <w:noProof/>
          <w:color w:val="000000"/>
          <w:sz w:val="24"/>
          <w:szCs w:val="24"/>
          <w:u w:val="single"/>
        </w:rPr>
        <w:drawing>
          <wp:anchor distT="0" distB="0" distL="114300" distR="114300" simplePos="0" relativeHeight="251665408" behindDoc="0" locked="0" layoutInCell="1" allowOverlap="0">
            <wp:simplePos x="0" y="0"/>
            <wp:positionH relativeFrom="page">
              <wp:posOffset>487680</wp:posOffset>
            </wp:positionH>
            <wp:positionV relativeFrom="page">
              <wp:posOffset>215900</wp:posOffset>
            </wp:positionV>
            <wp:extent cx="6350" cy="9525"/>
            <wp:effectExtent l="0" t="0" r="0" b="0"/>
            <wp:wrapSquare wrapText="bothSides"/>
            <wp:docPr id="117795" name="Picture 117795"/>
            <wp:cNvGraphicFramePr/>
            <a:graphic xmlns:a="http://schemas.openxmlformats.org/drawingml/2006/main">
              <a:graphicData uri="http://schemas.openxmlformats.org/drawingml/2006/picture">
                <pic:pic xmlns:pic="http://schemas.openxmlformats.org/drawingml/2006/picture">
                  <pic:nvPicPr>
                    <pic:cNvPr id="117795" name="Picture 117795"/>
                    <pic:cNvPicPr/>
                  </pic:nvPicPr>
                  <pic:blipFill>
                    <a:blip r:embed="rId56"/>
                    <a:stretch>
                      <a:fillRect/>
                    </a:stretch>
                  </pic:blipFill>
                  <pic:spPr>
                    <a:xfrm>
                      <a:off x="0" y="0"/>
                      <a:ext cx="6463" cy="9695"/>
                    </a:xfrm>
                    <a:prstGeom prst="rect">
                      <a:avLst/>
                    </a:prstGeom>
                  </pic:spPr>
                </pic:pic>
              </a:graphicData>
            </a:graphic>
          </wp:anchor>
        </w:drawing>
      </w:r>
      <w:r>
        <w:rPr>
          <w:rFonts w:asciiTheme="majorBidi" w:eastAsia="Times New Roman" w:hAnsiTheme="majorBidi" w:cstheme="majorBidi"/>
          <w:b/>
          <w:bCs/>
          <w:color w:val="000000"/>
          <w:sz w:val="24"/>
          <w:szCs w:val="24"/>
          <w:u w:val="single"/>
        </w:rPr>
        <w:t>Teaching and Research Assistants' Roles and Responsibilities:</w:t>
      </w:r>
    </w:p>
    <w:p w:rsidR="00940EDA" w:rsidRDefault="008A6050">
      <w:pPr>
        <w:pStyle w:val="ListParagraph"/>
        <w:numPr>
          <w:ilvl w:val="0"/>
          <w:numId w:val="43"/>
        </w:numPr>
        <w:bidi w:val="0"/>
        <w:spacing w:after="12" w:line="248" w:lineRule="auto"/>
        <w:ind w:right="896"/>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Supervise nursing students in clinical settings.</w:t>
      </w:r>
    </w:p>
    <w:p w:rsidR="00940EDA" w:rsidRDefault="008A6050">
      <w:pPr>
        <w:pStyle w:val="ListParagraph"/>
        <w:numPr>
          <w:ilvl w:val="0"/>
          <w:numId w:val="43"/>
        </w:numPr>
        <w:bidi w:val="0"/>
        <w:spacing w:after="12" w:line="248" w:lineRule="auto"/>
        <w:ind w:right="896"/>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Teach </w:t>
      </w:r>
      <w:r>
        <w:rPr>
          <w:rFonts w:asciiTheme="majorBidi" w:eastAsia="Times New Roman" w:hAnsiTheme="majorBidi" w:cstheme="majorBidi"/>
          <w:color w:val="000000"/>
          <w:sz w:val="24"/>
          <w:szCs w:val="24"/>
        </w:rPr>
        <w:t>theory and clinical courses according to the needs of department and the school</w:t>
      </w:r>
    </w:p>
    <w:p w:rsidR="00940EDA" w:rsidRDefault="008A6050">
      <w:pPr>
        <w:pStyle w:val="ListParagraph"/>
        <w:numPr>
          <w:ilvl w:val="0"/>
          <w:numId w:val="43"/>
        </w:numPr>
        <w:bidi w:val="0"/>
        <w:spacing w:after="12" w:line="248" w:lineRule="auto"/>
        <w:ind w:right="896"/>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Teach students to provide holistic care in clinical settings.</w:t>
      </w:r>
      <w:r>
        <w:rPr>
          <w:rFonts w:asciiTheme="majorBidi" w:hAnsiTheme="majorBidi" w:cstheme="majorBidi"/>
          <w:noProof/>
          <w:sz w:val="24"/>
          <w:szCs w:val="24"/>
        </w:rPr>
        <w:drawing>
          <wp:inline distT="0" distB="0" distL="0" distR="0">
            <wp:extent cx="3175" cy="6350"/>
            <wp:effectExtent l="0" t="0" r="0" b="0"/>
            <wp:docPr id="117801" name="Picture 117801"/>
            <wp:cNvGraphicFramePr/>
            <a:graphic xmlns:a="http://schemas.openxmlformats.org/drawingml/2006/main">
              <a:graphicData uri="http://schemas.openxmlformats.org/drawingml/2006/picture">
                <pic:pic xmlns:pic="http://schemas.openxmlformats.org/drawingml/2006/picture">
                  <pic:nvPicPr>
                    <pic:cNvPr id="117801" name="Picture 117801"/>
                    <pic:cNvPicPr/>
                  </pic:nvPicPr>
                  <pic:blipFill>
                    <a:blip r:embed="rId57"/>
                    <a:stretch>
                      <a:fillRect/>
                    </a:stretch>
                  </pic:blipFill>
                  <pic:spPr>
                    <a:xfrm>
                      <a:off x="0" y="0"/>
                      <a:ext cx="3232" cy="6464"/>
                    </a:xfrm>
                    <a:prstGeom prst="rect">
                      <a:avLst/>
                    </a:prstGeom>
                  </pic:spPr>
                </pic:pic>
              </a:graphicData>
            </a:graphic>
          </wp:inline>
        </w:drawing>
      </w:r>
    </w:p>
    <w:p w:rsidR="00940EDA" w:rsidRDefault="008A6050">
      <w:pPr>
        <w:pStyle w:val="ListParagraph"/>
        <w:numPr>
          <w:ilvl w:val="0"/>
          <w:numId w:val="43"/>
        </w:numPr>
        <w:bidi w:val="0"/>
        <w:spacing w:after="12" w:line="248" w:lineRule="auto"/>
        <w:ind w:right="896"/>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Instruct students about the applications of nursing process.</w:t>
      </w:r>
    </w:p>
    <w:p w:rsidR="00940EDA" w:rsidRDefault="008A6050">
      <w:pPr>
        <w:pStyle w:val="ListParagraph"/>
        <w:numPr>
          <w:ilvl w:val="0"/>
          <w:numId w:val="43"/>
        </w:numPr>
        <w:bidi w:val="0"/>
        <w:spacing w:after="12" w:line="248" w:lineRule="auto"/>
        <w:ind w:right="896"/>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Cooperate in preparing and administering examinations, evaluating students' progress, </w:t>
      </w:r>
    </w:p>
    <w:p w:rsidR="00940EDA" w:rsidRDefault="008A6050">
      <w:pPr>
        <w:pStyle w:val="ListParagraph"/>
        <w:numPr>
          <w:ilvl w:val="0"/>
          <w:numId w:val="43"/>
        </w:numPr>
        <w:bidi w:val="0"/>
        <w:spacing w:after="12" w:line="248" w:lineRule="auto"/>
        <w:ind w:right="896"/>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and maintaining records of student in clinical settings.</w:t>
      </w:r>
    </w:p>
    <w:p w:rsidR="00940EDA" w:rsidRDefault="008A6050">
      <w:pPr>
        <w:pStyle w:val="ListParagraph"/>
        <w:numPr>
          <w:ilvl w:val="0"/>
          <w:numId w:val="43"/>
        </w:numPr>
        <w:bidi w:val="0"/>
        <w:spacing w:after="12" w:line="248" w:lineRule="auto"/>
        <w:ind w:right="896"/>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Assist faculty members in proctoring and grading exams.</w:t>
      </w:r>
    </w:p>
    <w:p w:rsidR="00940EDA" w:rsidRDefault="008A6050">
      <w:pPr>
        <w:pStyle w:val="ListParagraph"/>
        <w:numPr>
          <w:ilvl w:val="0"/>
          <w:numId w:val="43"/>
        </w:numPr>
        <w:bidi w:val="0"/>
        <w:spacing w:after="12" w:line="248" w:lineRule="auto"/>
        <w:ind w:right="896"/>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Maintain liaison between clinical settings and the schoo</w:t>
      </w:r>
      <w:r>
        <w:rPr>
          <w:rFonts w:asciiTheme="majorBidi" w:eastAsia="Times New Roman" w:hAnsiTheme="majorBidi" w:cstheme="majorBidi"/>
          <w:color w:val="000000"/>
          <w:sz w:val="24"/>
          <w:szCs w:val="24"/>
        </w:rPr>
        <w:t>l</w:t>
      </w:r>
    </w:p>
    <w:p w:rsidR="00940EDA" w:rsidRDefault="008A6050">
      <w:pPr>
        <w:pStyle w:val="ListParagraph"/>
        <w:numPr>
          <w:ilvl w:val="0"/>
          <w:numId w:val="43"/>
        </w:numPr>
        <w:bidi w:val="0"/>
        <w:spacing w:after="12" w:line="248" w:lineRule="auto"/>
        <w:ind w:right="896"/>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Report in writing any issues that rise at clinical settings to the course coordinator.</w:t>
      </w:r>
    </w:p>
    <w:p w:rsidR="00940EDA" w:rsidRDefault="008A6050">
      <w:pPr>
        <w:pStyle w:val="ListParagraph"/>
        <w:numPr>
          <w:ilvl w:val="0"/>
          <w:numId w:val="43"/>
        </w:numPr>
        <w:bidi w:val="0"/>
        <w:spacing w:after="12" w:line="248" w:lineRule="auto"/>
        <w:ind w:right="896"/>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Participate in joint conferences, workshops, and continuing education activities of the school.</w:t>
      </w:r>
    </w:p>
    <w:p w:rsidR="00940EDA" w:rsidRDefault="008A6050">
      <w:pPr>
        <w:pStyle w:val="ListParagraph"/>
        <w:numPr>
          <w:ilvl w:val="0"/>
          <w:numId w:val="43"/>
        </w:numPr>
        <w:bidi w:val="0"/>
        <w:spacing w:after="12" w:line="248" w:lineRule="auto"/>
        <w:ind w:right="896"/>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Obtain the Dean's approval prior to participation in research activitie</w:t>
      </w:r>
      <w:r>
        <w:rPr>
          <w:rFonts w:asciiTheme="majorBidi" w:eastAsia="Times New Roman" w:hAnsiTheme="majorBidi" w:cstheme="majorBidi"/>
          <w:color w:val="000000"/>
          <w:sz w:val="24"/>
          <w:szCs w:val="24"/>
        </w:rPr>
        <w:t xml:space="preserve">s inside and outside the </w:t>
      </w:r>
      <w:r>
        <w:rPr>
          <w:rFonts w:asciiTheme="majorBidi" w:hAnsiTheme="majorBidi" w:cstheme="majorBidi"/>
          <w:noProof/>
          <w:sz w:val="24"/>
          <w:szCs w:val="24"/>
        </w:rPr>
        <w:drawing>
          <wp:inline distT="0" distB="0" distL="0" distR="0">
            <wp:extent cx="3175" cy="3175"/>
            <wp:effectExtent l="0" t="0" r="0" b="0"/>
            <wp:docPr id="117802" name="Picture 117802"/>
            <wp:cNvGraphicFramePr/>
            <a:graphic xmlns:a="http://schemas.openxmlformats.org/drawingml/2006/main">
              <a:graphicData uri="http://schemas.openxmlformats.org/drawingml/2006/picture">
                <pic:pic xmlns:pic="http://schemas.openxmlformats.org/drawingml/2006/picture">
                  <pic:nvPicPr>
                    <pic:cNvPr id="117802" name="Picture 117802"/>
                    <pic:cNvPicPr/>
                  </pic:nvPicPr>
                  <pic:blipFill>
                    <a:blip r:embed="rId47"/>
                    <a:stretch>
                      <a:fillRect/>
                    </a:stretch>
                  </pic:blipFill>
                  <pic:spPr>
                    <a:xfrm>
                      <a:off x="0" y="0"/>
                      <a:ext cx="3232" cy="3232"/>
                    </a:xfrm>
                    <a:prstGeom prst="rect">
                      <a:avLst/>
                    </a:prstGeom>
                  </pic:spPr>
                </pic:pic>
              </a:graphicData>
            </a:graphic>
          </wp:inline>
        </w:drawing>
      </w:r>
      <w:r>
        <w:rPr>
          <w:rFonts w:asciiTheme="majorBidi" w:eastAsia="Times New Roman" w:hAnsiTheme="majorBidi" w:cstheme="majorBidi"/>
          <w:color w:val="000000"/>
          <w:sz w:val="24"/>
          <w:szCs w:val="24"/>
        </w:rPr>
        <w:t>school.</w:t>
      </w:r>
    </w:p>
    <w:p w:rsidR="00940EDA" w:rsidRDefault="008A6050">
      <w:pPr>
        <w:pStyle w:val="ListParagraph"/>
        <w:numPr>
          <w:ilvl w:val="0"/>
          <w:numId w:val="43"/>
        </w:numPr>
        <w:bidi w:val="0"/>
        <w:spacing w:after="12" w:line="248" w:lineRule="auto"/>
        <w:ind w:right="896"/>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Advise assigned students academically and be available all the time during registration and other and add/drop dates.</w:t>
      </w:r>
    </w:p>
    <w:p w:rsidR="00940EDA" w:rsidRDefault="008A6050">
      <w:pPr>
        <w:pStyle w:val="ListParagraph"/>
        <w:numPr>
          <w:ilvl w:val="0"/>
          <w:numId w:val="43"/>
        </w:numPr>
        <w:bidi w:val="0"/>
        <w:spacing w:after="12" w:line="248" w:lineRule="auto"/>
        <w:ind w:right="896"/>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Be active in the assigned committees.</w:t>
      </w:r>
    </w:p>
    <w:p w:rsidR="00940EDA" w:rsidRDefault="008A6050">
      <w:pPr>
        <w:pStyle w:val="ListParagraph"/>
        <w:numPr>
          <w:ilvl w:val="0"/>
          <w:numId w:val="43"/>
        </w:numPr>
        <w:bidi w:val="0"/>
        <w:spacing w:after="12" w:line="248" w:lineRule="auto"/>
        <w:ind w:right="896"/>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Perform other related duties when requested by direct supervisor/</w:t>
      </w:r>
      <w:r>
        <w:rPr>
          <w:rFonts w:asciiTheme="majorBidi" w:eastAsia="Times New Roman" w:hAnsiTheme="majorBidi" w:cstheme="majorBidi"/>
          <w:color w:val="000000"/>
          <w:sz w:val="24"/>
          <w:szCs w:val="24"/>
        </w:rPr>
        <w:t>s.</w:t>
      </w:r>
    </w:p>
    <w:p w:rsidR="00940EDA" w:rsidRDefault="00940EDA">
      <w:pPr>
        <w:bidi w:val="0"/>
        <w:spacing w:after="12" w:line="248" w:lineRule="auto"/>
        <w:ind w:right="896"/>
        <w:jc w:val="both"/>
        <w:rPr>
          <w:rFonts w:asciiTheme="majorBidi" w:eastAsia="Times New Roman" w:hAnsiTheme="majorBidi" w:cstheme="majorBidi"/>
          <w:color w:val="000000"/>
          <w:sz w:val="24"/>
          <w:szCs w:val="24"/>
        </w:rPr>
      </w:pPr>
    </w:p>
    <w:tbl>
      <w:tblPr>
        <w:tblStyle w:val="TableGrid2"/>
        <w:tblW w:w="0" w:type="auto"/>
        <w:tblLook w:val="04A0" w:firstRow="1" w:lastRow="0" w:firstColumn="1" w:lastColumn="0" w:noHBand="0" w:noVBand="1"/>
      </w:tblPr>
      <w:tblGrid>
        <w:gridCol w:w="9350"/>
      </w:tblGrid>
      <w:tr w:rsidR="00940EDA">
        <w:tc>
          <w:tcPr>
            <w:tcW w:w="9350" w:type="dxa"/>
          </w:tcPr>
          <w:p w:rsidR="00940EDA" w:rsidRDefault="008A6050">
            <w:pPr>
              <w:bidi w:val="0"/>
              <w:spacing w:after="0" w:line="240" w:lineRule="auto"/>
              <w:rPr>
                <w:rFonts w:ascii="Times New Roman" w:eastAsia="Calibri" w:hAnsi="Times New Roman" w:cs="Times New Roman"/>
                <w:b/>
                <w:bCs/>
                <w:sz w:val="24"/>
                <w:szCs w:val="24"/>
                <w:lang w:bidi="ar-JO"/>
              </w:rPr>
            </w:pPr>
            <w:r>
              <w:rPr>
                <w:rFonts w:ascii="Times New Roman" w:eastAsia="Calibri" w:hAnsi="Times New Roman" w:cs="Times New Roman"/>
                <w:b/>
                <w:bCs/>
                <w:sz w:val="24"/>
                <w:szCs w:val="24"/>
                <w:lang w:bidi="ar-JO"/>
              </w:rPr>
              <w:t xml:space="preserve">Academic Qualifications </w:t>
            </w:r>
          </w:p>
        </w:tc>
      </w:tr>
    </w:tbl>
    <w:p w:rsidR="00940EDA" w:rsidRDefault="008A6050">
      <w:pPr>
        <w:pStyle w:val="ListParagraph"/>
        <w:keepNext/>
        <w:keepLines/>
        <w:numPr>
          <w:ilvl w:val="0"/>
          <w:numId w:val="44"/>
        </w:numPr>
        <w:bidi w:val="0"/>
        <w:spacing w:after="485" w:line="265" w:lineRule="auto"/>
        <w:ind w:right="81"/>
        <w:outlineLvl w:val="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Master In Nursing Science </w:t>
      </w:r>
    </w:p>
    <w:p w:rsidR="00940EDA" w:rsidRDefault="00940EDA">
      <w:pPr>
        <w:bidi w:val="0"/>
        <w:spacing w:after="12" w:line="248" w:lineRule="auto"/>
        <w:ind w:right="896"/>
        <w:jc w:val="both"/>
        <w:rPr>
          <w:rFonts w:asciiTheme="majorBidi" w:eastAsia="Times New Roman" w:hAnsiTheme="majorBidi" w:cstheme="majorBidi"/>
          <w:color w:val="000000"/>
          <w:sz w:val="24"/>
          <w:szCs w:val="24"/>
        </w:rPr>
      </w:pPr>
    </w:p>
    <w:p w:rsidR="00940EDA" w:rsidRDefault="00940EDA">
      <w:pPr>
        <w:bidi w:val="0"/>
        <w:spacing w:after="12" w:line="248" w:lineRule="auto"/>
        <w:ind w:right="896"/>
        <w:jc w:val="both"/>
        <w:rPr>
          <w:rFonts w:asciiTheme="majorBidi" w:eastAsia="Times New Roman" w:hAnsiTheme="majorBidi" w:cstheme="majorBidi"/>
          <w:color w:val="000000"/>
          <w:sz w:val="24"/>
          <w:szCs w:val="24"/>
        </w:rPr>
      </w:pPr>
    </w:p>
    <w:p w:rsidR="00940EDA" w:rsidRDefault="00940EDA">
      <w:pPr>
        <w:bidi w:val="0"/>
        <w:spacing w:after="12" w:line="248" w:lineRule="auto"/>
        <w:ind w:right="896"/>
        <w:jc w:val="both"/>
        <w:rPr>
          <w:rFonts w:asciiTheme="majorBidi" w:eastAsia="Times New Roman" w:hAnsiTheme="majorBidi" w:cstheme="majorBidi"/>
          <w:color w:val="000000"/>
          <w:sz w:val="24"/>
          <w:szCs w:val="24"/>
        </w:rPr>
      </w:pPr>
    </w:p>
    <w:tbl>
      <w:tblPr>
        <w:tblStyle w:val="TableGrid"/>
        <w:tblW w:w="0" w:type="auto"/>
        <w:tblLook w:val="04A0" w:firstRow="1" w:lastRow="0" w:firstColumn="1" w:lastColumn="0" w:noHBand="0" w:noVBand="1"/>
      </w:tblPr>
      <w:tblGrid>
        <w:gridCol w:w="3823"/>
        <w:gridCol w:w="6237"/>
      </w:tblGrid>
      <w:tr w:rsidR="00940EDA">
        <w:trPr>
          <w:trHeight w:val="334"/>
        </w:trPr>
        <w:tc>
          <w:tcPr>
            <w:tcW w:w="10060" w:type="dxa"/>
            <w:gridSpan w:val="2"/>
            <w:shd w:val="clear" w:color="auto" w:fill="FFE599" w:themeFill="accent4" w:themeFillTint="66"/>
          </w:tcPr>
          <w:p w:rsidR="00940EDA" w:rsidRDefault="008A6050">
            <w:pPr>
              <w:bidi w:val="0"/>
              <w:spacing w:after="100" w:afterAutospacing="1" w:line="240" w:lineRule="auto"/>
              <w:jc w:val="center"/>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lang w:bidi="ar-JO"/>
              </w:rPr>
              <w:t xml:space="preserve">Standard </w:t>
            </w:r>
            <w:r>
              <w:rPr>
                <w:rFonts w:asciiTheme="majorBidi" w:eastAsia="Times New Roman" w:hAnsiTheme="majorBidi" w:cstheme="majorBidi"/>
                <w:b/>
                <w:bCs/>
                <w:color w:val="000000"/>
                <w:sz w:val="24"/>
                <w:szCs w:val="24"/>
              </w:rPr>
              <w:t>Job Description</w:t>
            </w:r>
            <w:r>
              <w:rPr>
                <w:rFonts w:asciiTheme="majorBidi" w:eastAsia="Times New Roman" w:hAnsiTheme="majorBidi" w:cstheme="majorBidi"/>
                <w:b/>
                <w:bCs/>
                <w:color w:val="000000"/>
                <w:sz w:val="24"/>
                <w:szCs w:val="24"/>
                <w:lang w:bidi="ar-JO"/>
              </w:rPr>
              <w:t xml:space="preserve"> </w:t>
            </w:r>
            <w:r>
              <w:rPr>
                <w:rFonts w:asciiTheme="majorBidi" w:hAnsiTheme="majorBidi" w:cstheme="majorBidi"/>
                <w:b/>
                <w:bCs/>
                <w:sz w:val="24"/>
                <w:szCs w:val="24"/>
                <w:lang w:bidi="ar-JO"/>
              </w:rPr>
              <w:t>Card</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Position on Organization Structure  </w:t>
            </w:r>
          </w:p>
        </w:tc>
        <w:tc>
          <w:tcPr>
            <w:tcW w:w="6237" w:type="dxa"/>
          </w:tcPr>
          <w:p w:rsidR="00940EDA" w:rsidRDefault="008A6050">
            <w:pPr>
              <w:bidi w:val="0"/>
              <w:spacing w:after="100" w:afterAutospacing="1" w:line="240" w:lineRule="auto"/>
              <w:ind w:left="720" w:hanging="720"/>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rPr>
              <w:t>Clinical Instructors</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Group Name </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Administrative Position</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rtl/>
                <w:lang w:bidi="ar-JO"/>
              </w:rPr>
            </w:pPr>
            <w:r>
              <w:rPr>
                <w:rFonts w:asciiTheme="majorBidi" w:eastAsia="Times New Roman" w:hAnsiTheme="majorBidi" w:cstheme="majorBidi"/>
                <w:b/>
                <w:bCs/>
                <w:color w:val="000000"/>
                <w:sz w:val="24"/>
                <w:szCs w:val="24"/>
              </w:rPr>
              <w:t>Direct Supervision Received</w:t>
            </w:r>
          </w:p>
        </w:tc>
        <w:tc>
          <w:tcPr>
            <w:tcW w:w="6237" w:type="dxa"/>
          </w:tcPr>
          <w:p w:rsidR="00940EDA" w:rsidRDefault="008A6050">
            <w:pPr>
              <w:bidi w:val="0"/>
              <w:spacing w:after="100" w:afterAutospacing="1" w:line="24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The Head of Department</w:t>
            </w:r>
          </w:p>
        </w:tc>
      </w:tr>
      <w:tr w:rsidR="00940EDA">
        <w:tc>
          <w:tcPr>
            <w:tcW w:w="3823"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eastAsia="Times New Roman" w:hAnsiTheme="majorBidi" w:cstheme="majorBidi"/>
                <w:b/>
                <w:bCs/>
                <w:color w:val="000000"/>
                <w:sz w:val="24"/>
                <w:szCs w:val="24"/>
              </w:rPr>
              <w:t xml:space="preserve">Direct </w:t>
            </w:r>
            <w:r>
              <w:rPr>
                <w:rFonts w:asciiTheme="majorBidi" w:eastAsia="Times New Roman" w:hAnsiTheme="majorBidi" w:cstheme="majorBidi"/>
                <w:b/>
                <w:bCs/>
                <w:color w:val="000000"/>
                <w:sz w:val="24"/>
                <w:szCs w:val="24"/>
              </w:rPr>
              <w:t>Supervision Exercised</w:t>
            </w:r>
          </w:p>
        </w:tc>
        <w:tc>
          <w:tcPr>
            <w:tcW w:w="6237" w:type="dxa"/>
          </w:tcPr>
          <w:p w:rsidR="00940EDA" w:rsidRDefault="008A6050">
            <w:pPr>
              <w:bidi w:val="0"/>
              <w:spacing w:after="100" w:afterAutospacing="1" w:line="240" w:lineRule="auto"/>
              <w:rPr>
                <w:rFonts w:asciiTheme="majorBidi" w:hAnsiTheme="majorBidi" w:cstheme="majorBidi"/>
                <w:b/>
                <w:bCs/>
                <w:sz w:val="24"/>
                <w:szCs w:val="24"/>
                <w:lang w:bidi="ar-JO"/>
              </w:rPr>
            </w:pPr>
            <w:r>
              <w:rPr>
                <w:rFonts w:asciiTheme="majorBidi" w:hAnsiTheme="majorBidi" w:cstheme="majorBidi"/>
                <w:b/>
                <w:bCs/>
                <w:sz w:val="24"/>
                <w:szCs w:val="24"/>
                <w:lang w:bidi="ar-JO"/>
              </w:rPr>
              <w:t>-</w:t>
            </w:r>
          </w:p>
        </w:tc>
      </w:tr>
    </w:tbl>
    <w:p w:rsidR="00940EDA" w:rsidRDefault="00940EDA">
      <w:pPr>
        <w:bidi w:val="0"/>
        <w:spacing w:after="12" w:line="248" w:lineRule="auto"/>
        <w:ind w:left="657" w:right="896" w:firstLine="6"/>
        <w:jc w:val="both"/>
        <w:rPr>
          <w:rFonts w:asciiTheme="majorBidi" w:eastAsia="Times New Roman" w:hAnsiTheme="majorBidi" w:cstheme="majorBidi"/>
          <w:color w:val="000000"/>
          <w:sz w:val="24"/>
          <w:szCs w:val="24"/>
        </w:rPr>
      </w:pPr>
    </w:p>
    <w:p w:rsidR="00940EDA" w:rsidRDefault="008A6050">
      <w:pPr>
        <w:bidi w:val="0"/>
        <w:spacing w:after="0" w:line="248" w:lineRule="auto"/>
        <w:ind w:right="896"/>
        <w:jc w:val="both"/>
        <w:rPr>
          <w:rFonts w:asciiTheme="majorBidi" w:eastAsia="Times New Roman" w:hAnsiTheme="majorBidi" w:cstheme="majorBidi"/>
          <w:b/>
          <w:bCs/>
          <w:color w:val="000000"/>
          <w:sz w:val="24"/>
          <w:szCs w:val="24"/>
          <w:u w:val="single"/>
        </w:rPr>
      </w:pPr>
      <w:r>
        <w:rPr>
          <w:rFonts w:asciiTheme="majorBidi" w:eastAsia="Times New Roman" w:hAnsiTheme="majorBidi" w:cstheme="majorBidi"/>
          <w:b/>
          <w:bCs/>
          <w:color w:val="000000"/>
          <w:sz w:val="24"/>
          <w:szCs w:val="24"/>
          <w:u w:val="single"/>
        </w:rPr>
        <w:t xml:space="preserve">Clinical Instructors </w:t>
      </w:r>
      <w:r>
        <w:rPr>
          <w:rFonts w:asciiTheme="majorBidi" w:eastAsia="Times New Roman" w:hAnsiTheme="majorBidi" w:cstheme="majorBidi"/>
          <w:b/>
          <w:bCs/>
          <w:color w:val="000000"/>
          <w:sz w:val="24"/>
          <w:szCs w:val="24"/>
          <w:u w:val="single"/>
          <w:vertAlign w:val="superscript"/>
        </w:rPr>
        <w:t xml:space="preserve">t </w:t>
      </w:r>
      <w:r>
        <w:rPr>
          <w:rFonts w:asciiTheme="majorBidi" w:eastAsia="Times New Roman" w:hAnsiTheme="majorBidi" w:cstheme="majorBidi"/>
          <w:b/>
          <w:bCs/>
          <w:color w:val="000000"/>
          <w:sz w:val="24"/>
          <w:szCs w:val="24"/>
          <w:u w:val="single"/>
        </w:rPr>
        <w:t>Roles and Responsibilities:</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Teach students at clinical settings.</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Teach holistic patient care to nursing students in various clinical units.</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Supervise nursing students and demonstrates patient care in </w:t>
      </w:r>
      <w:r>
        <w:rPr>
          <w:rFonts w:asciiTheme="majorBidi" w:eastAsia="Times New Roman" w:hAnsiTheme="majorBidi" w:cstheme="majorBidi"/>
          <w:color w:val="000000"/>
          <w:sz w:val="24"/>
          <w:szCs w:val="24"/>
        </w:rPr>
        <w:t>clinical settings</w:t>
      </w:r>
      <w:r>
        <w:rPr>
          <w:rFonts w:asciiTheme="majorBidi" w:hAnsiTheme="majorBidi" w:cstheme="majorBidi"/>
          <w:noProof/>
          <w:sz w:val="24"/>
          <w:szCs w:val="24"/>
        </w:rPr>
        <w:drawing>
          <wp:inline distT="0" distB="0" distL="0" distR="0">
            <wp:extent cx="19050" cy="28575"/>
            <wp:effectExtent l="0" t="0" r="0" b="0"/>
            <wp:docPr id="183675" name="Picture 183675"/>
            <wp:cNvGraphicFramePr/>
            <a:graphic xmlns:a="http://schemas.openxmlformats.org/drawingml/2006/main">
              <a:graphicData uri="http://schemas.openxmlformats.org/drawingml/2006/picture">
                <pic:pic xmlns:pic="http://schemas.openxmlformats.org/drawingml/2006/picture">
                  <pic:nvPicPr>
                    <pic:cNvPr id="183675" name="Picture 183675"/>
                    <pic:cNvPicPr/>
                  </pic:nvPicPr>
                  <pic:blipFill>
                    <a:blip r:embed="rId58"/>
                    <a:stretch>
                      <a:fillRect/>
                    </a:stretch>
                  </pic:blipFill>
                  <pic:spPr>
                    <a:xfrm>
                      <a:off x="0" y="0"/>
                      <a:ext cx="19390" cy="29086"/>
                    </a:xfrm>
                    <a:prstGeom prst="rect">
                      <a:avLst/>
                    </a:prstGeom>
                  </pic:spPr>
                </pic:pic>
              </a:graphicData>
            </a:graphic>
          </wp:inline>
        </w:drawing>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Instruct students about the applications of nursing process.</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Respect client right to privacy by protecting confidential information.</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Conduct and supervise laboratory work and direct seminars.</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Report, in writing, any issues that rise at clinical settings to the course coordinator, </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Report unsafe nursing practices and illegal actions tram students to the clinical coordinator.</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Maintain current knowledge in broad and/or specialized areas of nursing</w:t>
      </w:r>
      <w:r>
        <w:rPr>
          <w:rFonts w:asciiTheme="majorBidi" w:eastAsia="Times New Roman" w:hAnsiTheme="majorBidi" w:cstheme="majorBidi"/>
          <w:color w:val="000000"/>
          <w:sz w:val="24"/>
          <w:szCs w:val="24"/>
        </w:rPr>
        <w:t>.</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Obtain instructions and enough supervision prior to implementing new or unfamiliar techniques at clinical settings or labs</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Cooperate with faculty to administer examinations, evaluate students' progress, and maintain records of students.</w:t>
      </w:r>
      <w:r>
        <w:rPr>
          <w:rFonts w:asciiTheme="majorBidi" w:hAnsiTheme="majorBidi" w:cstheme="majorBidi"/>
          <w:noProof/>
          <w:sz w:val="24"/>
          <w:szCs w:val="24"/>
        </w:rPr>
        <w:drawing>
          <wp:inline distT="0" distB="0" distL="0" distR="0">
            <wp:extent cx="3175" cy="3175"/>
            <wp:effectExtent l="0" t="0" r="0" b="0"/>
            <wp:docPr id="119443" name="Picture 119443"/>
            <wp:cNvGraphicFramePr/>
            <a:graphic xmlns:a="http://schemas.openxmlformats.org/drawingml/2006/main">
              <a:graphicData uri="http://schemas.openxmlformats.org/drawingml/2006/picture">
                <pic:pic xmlns:pic="http://schemas.openxmlformats.org/drawingml/2006/picture">
                  <pic:nvPicPr>
                    <pic:cNvPr id="119443" name="Picture 119443"/>
                    <pic:cNvPicPr/>
                  </pic:nvPicPr>
                  <pic:blipFill>
                    <a:blip r:embed="rId40"/>
                    <a:stretch>
                      <a:fillRect/>
                    </a:stretch>
                  </pic:blipFill>
                  <pic:spPr>
                    <a:xfrm>
                      <a:off x="0" y="0"/>
                      <a:ext cx="3232" cy="3232"/>
                    </a:xfrm>
                    <a:prstGeom prst="rect">
                      <a:avLst/>
                    </a:prstGeom>
                  </pic:spPr>
                </pic:pic>
              </a:graphicData>
            </a:graphic>
          </wp:inline>
        </w:drawing>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Cooperate with </w:t>
      </w:r>
      <w:r>
        <w:rPr>
          <w:rFonts w:asciiTheme="majorBidi" w:eastAsia="Times New Roman" w:hAnsiTheme="majorBidi" w:cstheme="majorBidi"/>
          <w:color w:val="000000"/>
          <w:sz w:val="24"/>
          <w:szCs w:val="24"/>
        </w:rPr>
        <w:t>faculty to evaluate and improve teaching.</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Provide assistance to faculty members in proctoring and grading exams.</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Participate in joint conferences, workshops, and continuing education activities of the school.</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Obtain the Dean's approval prior to participati</w:t>
      </w:r>
      <w:r>
        <w:rPr>
          <w:rFonts w:asciiTheme="majorBidi" w:eastAsia="Times New Roman" w:hAnsiTheme="majorBidi" w:cstheme="majorBidi"/>
          <w:color w:val="000000"/>
          <w:sz w:val="24"/>
          <w:szCs w:val="24"/>
        </w:rPr>
        <w:t>on in research activities inside and outside the school.</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Advise assigned students academically and be available all the time during registration and other and add/drop dates.</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Be active in the assigned committees.</w:t>
      </w:r>
    </w:p>
    <w:p w:rsidR="00940EDA" w:rsidRDefault="008A6050">
      <w:pPr>
        <w:pStyle w:val="ListParagraph"/>
        <w:numPr>
          <w:ilvl w:val="0"/>
          <w:numId w:val="45"/>
        </w:numPr>
        <w:tabs>
          <w:tab w:val="center" w:pos="794"/>
          <w:tab w:val="center" w:pos="2741"/>
        </w:tabs>
        <w:bidi w:val="0"/>
        <w:spacing w:after="12" w:line="248"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Perform other related duties when request</w:t>
      </w:r>
      <w:r>
        <w:rPr>
          <w:rFonts w:asciiTheme="majorBidi" w:eastAsia="Times New Roman" w:hAnsiTheme="majorBidi" w:cstheme="majorBidi"/>
          <w:color w:val="000000"/>
          <w:sz w:val="24"/>
          <w:szCs w:val="24"/>
        </w:rPr>
        <w:t>ed by direct supervisor/s.</w:t>
      </w:r>
    </w:p>
    <w:p w:rsidR="00940EDA" w:rsidRDefault="00940EDA">
      <w:pPr>
        <w:bidi w:val="0"/>
        <w:spacing w:after="12" w:line="248" w:lineRule="auto"/>
        <w:ind w:right="896"/>
        <w:jc w:val="both"/>
        <w:rPr>
          <w:rFonts w:asciiTheme="majorBidi" w:eastAsia="Times New Roman" w:hAnsiTheme="majorBidi" w:cstheme="majorBidi"/>
          <w:color w:val="000000"/>
          <w:sz w:val="24"/>
          <w:szCs w:val="24"/>
        </w:rPr>
      </w:pPr>
    </w:p>
    <w:tbl>
      <w:tblPr>
        <w:tblStyle w:val="TableGrid2"/>
        <w:tblW w:w="0" w:type="auto"/>
        <w:tblLook w:val="04A0" w:firstRow="1" w:lastRow="0" w:firstColumn="1" w:lastColumn="0" w:noHBand="0" w:noVBand="1"/>
      </w:tblPr>
      <w:tblGrid>
        <w:gridCol w:w="9350"/>
      </w:tblGrid>
      <w:tr w:rsidR="00940EDA">
        <w:tc>
          <w:tcPr>
            <w:tcW w:w="9350" w:type="dxa"/>
          </w:tcPr>
          <w:p w:rsidR="00940EDA" w:rsidRDefault="008A6050">
            <w:pPr>
              <w:bidi w:val="0"/>
              <w:spacing w:after="0" w:line="240" w:lineRule="auto"/>
              <w:rPr>
                <w:rFonts w:ascii="Times New Roman" w:eastAsia="Calibri" w:hAnsi="Times New Roman" w:cs="Times New Roman"/>
                <w:b/>
                <w:bCs/>
                <w:sz w:val="24"/>
                <w:szCs w:val="24"/>
                <w:lang w:bidi="ar-JO"/>
              </w:rPr>
            </w:pPr>
            <w:r>
              <w:rPr>
                <w:rFonts w:ascii="Times New Roman" w:eastAsia="Calibri" w:hAnsi="Times New Roman" w:cs="Times New Roman"/>
                <w:b/>
                <w:bCs/>
                <w:sz w:val="24"/>
                <w:szCs w:val="24"/>
                <w:lang w:bidi="ar-JO"/>
              </w:rPr>
              <w:t xml:space="preserve">Academic Qualifications </w:t>
            </w:r>
          </w:p>
        </w:tc>
      </w:tr>
    </w:tbl>
    <w:p w:rsidR="00940EDA" w:rsidRDefault="008A6050">
      <w:pPr>
        <w:pStyle w:val="ListParagraph"/>
        <w:keepNext/>
        <w:keepLines/>
        <w:numPr>
          <w:ilvl w:val="0"/>
          <w:numId w:val="46"/>
        </w:numPr>
        <w:bidi w:val="0"/>
        <w:spacing w:after="485" w:line="265" w:lineRule="auto"/>
        <w:ind w:right="81"/>
        <w:outlineLvl w:val="4"/>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Bachelor's in  Nursing Science </w:t>
      </w:r>
    </w:p>
    <w:p w:rsidR="00940EDA" w:rsidRDefault="00940EDA">
      <w:pPr>
        <w:pStyle w:val="ListParagraph"/>
        <w:keepNext/>
        <w:keepLines/>
        <w:bidi w:val="0"/>
        <w:spacing w:after="485" w:line="265" w:lineRule="auto"/>
        <w:ind w:left="843" w:right="81"/>
        <w:outlineLvl w:val="4"/>
        <w:rPr>
          <w:rFonts w:asciiTheme="majorBidi" w:eastAsia="Times New Roman" w:hAnsiTheme="majorBidi" w:cstheme="majorBidi"/>
          <w:color w:val="000000"/>
          <w:sz w:val="24"/>
          <w:szCs w:val="24"/>
        </w:rPr>
      </w:pPr>
    </w:p>
    <w:p w:rsidR="00940EDA" w:rsidRDefault="00940EDA">
      <w:pPr>
        <w:bidi w:val="0"/>
        <w:spacing w:after="12" w:line="248" w:lineRule="auto"/>
        <w:ind w:left="636" w:right="896" w:firstLine="6"/>
        <w:rPr>
          <w:rFonts w:asciiTheme="majorBidi" w:eastAsia="Times New Roman" w:hAnsiTheme="majorBidi" w:cstheme="majorBidi"/>
          <w:color w:val="000000"/>
          <w:sz w:val="24"/>
          <w:szCs w:val="24"/>
        </w:rPr>
      </w:pPr>
    </w:p>
    <w:p w:rsidR="00940EDA" w:rsidRDefault="00940EDA">
      <w:pPr>
        <w:bidi w:val="0"/>
        <w:spacing w:after="12" w:line="248" w:lineRule="auto"/>
        <w:ind w:left="636" w:right="896" w:firstLine="6"/>
        <w:rPr>
          <w:rFonts w:asciiTheme="majorBidi" w:eastAsia="Times New Roman" w:hAnsiTheme="majorBidi" w:cstheme="majorBidi"/>
          <w:color w:val="000000"/>
          <w:sz w:val="24"/>
          <w:szCs w:val="24"/>
        </w:rPr>
      </w:pPr>
    </w:p>
    <w:p w:rsidR="00940EDA" w:rsidRDefault="00940EDA">
      <w:pPr>
        <w:bidi w:val="0"/>
        <w:spacing w:after="12" w:line="248" w:lineRule="auto"/>
        <w:ind w:left="636" w:right="896" w:firstLine="6"/>
        <w:rPr>
          <w:rFonts w:asciiTheme="majorBidi" w:eastAsia="Times New Roman" w:hAnsiTheme="majorBidi" w:cstheme="majorBidi"/>
          <w:color w:val="000000"/>
          <w:sz w:val="24"/>
          <w:szCs w:val="24"/>
        </w:rPr>
      </w:pPr>
    </w:p>
    <w:p w:rsidR="00940EDA" w:rsidRDefault="00940EDA">
      <w:pPr>
        <w:bidi w:val="0"/>
        <w:spacing w:after="12" w:line="248" w:lineRule="auto"/>
        <w:ind w:left="636" w:right="896" w:firstLine="6"/>
        <w:rPr>
          <w:rFonts w:asciiTheme="majorBidi" w:eastAsia="Times New Roman" w:hAnsiTheme="majorBidi" w:cstheme="majorBidi"/>
          <w:color w:val="000000"/>
          <w:sz w:val="24"/>
          <w:szCs w:val="24"/>
        </w:rPr>
      </w:pPr>
    </w:p>
    <w:p w:rsidR="00940EDA" w:rsidRDefault="00940EDA">
      <w:pPr>
        <w:bidi w:val="0"/>
        <w:spacing w:after="12" w:line="248" w:lineRule="auto"/>
        <w:ind w:left="636" w:right="896" w:firstLine="6"/>
        <w:rPr>
          <w:rFonts w:asciiTheme="majorBidi" w:eastAsia="Times New Roman" w:hAnsiTheme="majorBidi" w:cstheme="majorBidi"/>
          <w:color w:val="000000"/>
          <w:sz w:val="24"/>
          <w:szCs w:val="24"/>
        </w:rPr>
      </w:pPr>
    </w:p>
    <w:p w:rsidR="00940EDA" w:rsidRDefault="00940EDA">
      <w:pPr>
        <w:bidi w:val="0"/>
        <w:spacing w:after="12" w:line="248" w:lineRule="auto"/>
        <w:ind w:left="997" w:right="896" w:firstLine="6"/>
        <w:rPr>
          <w:rFonts w:asciiTheme="majorBidi" w:eastAsia="Times New Roman" w:hAnsiTheme="majorBidi" w:cstheme="majorBidi"/>
          <w:color w:val="000000"/>
          <w:sz w:val="24"/>
          <w:szCs w:val="24"/>
        </w:rPr>
      </w:pPr>
    </w:p>
    <w:bookmarkEnd w:id="8"/>
    <w:p w:rsidR="00940EDA" w:rsidRDefault="00940EDA">
      <w:pPr>
        <w:bidi w:val="0"/>
        <w:spacing w:after="12" w:line="248" w:lineRule="auto"/>
        <w:ind w:right="896"/>
        <w:rPr>
          <w:rFonts w:asciiTheme="majorBidi" w:eastAsia="Times New Roman" w:hAnsiTheme="majorBidi" w:cstheme="majorBidi"/>
          <w:color w:val="000000"/>
          <w:sz w:val="24"/>
          <w:szCs w:val="24"/>
        </w:rPr>
        <w:sectPr w:rsidR="00940EDA">
          <w:pgSz w:w="11909" w:h="16841"/>
          <w:pgMar w:top="431" w:right="499" w:bottom="3243" w:left="1111" w:header="340" w:footer="0" w:gutter="0"/>
          <w:pgBorders w:offsetFrom="page">
            <w:top w:val="creaturesInsects" w:sz="12" w:space="24" w:color="FF0000"/>
            <w:left w:val="creaturesInsects" w:sz="12" w:space="24" w:color="FF0000"/>
            <w:bottom w:val="creaturesInsects" w:sz="12" w:space="24" w:color="FF0000"/>
            <w:right w:val="creaturesInsects" w:sz="12" w:space="24" w:color="FF0000"/>
          </w:pgBorders>
          <w:cols w:space="720"/>
          <w:docGrid w:linePitch="299"/>
        </w:sectPr>
      </w:pPr>
    </w:p>
    <w:p w:rsidR="00940EDA" w:rsidRDefault="00940EDA">
      <w:pPr>
        <w:bidi w:val="0"/>
        <w:spacing w:after="1145"/>
        <w:ind w:left="4535"/>
        <w:rPr>
          <w:rFonts w:asciiTheme="majorBidi" w:eastAsia="Times New Roman" w:hAnsiTheme="majorBidi" w:cstheme="majorBidi"/>
          <w:b/>
          <w:bCs/>
          <w:color w:val="FF0000"/>
          <w:sz w:val="24"/>
          <w:szCs w:val="24"/>
        </w:rPr>
      </w:pPr>
    </w:p>
    <w:p w:rsidR="00940EDA" w:rsidRDefault="008A6050">
      <w:pPr>
        <w:bidi w:val="0"/>
        <w:spacing w:after="1145"/>
        <w:ind w:left="4535"/>
        <w:rPr>
          <w:rFonts w:asciiTheme="majorBidi" w:eastAsia="Times New Roman" w:hAnsiTheme="majorBidi" w:cstheme="majorBidi"/>
          <w:b/>
          <w:bCs/>
          <w:color w:val="FF0000"/>
          <w:sz w:val="24"/>
          <w:szCs w:val="24"/>
        </w:rPr>
      </w:pPr>
      <w:r>
        <w:rPr>
          <w:rFonts w:asciiTheme="majorBidi" w:eastAsia="Times New Roman" w:hAnsiTheme="majorBidi" w:cstheme="majorBidi"/>
          <w:b/>
          <w:bCs/>
          <w:color w:val="FF0000"/>
          <w:sz w:val="24"/>
          <w:szCs w:val="24"/>
        </w:rPr>
        <w:t xml:space="preserve">POLIIES </w:t>
      </w:r>
    </w:p>
    <w:p w:rsidR="00940EDA" w:rsidRDefault="008A6050">
      <w:pPr>
        <w:bidi w:val="0"/>
        <w:jc w:val="center"/>
        <w:rPr>
          <w:rFonts w:asciiTheme="majorBidi" w:eastAsia="Calibri" w:hAnsiTheme="majorBidi" w:cstheme="majorBidi"/>
          <w:sz w:val="24"/>
          <w:szCs w:val="24"/>
          <w:lang w:val="en-GB"/>
        </w:rPr>
      </w:pPr>
      <w:r>
        <w:rPr>
          <w:rFonts w:asciiTheme="majorBidi" w:eastAsia="Calibri" w:hAnsiTheme="majorBidi" w:cstheme="majorBidi"/>
          <w:b/>
          <w:bCs/>
          <w:sz w:val="24"/>
          <w:szCs w:val="24"/>
          <w:lang w:val="en-GB"/>
        </w:rPr>
        <w:t>Professional Development Policy</w:t>
      </w:r>
    </w:p>
    <w:p w:rsidR="00940EDA" w:rsidRDefault="00940EDA">
      <w:pPr>
        <w:bidi w:val="0"/>
        <w:rPr>
          <w:rFonts w:asciiTheme="majorBidi" w:eastAsia="Calibri" w:hAnsiTheme="majorBidi" w:cstheme="majorBidi"/>
          <w:sz w:val="24"/>
          <w:szCs w:val="24"/>
          <w:lang w:val="en-GB"/>
        </w:rPr>
      </w:pPr>
    </w:p>
    <w:p w:rsidR="00940EDA" w:rsidRDefault="008A6050">
      <w:pPr>
        <w:bidi w:val="0"/>
        <w:spacing w:before="240" w:after="0" w:line="360" w:lineRule="auto"/>
        <w:rPr>
          <w:rFonts w:asciiTheme="majorBidi" w:eastAsia="Calibri" w:hAnsiTheme="majorBidi" w:cstheme="majorBidi"/>
          <w:b/>
          <w:bCs/>
          <w:sz w:val="24"/>
          <w:szCs w:val="24"/>
          <w:u w:val="single"/>
          <w:lang w:val="en-GB"/>
        </w:rPr>
      </w:pPr>
      <w:r>
        <w:rPr>
          <w:rFonts w:asciiTheme="majorBidi" w:eastAsia="Calibri" w:hAnsiTheme="majorBidi" w:cstheme="majorBidi"/>
          <w:b/>
          <w:bCs/>
          <w:sz w:val="24"/>
          <w:szCs w:val="24"/>
          <w:lang w:val="en-GB"/>
        </w:rPr>
        <w:t xml:space="preserve"> </w:t>
      </w:r>
      <w:r>
        <w:rPr>
          <w:rFonts w:asciiTheme="majorBidi" w:eastAsia="Calibri" w:hAnsiTheme="majorBidi" w:cstheme="majorBidi"/>
          <w:b/>
          <w:bCs/>
          <w:sz w:val="24"/>
          <w:szCs w:val="24"/>
          <w:u w:val="single"/>
          <w:lang w:val="en-GB"/>
        </w:rPr>
        <w:t>Purpose</w:t>
      </w:r>
    </w:p>
    <w:p w:rsidR="00940EDA" w:rsidRDefault="008A6050">
      <w:pPr>
        <w:tabs>
          <w:tab w:val="left" w:pos="9000"/>
        </w:tabs>
        <w:autoSpaceDE w:val="0"/>
        <w:autoSpaceDN w:val="0"/>
        <w:bidi w:val="0"/>
        <w:adjustRightInd w:val="0"/>
        <w:spacing w:line="360" w:lineRule="auto"/>
        <w:ind w:right="540"/>
        <w:rPr>
          <w:rFonts w:asciiTheme="majorBidi" w:eastAsia="Calibri" w:hAnsiTheme="majorBidi" w:cstheme="majorBidi"/>
          <w:sz w:val="24"/>
          <w:szCs w:val="24"/>
          <w:lang w:val="en-GB"/>
        </w:rPr>
      </w:pPr>
      <w:r>
        <w:rPr>
          <w:rFonts w:asciiTheme="majorBidi" w:eastAsia="Calibri" w:hAnsiTheme="majorBidi" w:cstheme="majorBidi"/>
          <w:sz w:val="24"/>
          <w:szCs w:val="24"/>
          <w:lang w:val="en-GB"/>
        </w:rPr>
        <w:t xml:space="preserve">This policy aims to provide a guideline for personal </w:t>
      </w:r>
      <w:r>
        <w:rPr>
          <w:rFonts w:asciiTheme="majorBidi" w:eastAsia="Calibri" w:hAnsiTheme="majorBidi" w:cstheme="majorBidi"/>
          <w:sz w:val="24"/>
          <w:szCs w:val="24"/>
          <w:lang w:val="en-GB"/>
        </w:rPr>
        <w:t>and professional development for all faculty nursing members to enhance their growth and development and excel in their work performance.</w:t>
      </w:r>
    </w:p>
    <w:p w:rsidR="00940EDA" w:rsidRDefault="008A6050">
      <w:pPr>
        <w:bidi w:val="0"/>
        <w:spacing w:after="0" w:line="360" w:lineRule="auto"/>
        <w:rPr>
          <w:rFonts w:asciiTheme="majorBidi" w:eastAsia="Calibri" w:hAnsiTheme="majorBidi" w:cstheme="majorBidi"/>
          <w:sz w:val="24"/>
          <w:szCs w:val="24"/>
          <w:u w:val="single"/>
          <w:lang w:val="en-GB"/>
        </w:rPr>
      </w:pPr>
      <w:r>
        <w:rPr>
          <w:rFonts w:asciiTheme="majorBidi" w:eastAsia="Calibri" w:hAnsiTheme="majorBidi" w:cstheme="majorBidi"/>
          <w:b/>
          <w:bCs/>
          <w:sz w:val="24"/>
          <w:szCs w:val="24"/>
          <w:u w:val="single"/>
          <w:lang w:val="en-GB"/>
        </w:rPr>
        <w:t>Description</w:t>
      </w:r>
    </w:p>
    <w:p w:rsidR="00940EDA" w:rsidRDefault="008A6050">
      <w:pPr>
        <w:autoSpaceDE w:val="0"/>
        <w:autoSpaceDN w:val="0"/>
        <w:bidi w:val="0"/>
        <w:adjustRightInd w:val="0"/>
        <w:spacing w:line="360" w:lineRule="auto"/>
        <w:ind w:right="540"/>
        <w:rPr>
          <w:rFonts w:asciiTheme="majorBidi" w:eastAsia="Calibri" w:hAnsiTheme="majorBidi" w:cstheme="majorBidi"/>
          <w:sz w:val="24"/>
          <w:szCs w:val="24"/>
        </w:rPr>
      </w:pPr>
      <w:r>
        <w:rPr>
          <w:rFonts w:asciiTheme="majorBidi" w:eastAsia="Calibri" w:hAnsiTheme="majorBidi" w:cstheme="majorBidi"/>
          <w:sz w:val="24"/>
          <w:szCs w:val="24"/>
          <w:lang w:val="en-GB"/>
        </w:rPr>
        <w:t xml:space="preserve">Professional development refers to the range of activities planned by the academic BSN program to develop and improve knowledge, skills, and competencies and promote the professional growth of its staff. Professional development activities include but are </w:t>
      </w:r>
      <w:r>
        <w:rPr>
          <w:rFonts w:asciiTheme="majorBidi" w:eastAsia="Calibri" w:hAnsiTheme="majorBidi" w:cstheme="majorBidi"/>
          <w:sz w:val="24"/>
          <w:szCs w:val="24"/>
          <w:lang w:val="en-GB"/>
        </w:rPr>
        <w:t xml:space="preserve">not limited to seminars, workshops, short courses, and conferences. </w:t>
      </w:r>
    </w:p>
    <w:p w:rsidR="00940EDA" w:rsidRDefault="008A6050">
      <w:pPr>
        <w:bidi w:val="0"/>
        <w:spacing w:after="0" w:line="360" w:lineRule="auto"/>
        <w:rPr>
          <w:rFonts w:asciiTheme="majorBidi" w:eastAsia="Calibri" w:hAnsiTheme="majorBidi" w:cstheme="majorBidi"/>
          <w:b/>
          <w:bCs/>
          <w:sz w:val="24"/>
          <w:szCs w:val="24"/>
          <w:u w:val="single"/>
          <w:lang w:val="en-GB"/>
        </w:rPr>
      </w:pPr>
      <w:r>
        <w:rPr>
          <w:rFonts w:asciiTheme="majorBidi" w:eastAsia="Calibri" w:hAnsiTheme="majorBidi" w:cstheme="majorBidi"/>
          <w:b/>
          <w:bCs/>
          <w:sz w:val="24"/>
          <w:szCs w:val="24"/>
          <w:u w:val="single"/>
          <w:lang w:val="en-GB"/>
        </w:rPr>
        <w:t>Policy</w:t>
      </w:r>
    </w:p>
    <w:p w:rsidR="00940EDA" w:rsidRDefault="008A6050">
      <w:pPr>
        <w:numPr>
          <w:ilvl w:val="1"/>
          <w:numId w:val="47"/>
        </w:num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The faculty is committed to providing the staff with development opportunities to increase and update their knowledge and skills required to enable them to perform their roles effi</w:t>
      </w:r>
      <w:r>
        <w:rPr>
          <w:rFonts w:asciiTheme="majorBidi" w:eastAsia="Times New Roman" w:hAnsiTheme="majorBidi" w:cstheme="majorBidi"/>
          <w:sz w:val="24"/>
          <w:szCs w:val="24"/>
        </w:rPr>
        <w:t>ciently.</w:t>
      </w:r>
    </w:p>
    <w:p w:rsidR="00940EDA" w:rsidRDefault="008A6050">
      <w:pPr>
        <w:numPr>
          <w:ilvl w:val="1"/>
          <w:numId w:val="47"/>
        </w:num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The faculty is obligated to provide students with highly qualified, well-trained staff.</w:t>
      </w:r>
    </w:p>
    <w:p w:rsidR="00940EDA" w:rsidRDefault="008A6050">
      <w:pPr>
        <w:numPr>
          <w:ilvl w:val="1"/>
          <w:numId w:val="47"/>
        </w:num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The professional development activities should contribute to achieving the BSN Department's strategic goals.</w:t>
      </w:r>
    </w:p>
    <w:p w:rsidR="00940EDA" w:rsidRDefault="008A6050">
      <w:pPr>
        <w:numPr>
          <w:ilvl w:val="1"/>
          <w:numId w:val="47"/>
        </w:numPr>
        <w:autoSpaceDE w:val="0"/>
        <w:autoSpaceDN w:val="0"/>
        <w:bidi w:val="0"/>
        <w:adjustRightInd w:val="0"/>
        <w:spacing w:after="0" w:line="276"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The annual professional development plan must mee</w:t>
      </w:r>
      <w:r>
        <w:rPr>
          <w:rFonts w:asciiTheme="majorBidi" w:eastAsia="Times New Roman" w:hAnsiTheme="majorBidi" w:cstheme="majorBidi"/>
          <w:sz w:val="24"/>
          <w:szCs w:val="24"/>
        </w:rPr>
        <w:t xml:space="preserve">t the current and future needs of the BSN program and the learning and developmental needs of the academic staff. </w:t>
      </w:r>
    </w:p>
    <w:p w:rsidR="00940EDA" w:rsidRDefault="008A6050">
      <w:pPr>
        <w:numPr>
          <w:ilvl w:val="1"/>
          <w:numId w:val="47"/>
        </w:numPr>
        <w:autoSpaceDE w:val="0"/>
        <w:autoSpaceDN w:val="0"/>
        <w:bidi w:val="0"/>
        <w:adjustRightInd w:val="0"/>
        <w:spacing w:after="0" w:line="276"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plan must be approved by the Dean. </w:t>
      </w:r>
    </w:p>
    <w:p w:rsidR="00940EDA" w:rsidRDefault="00940EDA">
      <w:pPr>
        <w:autoSpaceDE w:val="0"/>
        <w:autoSpaceDN w:val="0"/>
        <w:bidi w:val="0"/>
        <w:adjustRightInd w:val="0"/>
        <w:spacing w:after="0" w:line="276" w:lineRule="auto"/>
        <w:ind w:left="555" w:right="540"/>
        <w:contextualSpacing/>
        <w:rPr>
          <w:rFonts w:asciiTheme="majorBidi" w:eastAsia="Times New Roman" w:hAnsiTheme="majorBidi" w:cstheme="majorBidi"/>
          <w:sz w:val="24"/>
          <w:szCs w:val="24"/>
        </w:rPr>
      </w:pPr>
    </w:p>
    <w:p w:rsidR="00940EDA" w:rsidRDefault="008A6050">
      <w:pPr>
        <w:autoSpaceDE w:val="0"/>
        <w:autoSpaceDN w:val="0"/>
        <w:bidi w:val="0"/>
        <w:adjustRightInd w:val="0"/>
        <w:spacing w:after="0" w:line="360" w:lineRule="auto"/>
        <w:ind w:right="540"/>
        <w:rPr>
          <w:rFonts w:asciiTheme="majorBidi" w:eastAsia="Calibri" w:hAnsiTheme="majorBidi" w:cstheme="majorBidi"/>
          <w:sz w:val="24"/>
          <w:szCs w:val="24"/>
          <w:lang w:val="en-GB"/>
        </w:rPr>
      </w:pPr>
      <w:r>
        <w:rPr>
          <w:rFonts w:asciiTheme="majorBidi" w:eastAsia="Calibri" w:hAnsiTheme="majorBidi" w:cstheme="majorBidi"/>
          <w:b/>
          <w:bCs/>
          <w:sz w:val="24"/>
          <w:szCs w:val="24"/>
          <w:lang w:val="en-GB"/>
        </w:rPr>
        <w:t xml:space="preserve">  1.6</w:t>
      </w:r>
      <w:r>
        <w:rPr>
          <w:rFonts w:asciiTheme="majorBidi" w:eastAsia="Calibri" w:hAnsiTheme="majorBidi" w:cstheme="majorBidi"/>
          <w:sz w:val="24"/>
          <w:szCs w:val="24"/>
          <w:lang w:val="en-GB"/>
        </w:rPr>
        <w:t xml:space="preserve"> Staff development activities are included in the job description form for each staff member as</w:t>
      </w:r>
      <w:r>
        <w:rPr>
          <w:rFonts w:asciiTheme="majorBidi" w:eastAsia="Calibri" w:hAnsiTheme="majorBidi" w:cstheme="majorBidi"/>
          <w:sz w:val="24"/>
          <w:szCs w:val="24"/>
          <w:lang w:val="en-GB"/>
        </w:rPr>
        <w:t xml:space="preserve"> a legitimate work activity.</w:t>
      </w:r>
    </w:p>
    <w:p w:rsidR="00940EDA" w:rsidRDefault="008A6050">
      <w:pPr>
        <w:autoSpaceDE w:val="0"/>
        <w:autoSpaceDN w:val="0"/>
        <w:bidi w:val="0"/>
        <w:adjustRightInd w:val="0"/>
        <w:spacing w:after="0" w:line="360" w:lineRule="auto"/>
        <w:ind w:right="540"/>
        <w:rPr>
          <w:rFonts w:asciiTheme="majorBidi" w:eastAsia="Calibri" w:hAnsiTheme="majorBidi" w:cstheme="majorBidi"/>
          <w:sz w:val="24"/>
          <w:szCs w:val="24"/>
          <w:lang w:val="en-GB"/>
        </w:rPr>
      </w:pPr>
      <w:r>
        <w:rPr>
          <w:rFonts w:asciiTheme="majorBidi" w:eastAsia="Calibri" w:hAnsiTheme="majorBidi" w:cstheme="majorBidi"/>
          <w:b/>
          <w:bCs/>
          <w:sz w:val="24"/>
          <w:szCs w:val="24"/>
          <w:lang w:val="en-GB"/>
        </w:rPr>
        <w:t xml:space="preserve">  1.7</w:t>
      </w:r>
      <w:r>
        <w:rPr>
          <w:rFonts w:asciiTheme="majorBidi" w:eastAsia="Calibri" w:hAnsiTheme="majorBidi" w:cstheme="majorBidi"/>
          <w:sz w:val="24"/>
          <w:szCs w:val="24"/>
          <w:lang w:val="en-GB"/>
        </w:rPr>
        <w:t xml:space="preserve"> All staff should have fair access to staff development activities.</w:t>
      </w:r>
    </w:p>
    <w:p w:rsidR="00940EDA" w:rsidRDefault="00940EDA">
      <w:pPr>
        <w:autoSpaceDE w:val="0"/>
        <w:autoSpaceDN w:val="0"/>
        <w:bidi w:val="0"/>
        <w:adjustRightInd w:val="0"/>
        <w:spacing w:after="0" w:line="240" w:lineRule="auto"/>
        <w:ind w:right="540"/>
        <w:contextualSpacing/>
        <w:rPr>
          <w:rFonts w:asciiTheme="majorBidi" w:eastAsia="Times New Roman" w:hAnsiTheme="majorBidi" w:cstheme="majorBidi"/>
          <w:sz w:val="24"/>
          <w:szCs w:val="24"/>
        </w:rPr>
      </w:pPr>
    </w:p>
    <w:p w:rsidR="00940EDA" w:rsidRDefault="008A6050">
      <w:pPr>
        <w:bidi w:val="0"/>
        <w:spacing w:after="0" w:line="360" w:lineRule="auto"/>
        <w:rPr>
          <w:rFonts w:asciiTheme="majorBidi" w:eastAsia="Calibri" w:hAnsiTheme="majorBidi" w:cstheme="majorBidi"/>
          <w:b/>
          <w:bCs/>
          <w:sz w:val="24"/>
          <w:szCs w:val="24"/>
          <w:u w:val="single"/>
          <w:lang w:val="en-GB"/>
        </w:rPr>
      </w:pPr>
      <w:r>
        <w:rPr>
          <w:rFonts w:asciiTheme="majorBidi" w:eastAsia="Calibri" w:hAnsiTheme="majorBidi" w:cstheme="majorBidi"/>
          <w:b/>
          <w:bCs/>
          <w:sz w:val="24"/>
          <w:szCs w:val="24"/>
          <w:u w:val="single"/>
          <w:lang w:val="en-GB"/>
        </w:rPr>
        <w:t>Procedure</w:t>
      </w:r>
    </w:p>
    <w:p w:rsidR="00940EDA" w:rsidRDefault="00940EDA">
      <w:pPr>
        <w:bidi w:val="0"/>
        <w:spacing w:after="0" w:line="360" w:lineRule="auto"/>
        <w:rPr>
          <w:rFonts w:asciiTheme="majorBidi" w:eastAsia="Calibri" w:hAnsiTheme="majorBidi" w:cstheme="majorBidi"/>
          <w:b/>
          <w:bCs/>
          <w:sz w:val="24"/>
          <w:szCs w:val="24"/>
          <w:lang w:val="en-GB"/>
        </w:rPr>
      </w:pPr>
    </w:p>
    <w:p w:rsidR="00940EDA" w:rsidRDefault="008A6050">
      <w:pPr>
        <w:numPr>
          <w:ilvl w:val="1"/>
          <w:numId w:val="48"/>
        </w:numPr>
        <w:autoSpaceDE w:val="0"/>
        <w:autoSpaceDN w:val="0"/>
        <w:bidi w:val="0"/>
        <w:adjustRightInd w:val="0"/>
        <w:spacing w:after="200" w:line="276" w:lineRule="auto"/>
        <w:ind w:right="36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Staff Development Committee will assess and identify the learning and development needs of the staff at the beginning of each academic </w:t>
      </w:r>
      <w:r>
        <w:rPr>
          <w:rFonts w:asciiTheme="majorBidi" w:eastAsia="Times New Roman" w:hAnsiTheme="majorBidi" w:cstheme="majorBidi"/>
          <w:sz w:val="24"/>
          <w:szCs w:val="24"/>
        </w:rPr>
        <w:t>year through a staff survey, an individual development plan, and recommendations of the Dean.</w:t>
      </w:r>
    </w:p>
    <w:p w:rsidR="00940EDA" w:rsidRDefault="00940EDA">
      <w:pPr>
        <w:autoSpaceDE w:val="0"/>
        <w:autoSpaceDN w:val="0"/>
        <w:bidi w:val="0"/>
        <w:adjustRightInd w:val="0"/>
        <w:spacing w:after="200" w:line="276" w:lineRule="auto"/>
        <w:ind w:left="555" w:right="360"/>
        <w:contextualSpacing/>
        <w:rPr>
          <w:rFonts w:asciiTheme="majorBidi" w:eastAsia="Times New Roman" w:hAnsiTheme="majorBidi" w:cstheme="majorBidi"/>
          <w:sz w:val="24"/>
          <w:szCs w:val="24"/>
        </w:rPr>
      </w:pPr>
    </w:p>
    <w:p w:rsidR="00940EDA" w:rsidRDefault="008A6050">
      <w:pPr>
        <w:numPr>
          <w:ilvl w:val="1"/>
          <w:numId w:val="48"/>
        </w:num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The Staff Development Committee</w:t>
      </w:r>
      <w:r>
        <w:rPr>
          <w:rFonts w:asciiTheme="majorBidi" w:eastAsia="Times New Roman" w:hAnsiTheme="majorBidi" w:cstheme="majorBidi"/>
          <w:color w:val="FF0000"/>
          <w:sz w:val="24"/>
          <w:szCs w:val="24"/>
        </w:rPr>
        <w:t xml:space="preserve"> </w:t>
      </w:r>
      <w:r>
        <w:rPr>
          <w:rFonts w:asciiTheme="majorBidi" w:eastAsia="Times New Roman" w:hAnsiTheme="majorBidi" w:cstheme="majorBidi"/>
          <w:sz w:val="24"/>
          <w:szCs w:val="24"/>
        </w:rPr>
        <w:t>will prepare an annual plan for professional development activities based upon need assessment per individual (academic staff).</w:t>
      </w:r>
    </w:p>
    <w:p w:rsidR="00940EDA" w:rsidRDefault="00940EDA">
      <w:p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p>
    <w:p w:rsidR="00940EDA" w:rsidRDefault="00940EDA">
      <w:p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p>
    <w:p w:rsidR="00940EDA" w:rsidRDefault="008A6050">
      <w:pPr>
        <w:numPr>
          <w:ilvl w:val="1"/>
          <w:numId w:val="48"/>
        </w:num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The professional development plan for each academic year will be circulated to the Dean and faculty staff via internal emails for review and suggestions.</w:t>
      </w:r>
    </w:p>
    <w:p w:rsidR="00940EDA" w:rsidRDefault="008A6050">
      <w:pPr>
        <w:numPr>
          <w:ilvl w:val="1"/>
          <w:numId w:val="48"/>
        </w:numPr>
        <w:autoSpaceDE w:val="0"/>
        <w:autoSpaceDN w:val="0"/>
        <w:bidi w:val="0"/>
        <w:adjustRightInd w:val="0"/>
        <w:spacing w:after="200" w:line="360" w:lineRule="auto"/>
        <w:ind w:right="540"/>
        <w:contextualSpacing/>
        <w:rPr>
          <w:rFonts w:asciiTheme="majorBidi" w:eastAsia="Times New Roman" w:hAnsiTheme="majorBidi" w:cstheme="majorBidi"/>
          <w:color w:val="000000"/>
          <w:sz w:val="24"/>
          <w:szCs w:val="24"/>
        </w:rPr>
      </w:pPr>
      <w:r>
        <w:rPr>
          <w:rFonts w:asciiTheme="majorBidi" w:eastAsia="Times New Roman" w:hAnsiTheme="majorBidi" w:cstheme="majorBidi"/>
          <w:sz w:val="24"/>
          <w:szCs w:val="24"/>
        </w:rPr>
        <w:t xml:space="preserve">The budget plan for the activities will be developed and submitted with the professional development </w:t>
      </w:r>
      <w:r>
        <w:rPr>
          <w:rFonts w:asciiTheme="majorBidi" w:eastAsia="Times New Roman" w:hAnsiTheme="majorBidi" w:cstheme="majorBidi"/>
          <w:sz w:val="24"/>
          <w:szCs w:val="24"/>
        </w:rPr>
        <w:t>plan to the Dean for approval.</w:t>
      </w:r>
    </w:p>
    <w:p w:rsidR="00940EDA" w:rsidRDefault="008A6050">
      <w:pPr>
        <w:numPr>
          <w:ilvl w:val="1"/>
          <w:numId w:val="48"/>
        </w:num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The planning and implementation of the activities will be arranged by the Head of the Staff Development Committee.</w:t>
      </w:r>
    </w:p>
    <w:p w:rsidR="00940EDA" w:rsidRDefault="008A6050">
      <w:pPr>
        <w:numPr>
          <w:ilvl w:val="1"/>
          <w:numId w:val="48"/>
        </w:numPr>
        <w:autoSpaceDE w:val="0"/>
        <w:autoSpaceDN w:val="0"/>
        <w:bidi w:val="0"/>
        <w:adjustRightInd w:val="0"/>
        <w:spacing w:after="200" w:line="276"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Attendance records and documentation for each activity have to be prepared by the activity planner and submitt</w:t>
      </w:r>
      <w:r>
        <w:rPr>
          <w:rFonts w:asciiTheme="majorBidi" w:eastAsia="Times New Roman" w:hAnsiTheme="majorBidi" w:cstheme="majorBidi"/>
          <w:sz w:val="24"/>
          <w:szCs w:val="24"/>
        </w:rPr>
        <w:t>ed to the Head of the Staff Development Committee.</w:t>
      </w:r>
    </w:p>
    <w:p w:rsidR="00940EDA" w:rsidRDefault="008A6050">
      <w:pPr>
        <w:numPr>
          <w:ilvl w:val="1"/>
          <w:numId w:val="48"/>
        </w:numPr>
        <w:autoSpaceDE w:val="0"/>
        <w:autoSpaceDN w:val="0"/>
        <w:bidi w:val="0"/>
        <w:adjustRightInd w:val="0"/>
        <w:spacing w:after="0" w:line="276"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At the end of each activity, the staff will provide feedback about the activity using the staff development activity evaluation form.</w:t>
      </w:r>
    </w:p>
    <w:p w:rsidR="00940EDA" w:rsidRDefault="00940EDA">
      <w:pPr>
        <w:autoSpaceDE w:val="0"/>
        <w:autoSpaceDN w:val="0"/>
        <w:bidi w:val="0"/>
        <w:adjustRightInd w:val="0"/>
        <w:spacing w:after="0" w:line="276" w:lineRule="auto"/>
        <w:ind w:left="555" w:right="540"/>
        <w:contextualSpacing/>
        <w:rPr>
          <w:rFonts w:asciiTheme="majorBidi" w:eastAsia="Times New Roman" w:hAnsiTheme="majorBidi" w:cstheme="majorBidi"/>
          <w:sz w:val="24"/>
          <w:szCs w:val="24"/>
        </w:rPr>
      </w:pPr>
    </w:p>
    <w:p w:rsidR="00940EDA" w:rsidRDefault="008A6050">
      <w:pPr>
        <w:numPr>
          <w:ilvl w:val="1"/>
          <w:numId w:val="48"/>
        </w:num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Certificates of attendance will be prepared through the Staff Development Committee within one week after the activity and will be sent to staff through their respective departments. </w:t>
      </w:r>
    </w:p>
    <w:p w:rsidR="00940EDA" w:rsidRDefault="008A6050">
      <w:pPr>
        <w:numPr>
          <w:ilvl w:val="1"/>
          <w:numId w:val="48"/>
        </w:num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The Staff Development Committee will continuously monitor and evaluate t</w:t>
      </w:r>
      <w:r>
        <w:rPr>
          <w:rFonts w:asciiTheme="majorBidi" w:eastAsia="Times New Roman" w:hAnsiTheme="majorBidi" w:cstheme="majorBidi"/>
          <w:sz w:val="24"/>
          <w:szCs w:val="24"/>
        </w:rPr>
        <w:t>he planned activities, and the head will send a report to the Dean each semester.</w:t>
      </w:r>
    </w:p>
    <w:p w:rsidR="00940EDA" w:rsidRDefault="008A6050">
      <w:pPr>
        <w:numPr>
          <w:ilvl w:val="1"/>
          <w:numId w:val="48"/>
        </w:num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The Staff Development Committee will set up rules and regulations for attending professional development activities for academic staff.</w:t>
      </w:r>
    </w:p>
    <w:p w:rsidR="00940EDA" w:rsidRDefault="008A6050">
      <w:pPr>
        <w:numPr>
          <w:ilvl w:val="1"/>
          <w:numId w:val="48"/>
        </w:num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The staff will be encouraged to attend</w:t>
      </w:r>
      <w:r>
        <w:rPr>
          <w:rFonts w:asciiTheme="majorBidi" w:eastAsia="Times New Roman" w:hAnsiTheme="majorBidi" w:cstheme="majorBidi"/>
          <w:sz w:val="24"/>
          <w:szCs w:val="24"/>
        </w:rPr>
        <w:t xml:space="preserve"> other professional development activities outside the faculty through the following procedure:</w:t>
      </w:r>
    </w:p>
    <w:p w:rsidR="00940EDA" w:rsidRDefault="008A6050">
      <w:pPr>
        <w:numPr>
          <w:ilvl w:val="2"/>
          <w:numId w:val="49"/>
        </w:numPr>
        <w:autoSpaceDE w:val="0"/>
        <w:autoSpaceDN w:val="0"/>
        <w:bidi w:val="0"/>
        <w:adjustRightInd w:val="0"/>
        <w:spacing w:after="200" w:line="360" w:lineRule="auto"/>
        <w:ind w:right="540"/>
        <w:contextualSpacing/>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The themes of the workshop or the conference should be related to the staff’s specialty.</w:t>
      </w:r>
    </w:p>
    <w:p w:rsidR="00940EDA" w:rsidRDefault="008A6050">
      <w:pPr>
        <w:numPr>
          <w:ilvl w:val="2"/>
          <w:numId w:val="49"/>
        </w:numPr>
        <w:autoSpaceDE w:val="0"/>
        <w:autoSpaceDN w:val="0"/>
        <w:bidi w:val="0"/>
        <w:adjustRightInd w:val="0"/>
        <w:spacing w:after="200" w:line="360" w:lineRule="auto"/>
        <w:ind w:right="540"/>
        <w:contextualSpacing/>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The devoted staff should submit a request form to the department head a</w:t>
      </w:r>
      <w:r>
        <w:rPr>
          <w:rFonts w:asciiTheme="majorBidi" w:eastAsia="Times New Roman" w:hAnsiTheme="majorBidi" w:cstheme="majorBidi"/>
          <w:color w:val="000000"/>
          <w:sz w:val="24"/>
          <w:szCs w:val="24"/>
        </w:rPr>
        <w:t>nd the details of the activity.</w:t>
      </w:r>
    </w:p>
    <w:p w:rsidR="00940EDA" w:rsidRDefault="008A6050">
      <w:pPr>
        <w:numPr>
          <w:ilvl w:val="2"/>
          <w:numId w:val="49"/>
        </w:numPr>
        <w:autoSpaceDE w:val="0"/>
        <w:autoSpaceDN w:val="0"/>
        <w:bidi w:val="0"/>
        <w:adjustRightInd w:val="0"/>
        <w:spacing w:after="0" w:line="240" w:lineRule="auto"/>
        <w:ind w:right="540"/>
        <w:contextualSpacing/>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If approved by the Department Council, it will be submitted to the Dean for approval.</w:t>
      </w:r>
    </w:p>
    <w:p w:rsidR="00940EDA" w:rsidRDefault="008A6050">
      <w:pPr>
        <w:numPr>
          <w:ilvl w:val="2"/>
          <w:numId w:val="49"/>
        </w:numPr>
        <w:autoSpaceDE w:val="0"/>
        <w:autoSpaceDN w:val="0"/>
        <w:bidi w:val="0"/>
        <w:adjustRightInd w:val="0"/>
        <w:spacing w:after="200" w:line="360" w:lineRule="auto"/>
        <w:ind w:right="540"/>
        <w:contextualSpacing/>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If the activity is conducted outside the Kingdom, the faculty follow the Hashemite University regulations of international participation. </w:t>
      </w:r>
    </w:p>
    <w:p w:rsidR="00940EDA" w:rsidRDefault="00940EDA">
      <w:pPr>
        <w:autoSpaceDE w:val="0"/>
        <w:autoSpaceDN w:val="0"/>
        <w:bidi w:val="0"/>
        <w:adjustRightInd w:val="0"/>
        <w:spacing w:after="0" w:line="240" w:lineRule="auto"/>
        <w:ind w:left="990" w:right="540"/>
        <w:contextualSpacing/>
        <w:rPr>
          <w:rFonts w:asciiTheme="majorBidi" w:eastAsia="Times New Roman" w:hAnsiTheme="majorBidi" w:cstheme="majorBidi"/>
          <w:color w:val="000000"/>
          <w:sz w:val="24"/>
          <w:szCs w:val="24"/>
        </w:rPr>
      </w:pPr>
    </w:p>
    <w:p w:rsidR="00940EDA" w:rsidRDefault="008A6050">
      <w:pPr>
        <w:bidi w:val="0"/>
        <w:spacing w:after="0" w:line="360" w:lineRule="auto"/>
        <w:ind w:left="360"/>
        <w:contextualSpacing/>
        <w:rPr>
          <w:rFonts w:asciiTheme="majorBidi" w:eastAsia="Times New Roman" w:hAnsiTheme="majorBidi" w:cstheme="majorBidi"/>
          <w:sz w:val="24"/>
          <w:szCs w:val="24"/>
          <w:u w:val="single"/>
        </w:rPr>
      </w:pPr>
      <w:r>
        <w:rPr>
          <w:rFonts w:asciiTheme="majorBidi" w:eastAsia="Times New Roman" w:hAnsiTheme="majorBidi" w:cstheme="majorBidi"/>
          <w:b/>
          <w:bCs/>
          <w:sz w:val="24"/>
          <w:szCs w:val="24"/>
          <w:u w:val="single"/>
        </w:rPr>
        <w:t>Responsibilities</w:t>
      </w:r>
    </w:p>
    <w:p w:rsidR="00940EDA" w:rsidRDefault="008A6050">
      <w:pPr>
        <w:numPr>
          <w:ilvl w:val="1"/>
          <w:numId w:val="50"/>
        </w:numPr>
        <w:autoSpaceDE w:val="0"/>
        <w:autoSpaceDN w:val="0"/>
        <w:bidi w:val="0"/>
        <w:adjustRightInd w:val="0"/>
        <w:spacing w:after="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Staff development Committee is responsible for planning and implementing the staff development activities. </w:t>
      </w:r>
    </w:p>
    <w:p w:rsidR="00940EDA" w:rsidRDefault="008A6050">
      <w:pPr>
        <w:numPr>
          <w:ilvl w:val="1"/>
          <w:numId w:val="50"/>
        </w:num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staff's responsibility is to enhance their professional development through regular attendance of the planned activities </w:t>
      </w:r>
      <w:r>
        <w:rPr>
          <w:rFonts w:asciiTheme="majorBidi" w:eastAsia="Times New Roman" w:hAnsiTheme="majorBidi" w:cstheme="majorBidi"/>
          <w:sz w:val="24"/>
          <w:szCs w:val="24"/>
        </w:rPr>
        <w:t>and update their knowledge and skills.</w:t>
      </w:r>
    </w:p>
    <w:p w:rsidR="00940EDA" w:rsidRDefault="008A6050">
      <w:pPr>
        <w:numPr>
          <w:ilvl w:val="1"/>
          <w:numId w:val="50"/>
        </w:num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The Dean is responsible for ensuring that the staff is regularly attending professional development activities.</w:t>
      </w:r>
    </w:p>
    <w:p w:rsidR="00940EDA" w:rsidRDefault="008A6050">
      <w:pPr>
        <w:numPr>
          <w:ilvl w:val="1"/>
          <w:numId w:val="50"/>
        </w:num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The Department Chair is responsible for organizing staff attendance of professional development activitie</w:t>
      </w:r>
      <w:r>
        <w:rPr>
          <w:rFonts w:asciiTheme="majorBidi" w:eastAsia="Times New Roman" w:hAnsiTheme="majorBidi" w:cstheme="majorBidi"/>
          <w:sz w:val="24"/>
          <w:szCs w:val="24"/>
        </w:rPr>
        <w:t xml:space="preserve">s in other academic institutions. </w:t>
      </w:r>
    </w:p>
    <w:p w:rsidR="00940EDA" w:rsidRDefault="008A6050">
      <w:pPr>
        <w:numPr>
          <w:ilvl w:val="1"/>
          <w:numId w:val="50"/>
        </w:numPr>
        <w:autoSpaceDE w:val="0"/>
        <w:autoSpaceDN w:val="0"/>
        <w:bidi w:val="0"/>
        <w:adjustRightInd w:val="0"/>
        <w:spacing w:after="20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All academic staff members are responsible and accountable for implementing the new knowledge and skills covered throughout the professional development activities.  </w:t>
      </w:r>
    </w:p>
    <w:p w:rsidR="00940EDA" w:rsidRDefault="008A6050">
      <w:pPr>
        <w:numPr>
          <w:ilvl w:val="1"/>
          <w:numId w:val="50"/>
        </w:numPr>
        <w:autoSpaceDE w:val="0"/>
        <w:autoSpaceDN w:val="0"/>
        <w:bidi w:val="0"/>
        <w:adjustRightInd w:val="0"/>
        <w:spacing w:after="0" w:line="360" w:lineRule="auto"/>
        <w:ind w:right="54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All records related to staff professional development </w:t>
      </w:r>
      <w:r>
        <w:rPr>
          <w:rFonts w:asciiTheme="majorBidi" w:eastAsia="Times New Roman" w:hAnsiTheme="majorBidi" w:cstheme="majorBidi"/>
          <w:sz w:val="24"/>
          <w:szCs w:val="24"/>
        </w:rPr>
        <w:t>activities will be kept in the Staff Development Committee.</w:t>
      </w:r>
    </w:p>
    <w:p w:rsidR="00940EDA" w:rsidRDefault="008A6050">
      <w:pPr>
        <w:tabs>
          <w:tab w:val="left" w:pos="3510"/>
        </w:tabs>
        <w:bidi w:val="0"/>
        <w:spacing w:after="0" w:line="360" w:lineRule="auto"/>
        <w:ind w:left="360"/>
        <w:contextualSpacing/>
        <w:rPr>
          <w:rFonts w:asciiTheme="majorBidi" w:eastAsia="Times New Roman" w:hAnsiTheme="majorBidi" w:cstheme="majorBidi"/>
          <w:b/>
          <w:bCs/>
          <w:sz w:val="24"/>
          <w:szCs w:val="24"/>
          <w:u w:val="single"/>
        </w:rPr>
      </w:pPr>
      <w:r>
        <w:rPr>
          <w:rFonts w:asciiTheme="majorBidi" w:eastAsia="Times New Roman" w:hAnsiTheme="majorBidi" w:cstheme="majorBidi"/>
          <w:b/>
          <w:bCs/>
          <w:sz w:val="24"/>
          <w:szCs w:val="24"/>
          <w:u w:val="single"/>
        </w:rPr>
        <w:t>Forms/Attachments</w:t>
      </w:r>
    </w:p>
    <w:p w:rsidR="00940EDA" w:rsidRDefault="00940EDA">
      <w:pPr>
        <w:tabs>
          <w:tab w:val="left" w:pos="3510"/>
        </w:tabs>
        <w:bidi w:val="0"/>
        <w:spacing w:after="0" w:line="360" w:lineRule="auto"/>
        <w:rPr>
          <w:rFonts w:asciiTheme="majorBidi" w:eastAsia="Calibri" w:hAnsiTheme="majorBidi" w:cstheme="majorBidi"/>
          <w:b/>
          <w:bCs/>
          <w:sz w:val="24"/>
          <w:szCs w:val="24"/>
          <w:lang w:val="en-GB"/>
        </w:rPr>
      </w:pPr>
    </w:p>
    <w:p w:rsidR="00940EDA" w:rsidRDefault="008A6050">
      <w:pPr>
        <w:numPr>
          <w:ilvl w:val="1"/>
          <w:numId w:val="51"/>
        </w:numPr>
        <w:bidi w:val="0"/>
        <w:spacing w:after="0" w:line="360" w:lineRule="auto"/>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Staff Development Form</w:t>
      </w:r>
    </w:p>
    <w:p w:rsidR="00940EDA" w:rsidRDefault="008A6050">
      <w:pPr>
        <w:numPr>
          <w:ilvl w:val="1"/>
          <w:numId w:val="51"/>
        </w:numPr>
        <w:bidi w:val="0"/>
        <w:spacing w:after="0" w:line="360" w:lineRule="auto"/>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Workshop Evaluation Form</w:t>
      </w:r>
    </w:p>
    <w:p w:rsidR="00940EDA" w:rsidRDefault="008A6050">
      <w:pPr>
        <w:numPr>
          <w:ilvl w:val="1"/>
          <w:numId w:val="51"/>
        </w:numPr>
        <w:bidi w:val="0"/>
        <w:spacing w:after="0" w:line="360" w:lineRule="auto"/>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Faculty Training Needs Assessment</w:t>
      </w:r>
    </w:p>
    <w:p w:rsidR="00940EDA" w:rsidRDefault="00940EDA">
      <w:pPr>
        <w:bidi w:val="0"/>
        <w:spacing w:after="0" w:line="360" w:lineRule="auto"/>
        <w:contextualSpacing/>
        <w:rPr>
          <w:rFonts w:asciiTheme="majorBidi" w:eastAsia="Times New Roman" w:hAnsiTheme="majorBidi" w:cstheme="majorBidi"/>
          <w:sz w:val="24"/>
          <w:szCs w:val="24"/>
        </w:rPr>
      </w:pPr>
    </w:p>
    <w:p w:rsidR="00940EDA" w:rsidRDefault="008A6050">
      <w:pPr>
        <w:bidi w:val="0"/>
        <w:spacing w:line="600" w:lineRule="auto"/>
        <w:rPr>
          <w:rFonts w:asciiTheme="majorBidi" w:eastAsia="Calibri" w:hAnsiTheme="majorBidi" w:cstheme="majorBidi"/>
          <w:b/>
          <w:bCs/>
          <w:sz w:val="24"/>
          <w:szCs w:val="24"/>
          <w:u w:val="single"/>
          <w:lang w:bidi="ar-JO"/>
        </w:rPr>
      </w:pPr>
      <w:r>
        <w:rPr>
          <w:rFonts w:asciiTheme="majorBidi" w:eastAsia="Calibri" w:hAnsiTheme="majorBidi" w:cstheme="majorBidi"/>
          <w:b/>
          <w:bCs/>
          <w:sz w:val="24"/>
          <w:szCs w:val="24"/>
          <w:u w:val="single"/>
        </w:rPr>
        <w:t>S</w:t>
      </w:r>
      <w:r>
        <w:rPr>
          <w:rFonts w:asciiTheme="majorBidi" w:eastAsia="Calibri" w:hAnsiTheme="majorBidi" w:cstheme="majorBidi"/>
          <w:b/>
          <w:bCs/>
          <w:sz w:val="24"/>
          <w:szCs w:val="24"/>
          <w:u w:val="single"/>
          <w:lang w:bidi="ar-JO"/>
        </w:rPr>
        <w:t>taff Development Policy</w:t>
      </w:r>
    </w:p>
    <w:p w:rsidR="00940EDA" w:rsidRDefault="008A6050">
      <w:pPr>
        <w:numPr>
          <w:ilvl w:val="0"/>
          <w:numId w:val="52"/>
        </w:numPr>
        <w:bidi w:val="0"/>
        <w:spacing w:line="600" w:lineRule="auto"/>
        <w:contextualSpacing/>
        <w:rPr>
          <w:rFonts w:asciiTheme="majorBidi" w:eastAsia="Calibri" w:hAnsiTheme="majorBidi" w:cstheme="majorBidi"/>
          <w:sz w:val="24"/>
          <w:szCs w:val="24"/>
          <w:lang w:bidi="ar-JO"/>
        </w:rPr>
      </w:pPr>
      <w:r>
        <w:rPr>
          <w:rFonts w:asciiTheme="majorBidi" w:eastAsia="Calibri" w:hAnsiTheme="majorBidi" w:cstheme="majorBidi"/>
          <w:sz w:val="24"/>
          <w:szCs w:val="24"/>
          <w:lang w:bidi="ar-JO"/>
        </w:rPr>
        <w:t xml:space="preserve">The chair of the staff development committee conducts a need </w:t>
      </w:r>
      <w:r>
        <w:rPr>
          <w:rFonts w:asciiTheme="majorBidi" w:eastAsia="Calibri" w:hAnsiTheme="majorBidi" w:cstheme="majorBidi"/>
          <w:sz w:val="24"/>
          <w:szCs w:val="24"/>
          <w:lang w:bidi="ar-JO"/>
        </w:rPr>
        <w:t>assessment of faculty members and teaching assistants</w:t>
      </w:r>
      <w:r>
        <w:rPr>
          <w:rFonts w:asciiTheme="majorBidi" w:eastAsia="Calibri" w:hAnsiTheme="majorBidi" w:cstheme="majorBidi"/>
          <w:sz w:val="24"/>
          <w:szCs w:val="24"/>
        </w:rPr>
        <w:t xml:space="preserve"> </w:t>
      </w:r>
      <w:r>
        <w:rPr>
          <w:rFonts w:asciiTheme="majorBidi" w:eastAsia="Calibri" w:hAnsiTheme="majorBidi" w:cstheme="majorBidi"/>
          <w:color w:val="000000" w:themeColor="text1"/>
          <w:sz w:val="24"/>
          <w:szCs w:val="24"/>
        </w:rPr>
        <w:t>through</w:t>
      </w:r>
      <w:r>
        <w:rPr>
          <w:rFonts w:asciiTheme="majorBidi" w:eastAsia="Calibri" w:hAnsiTheme="majorBidi" w:cstheme="majorBidi"/>
          <w:sz w:val="24"/>
          <w:szCs w:val="24"/>
          <w:lang w:bidi="ar-JO"/>
        </w:rPr>
        <w:t xml:space="preserve"> all departments annually during May in the second semester.</w:t>
      </w:r>
    </w:p>
    <w:p w:rsidR="00940EDA" w:rsidRDefault="008A6050">
      <w:pPr>
        <w:numPr>
          <w:ilvl w:val="0"/>
          <w:numId w:val="52"/>
        </w:numPr>
        <w:bidi w:val="0"/>
        <w:spacing w:line="600" w:lineRule="auto"/>
        <w:contextualSpacing/>
        <w:rPr>
          <w:rFonts w:asciiTheme="majorBidi" w:eastAsia="Calibri" w:hAnsiTheme="majorBidi" w:cstheme="majorBidi"/>
          <w:sz w:val="24"/>
          <w:szCs w:val="24"/>
          <w:lang w:bidi="ar-JO"/>
        </w:rPr>
      </w:pPr>
      <w:r>
        <w:rPr>
          <w:rFonts w:asciiTheme="majorBidi" w:eastAsia="Calibri" w:hAnsiTheme="majorBidi" w:cstheme="majorBidi"/>
          <w:sz w:val="24"/>
          <w:szCs w:val="24"/>
          <w:lang w:bidi="ar-JO"/>
        </w:rPr>
        <w:t xml:space="preserve"> The needs are classified according to their frequencies. Then the first four or five needs are selected to be the topics of staff development plan in the summer semester.</w:t>
      </w:r>
    </w:p>
    <w:p w:rsidR="00940EDA" w:rsidRDefault="008A6050">
      <w:pPr>
        <w:numPr>
          <w:ilvl w:val="0"/>
          <w:numId w:val="52"/>
        </w:numPr>
        <w:bidi w:val="0"/>
        <w:spacing w:line="600" w:lineRule="auto"/>
        <w:contextualSpacing/>
        <w:rPr>
          <w:rFonts w:asciiTheme="majorBidi" w:eastAsia="Calibri" w:hAnsiTheme="majorBidi" w:cstheme="majorBidi"/>
          <w:sz w:val="24"/>
          <w:szCs w:val="24"/>
          <w:lang w:bidi="ar-JO"/>
        </w:rPr>
      </w:pPr>
      <w:r>
        <w:rPr>
          <w:rFonts w:asciiTheme="majorBidi" w:eastAsia="Calibri" w:hAnsiTheme="majorBidi" w:cstheme="majorBidi"/>
          <w:sz w:val="24"/>
          <w:szCs w:val="24"/>
          <w:lang w:bidi="ar-JO"/>
        </w:rPr>
        <w:t>The chair of the staff development committee meets with the committee members to pla</w:t>
      </w:r>
      <w:r>
        <w:rPr>
          <w:rFonts w:asciiTheme="majorBidi" w:eastAsia="Calibri" w:hAnsiTheme="majorBidi" w:cstheme="majorBidi"/>
          <w:sz w:val="24"/>
          <w:szCs w:val="24"/>
          <w:lang w:bidi="ar-JO"/>
        </w:rPr>
        <w:t>n a staff development program for faculty members and teaching assistants.</w:t>
      </w:r>
    </w:p>
    <w:p w:rsidR="00940EDA" w:rsidRDefault="008A6050">
      <w:pPr>
        <w:numPr>
          <w:ilvl w:val="0"/>
          <w:numId w:val="52"/>
        </w:numPr>
        <w:bidi w:val="0"/>
        <w:spacing w:line="600" w:lineRule="auto"/>
        <w:contextualSpacing/>
        <w:rPr>
          <w:rFonts w:asciiTheme="majorBidi" w:eastAsia="Calibri" w:hAnsiTheme="majorBidi" w:cstheme="majorBidi"/>
          <w:sz w:val="24"/>
          <w:szCs w:val="24"/>
          <w:lang w:bidi="ar-JO"/>
        </w:rPr>
      </w:pPr>
      <w:r>
        <w:rPr>
          <w:rFonts w:asciiTheme="majorBidi" w:eastAsia="Calibri" w:hAnsiTheme="majorBidi" w:cstheme="majorBidi"/>
          <w:sz w:val="24"/>
          <w:szCs w:val="24"/>
          <w:lang w:bidi="ar-JO"/>
        </w:rPr>
        <w:t xml:space="preserve">Financial plan which is part of the financial budget of the faculty of nursing is prepared according to expected expenditure during the staff development program.   </w:t>
      </w:r>
    </w:p>
    <w:p w:rsidR="00940EDA" w:rsidRDefault="008A6050">
      <w:pPr>
        <w:numPr>
          <w:ilvl w:val="0"/>
          <w:numId w:val="52"/>
        </w:numPr>
        <w:bidi w:val="0"/>
        <w:spacing w:line="600" w:lineRule="auto"/>
        <w:contextualSpacing/>
        <w:rPr>
          <w:rFonts w:asciiTheme="majorBidi" w:eastAsia="Calibri" w:hAnsiTheme="majorBidi" w:cstheme="majorBidi"/>
          <w:sz w:val="24"/>
          <w:szCs w:val="24"/>
          <w:lang w:bidi="ar-JO"/>
        </w:rPr>
      </w:pPr>
      <w:r>
        <w:rPr>
          <w:rFonts w:asciiTheme="majorBidi" w:eastAsia="Calibri" w:hAnsiTheme="majorBidi" w:cstheme="majorBidi"/>
          <w:sz w:val="24"/>
          <w:szCs w:val="24"/>
          <w:lang w:bidi="ar-JO"/>
        </w:rPr>
        <w:t xml:space="preserve">Guest speakers </w:t>
      </w:r>
      <w:r>
        <w:rPr>
          <w:rFonts w:asciiTheme="majorBidi" w:eastAsia="Calibri" w:hAnsiTheme="majorBidi" w:cstheme="majorBidi"/>
          <w:sz w:val="24"/>
          <w:szCs w:val="24"/>
          <w:lang w:bidi="ar-JO"/>
        </w:rPr>
        <w:t>(either from inside or outside the university) may be invited by official communication channels to participate in the staff development program.</w:t>
      </w:r>
    </w:p>
    <w:p w:rsidR="00940EDA" w:rsidRDefault="008A6050">
      <w:pPr>
        <w:numPr>
          <w:ilvl w:val="0"/>
          <w:numId w:val="52"/>
        </w:numPr>
        <w:bidi w:val="0"/>
        <w:spacing w:line="600" w:lineRule="auto"/>
        <w:contextualSpacing/>
        <w:rPr>
          <w:rFonts w:asciiTheme="majorBidi" w:eastAsia="Calibri" w:hAnsiTheme="majorBidi" w:cstheme="majorBidi"/>
          <w:sz w:val="24"/>
          <w:szCs w:val="24"/>
          <w:lang w:bidi="ar-JO"/>
        </w:rPr>
      </w:pPr>
      <w:r>
        <w:rPr>
          <w:rFonts w:asciiTheme="majorBidi" w:eastAsia="Calibri" w:hAnsiTheme="majorBidi" w:cstheme="majorBidi"/>
          <w:sz w:val="24"/>
          <w:szCs w:val="24"/>
          <w:lang w:bidi="ar-JO"/>
        </w:rPr>
        <w:t>Feedback of the audience who participated in the staff development program will be collected to improve the fu</w:t>
      </w:r>
      <w:r>
        <w:rPr>
          <w:rFonts w:asciiTheme="majorBidi" w:eastAsia="Calibri" w:hAnsiTheme="majorBidi" w:cstheme="majorBidi"/>
          <w:sz w:val="24"/>
          <w:szCs w:val="24"/>
          <w:lang w:bidi="ar-JO"/>
        </w:rPr>
        <w:t>ture coming staff development programs.</w:t>
      </w:r>
    </w:p>
    <w:p w:rsidR="00940EDA" w:rsidRDefault="008A6050">
      <w:pPr>
        <w:numPr>
          <w:ilvl w:val="0"/>
          <w:numId w:val="52"/>
        </w:numPr>
        <w:bidi w:val="0"/>
        <w:spacing w:line="600" w:lineRule="auto"/>
        <w:contextualSpacing/>
        <w:rPr>
          <w:rFonts w:asciiTheme="majorBidi" w:eastAsia="Calibri" w:hAnsiTheme="majorBidi" w:cstheme="majorBidi"/>
          <w:sz w:val="24"/>
          <w:szCs w:val="24"/>
          <w:lang w:bidi="ar-JO"/>
        </w:rPr>
      </w:pPr>
      <w:r>
        <w:rPr>
          <w:rFonts w:asciiTheme="majorBidi" w:eastAsia="Calibri" w:hAnsiTheme="majorBidi" w:cstheme="majorBidi"/>
          <w:sz w:val="24"/>
          <w:szCs w:val="24"/>
          <w:lang w:bidi="ar-JO"/>
        </w:rPr>
        <w:t xml:space="preserve">Recommendations will be gathered from the participating members. </w:t>
      </w:r>
    </w:p>
    <w:p w:rsidR="00940EDA" w:rsidRDefault="00940EDA">
      <w:pPr>
        <w:bidi w:val="0"/>
        <w:rPr>
          <w:rFonts w:asciiTheme="majorBidi" w:eastAsia="Calibri" w:hAnsiTheme="majorBidi" w:cstheme="majorBidi"/>
          <w:b/>
          <w:bCs/>
          <w:sz w:val="24"/>
          <w:szCs w:val="24"/>
          <w:lang w:val="en-GB"/>
        </w:rPr>
      </w:pPr>
    </w:p>
    <w:p w:rsidR="00940EDA" w:rsidRDefault="00940EDA">
      <w:pPr>
        <w:bidi w:val="0"/>
        <w:rPr>
          <w:rFonts w:asciiTheme="majorBidi" w:eastAsia="Calibri" w:hAnsiTheme="majorBidi" w:cstheme="majorBidi"/>
          <w:b/>
          <w:bCs/>
          <w:sz w:val="24"/>
          <w:szCs w:val="24"/>
          <w:lang w:val="en-GB"/>
        </w:rPr>
      </w:pPr>
    </w:p>
    <w:p w:rsidR="00940EDA" w:rsidRDefault="008A6050">
      <w:pPr>
        <w:bidi w:val="0"/>
        <w:jc w:val="center"/>
        <w:rPr>
          <w:rFonts w:asciiTheme="majorBidi" w:eastAsia="Calibri" w:hAnsiTheme="majorBidi" w:cstheme="majorBidi"/>
          <w:b/>
          <w:bCs/>
          <w:sz w:val="28"/>
          <w:szCs w:val="28"/>
          <w:lang w:val="en-GB"/>
        </w:rPr>
      </w:pPr>
      <w:r>
        <w:rPr>
          <w:rFonts w:asciiTheme="majorBidi" w:eastAsia="Calibri" w:hAnsiTheme="majorBidi" w:cstheme="majorBidi"/>
          <w:b/>
          <w:bCs/>
          <w:sz w:val="28"/>
          <w:szCs w:val="28"/>
          <w:lang w:val="en-GB"/>
        </w:rPr>
        <w:t>Preceptor Policy</w:t>
      </w:r>
    </w:p>
    <w:p w:rsidR="00940EDA" w:rsidRDefault="00940EDA">
      <w:pPr>
        <w:bidi w:val="0"/>
        <w:rPr>
          <w:rFonts w:asciiTheme="majorBidi" w:eastAsia="Calibri" w:hAnsiTheme="majorBidi" w:cstheme="majorBidi"/>
          <w:sz w:val="24"/>
          <w:szCs w:val="24"/>
          <w:lang w:val="en-GB"/>
        </w:rPr>
      </w:pPr>
    </w:p>
    <w:p w:rsidR="00940EDA" w:rsidRDefault="008A6050">
      <w:pPr>
        <w:autoSpaceDE w:val="0"/>
        <w:autoSpaceDN w:val="0"/>
        <w:bidi w:val="0"/>
        <w:adjustRightInd w:val="0"/>
        <w:spacing w:after="0" w:line="240" w:lineRule="auto"/>
        <w:rPr>
          <w:rFonts w:asciiTheme="majorBidi" w:eastAsia="Calibri" w:hAnsiTheme="majorBidi" w:cstheme="majorBidi"/>
          <w:b/>
          <w:bCs/>
          <w:color w:val="000000"/>
          <w:sz w:val="24"/>
          <w:szCs w:val="24"/>
          <w:u w:val="single"/>
        </w:rPr>
      </w:pPr>
      <w:r>
        <w:rPr>
          <w:rFonts w:asciiTheme="majorBidi" w:eastAsia="Calibri" w:hAnsiTheme="majorBidi" w:cstheme="majorBidi"/>
          <w:b/>
          <w:bCs/>
          <w:color w:val="000000"/>
          <w:sz w:val="24"/>
          <w:szCs w:val="24"/>
          <w:u w:val="single"/>
        </w:rPr>
        <w:t xml:space="preserve">Purpose </w:t>
      </w:r>
    </w:p>
    <w:p w:rsidR="00940EDA" w:rsidRDefault="008A6050">
      <w:pPr>
        <w:bidi w:val="0"/>
        <w:rPr>
          <w:rFonts w:asciiTheme="majorBidi" w:eastAsia="Calibri" w:hAnsiTheme="majorBidi" w:cstheme="majorBidi"/>
          <w:sz w:val="24"/>
          <w:szCs w:val="24"/>
          <w:lang w:val="en-GB"/>
        </w:rPr>
      </w:pPr>
      <w:r>
        <w:rPr>
          <w:rFonts w:asciiTheme="majorBidi" w:eastAsia="Calibri" w:hAnsiTheme="majorBidi" w:cstheme="majorBidi"/>
          <w:sz w:val="24"/>
          <w:szCs w:val="24"/>
          <w:lang w:val="en-GB"/>
        </w:rPr>
        <w:t xml:space="preserve">This policy aims to clarify the roles of the student, faculty member, and preceptor in the clinical education of </w:t>
      </w:r>
      <w:r>
        <w:rPr>
          <w:rFonts w:asciiTheme="majorBidi" w:eastAsia="Calibri" w:hAnsiTheme="majorBidi" w:cstheme="majorBidi"/>
          <w:sz w:val="24"/>
          <w:szCs w:val="24"/>
          <w:lang w:val="en-GB"/>
        </w:rPr>
        <w:t>baccalaureate degree students.</w:t>
      </w:r>
    </w:p>
    <w:p w:rsidR="00940EDA" w:rsidRDefault="00940EDA">
      <w:pPr>
        <w:bidi w:val="0"/>
        <w:rPr>
          <w:rFonts w:asciiTheme="majorBidi" w:eastAsia="Calibri" w:hAnsiTheme="majorBidi" w:cstheme="majorBidi"/>
          <w:sz w:val="24"/>
          <w:szCs w:val="24"/>
          <w:lang w:val="en-GB"/>
        </w:rPr>
      </w:pPr>
    </w:p>
    <w:p w:rsidR="00940EDA" w:rsidRDefault="008A6050">
      <w:pPr>
        <w:autoSpaceDE w:val="0"/>
        <w:autoSpaceDN w:val="0"/>
        <w:bidi w:val="0"/>
        <w:adjustRightInd w:val="0"/>
        <w:spacing w:after="0" w:line="240" w:lineRule="auto"/>
        <w:rPr>
          <w:rFonts w:asciiTheme="majorBidi" w:eastAsia="Calibri" w:hAnsiTheme="majorBidi" w:cstheme="majorBidi"/>
          <w:b/>
          <w:bCs/>
          <w:color w:val="000000"/>
          <w:sz w:val="24"/>
          <w:szCs w:val="24"/>
          <w:u w:val="single"/>
        </w:rPr>
      </w:pPr>
      <w:r>
        <w:rPr>
          <w:rFonts w:asciiTheme="majorBidi" w:eastAsia="Calibri" w:hAnsiTheme="majorBidi" w:cstheme="majorBidi"/>
          <w:b/>
          <w:bCs/>
          <w:color w:val="000000"/>
          <w:sz w:val="24"/>
          <w:szCs w:val="24"/>
          <w:u w:val="single"/>
        </w:rPr>
        <w:t xml:space="preserve">Scope </w:t>
      </w:r>
    </w:p>
    <w:p w:rsidR="00940EDA" w:rsidRDefault="008A6050">
      <w:pPr>
        <w:autoSpaceDE w:val="0"/>
        <w:autoSpaceDN w:val="0"/>
        <w:bidi w:val="0"/>
        <w:adjustRightInd w:val="0"/>
        <w:spacing w:after="0" w:line="24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All students enrolled in the undergraduate nursing program. </w:t>
      </w:r>
    </w:p>
    <w:p w:rsidR="00940EDA" w:rsidRDefault="00940EDA">
      <w:pPr>
        <w:autoSpaceDE w:val="0"/>
        <w:autoSpaceDN w:val="0"/>
        <w:bidi w:val="0"/>
        <w:adjustRightInd w:val="0"/>
        <w:spacing w:after="0" w:line="240" w:lineRule="auto"/>
        <w:rPr>
          <w:rFonts w:asciiTheme="majorBidi" w:eastAsia="Calibri" w:hAnsiTheme="majorBidi" w:cstheme="majorBidi"/>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color w:val="000000"/>
          <w:sz w:val="24"/>
          <w:szCs w:val="24"/>
          <w:u w:val="single"/>
        </w:rPr>
      </w:pPr>
    </w:p>
    <w:p w:rsidR="00940EDA" w:rsidRDefault="008A6050">
      <w:pPr>
        <w:autoSpaceDE w:val="0"/>
        <w:autoSpaceDN w:val="0"/>
        <w:bidi w:val="0"/>
        <w:adjustRightInd w:val="0"/>
        <w:spacing w:after="0" w:line="240" w:lineRule="auto"/>
        <w:rPr>
          <w:rFonts w:asciiTheme="majorBidi" w:eastAsia="Calibri" w:hAnsiTheme="majorBidi" w:cstheme="majorBidi"/>
          <w:b/>
          <w:bCs/>
          <w:color w:val="000000"/>
          <w:sz w:val="24"/>
          <w:szCs w:val="24"/>
          <w:u w:val="single"/>
        </w:rPr>
      </w:pPr>
      <w:r>
        <w:rPr>
          <w:rFonts w:asciiTheme="majorBidi" w:eastAsia="Calibri" w:hAnsiTheme="majorBidi" w:cstheme="majorBidi"/>
          <w:b/>
          <w:bCs/>
          <w:color w:val="000000"/>
          <w:sz w:val="24"/>
          <w:szCs w:val="24"/>
          <w:u w:val="single"/>
        </w:rPr>
        <w:t xml:space="preserve">Responsible Parties </w:t>
      </w:r>
    </w:p>
    <w:p w:rsidR="00940EDA" w:rsidRDefault="008A6050">
      <w:pPr>
        <w:autoSpaceDE w:val="0"/>
        <w:autoSpaceDN w:val="0"/>
        <w:bidi w:val="0"/>
        <w:adjustRightInd w:val="0"/>
        <w:spacing w:after="38" w:line="24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Preceptors, faculty, and students </w:t>
      </w:r>
    </w:p>
    <w:p w:rsidR="00940EDA" w:rsidRDefault="00940EDA">
      <w:pPr>
        <w:bidi w:val="0"/>
        <w:rPr>
          <w:rFonts w:asciiTheme="majorBidi" w:eastAsia="Calibri" w:hAnsiTheme="majorBidi" w:cstheme="majorBidi"/>
          <w:sz w:val="24"/>
          <w:szCs w:val="24"/>
          <w:lang w:val="en-GB"/>
        </w:rPr>
      </w:pPr>
    </w:p>
    <w:p w:rsidR="00940EDA" w:rsidRDefault="008A6050">
      <w:pPr>
        <w:bidi w:val="0"/>
        <w:rPr>
          <w:rFonts w:asciiTheme="majorBidi" w:eastAsia="Calibri" w:hAnsiTheme="majorBidi" w:cstheme="majorBidi"/>
          <w:sz w:val="24"/>
          <w:szCs w:val="24"/>
          <w:u w:val="single"/>
          <w:lang w:val="en-GB"/>
        </w:rPr>
      </w:pPr>
      <w:r>
        <w:rPr>
          <w:rFonts w:asciiTheme="majorBidi" w:eastAsia="Calibri" w:hAnsiTheme="majorBidi" w:cstheme="majorBidi"/>
          <w:b/>
          <w:bCs/>
          <w:sz w:val="24"/>
          <w:szCs w:val="24"/>
          <w:u w:val="single"/>
          <w:lang w:val="en-GB"/>
        </w:rPr>
        <w:t>Description</w:t>
      </w:r>
    </w:p>
    <w:p w:rsidR="00940EDA" w:rsidRDefault="008A6050">
      <w:pPr>
        <w:bidi w:val="0"/>
        <w:rPr>
          <w:rFonts w:asciiTheme="majorBidi" w:eastAsia="Calibri" w:hAnsiTheme="majorBidi" w:cstheme="majorBidi"/>
          <w:sz w:val="24"/>
          <w:szCs w:val="24"/>
          <w:lang w:val="en-GB"/>
        </w:rPr>
      </w:pPr>
      <w:r>
        <w:rPr>
          <w:rFonts w:asciiTheme="majorBidi" w:eastAsia="Calibri" w:hAnsiTheme="majorBidi" w:cstheme="majorBidi"/>
          <w:sz w:val="24"/>
          <w:szCs w:val="24"/>
          <w:lang w:val="en-GB"/>
        </w:rPr>
        <w:t xml:space="preserve"> The preceptor is an experienced registered nurse who is enthusiastic about the nursi</w:t>
      </w:r>
      <w:r>
        <w:rPr>
          <w:rFonts w:asciiTheme="majorBidi" w:eastAsia="Calibri" w:hAnsiTheme="majorBidi" w:cstheme="majorBidi"/>
          <w:sz w:val="24"/>
          <w:szCs w:val="24"/>
          <w:lang w:val="en-GB"/>
        </w:rPr>
        <w:t>ng profession and desires to teach. The role and responsibilities of a preceptor:</w:t>
      </w:r>
    </w:p>
    <w:p w:rsidR="00940EDA" w:rsidRDefault="008A6050">
      <w:pPr>
        <w:numPr>
          <w:ilvl w:val="0"/>
          <w:numId w:val="53"/>
        </w:numPr>
        <w:autoSpaceDE w:val="0"/>
        <w:autoSpaceDN w:val="0"/>
        <w:bidi w:val="0"/>
        <w:adjustRightInd w:val="0"/>
        <w:spacing w:after="38" w:line="240" w:lineRule="auto"/>
        <w:rPr>
          <w:rFonts w:asciiTheme="majorBidi" w:eastAsia="Calibri" w:hAnsiTheme="majorBidi" w:cstheme="majorBidi"/>
          <w:sz w:val="24"/>
          <w:szCs w:val="24"/>
        </w:rPr>
      </w:pPr>
      <w:r>
        <w:rPr>
          <w:rFonts w:asciiTheme="majorBidi" w:eastAsia="Calibri" w:hAnsiTheme="majorBidi" w:cstheme="majorBidi"/>
          <w:color w:val="000000"/>
          <w:sz w:val="24"/>
          <w:szCs w:val="24"/>
        </w:rPr>
        <w:t xml:space="preserve">Prepares students using different relevant strategies such as role modeling professional interactions on the care unit, demonstrating nursing actions, and giving timely and </w:t>
      </w:r>
      <w:r>
        <w:rPr>
          <w:rFonts w:asciiTheme="majorBidi" w:eastAsia="Calibri" w:hAnsiTheme="majorBidi" w:cstheme="majorBidi"/>
          <w:color w:val="000000"/>
          <w:sz w:val="24"/>
          <w:szCs w:val="24"/>
        </w:rPr>
        <w:t>appropriate feedback.</w:t>
      </w:r>
    </w:p>
    <w:p w:rsidR="00940EDA" w:rsidRDefault="008A6050">
      <w:pPr>
        <w:numPr>
          <w:ilvl w:val="0"/>
          <w:numId w:val="53"/>
        </w:numPr>
        <w:autoSpaceDE w:val="0"/>
        <w:autoSpaceDN w:val="0"/>
        <w:bidi w:val="0"/>
        <w:adjustRightInd w:val="0"/>
        <w:spacing w:after="38"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Participate in developing students' training objectives with the help of the faculty member </w:t>
      </w:r>
    </w:p>
    <w:p w:rsidR="00940EDA" w:rsidRDefault="008A6050">
      <w:pPr>
        <w:numPr>
          <w:ilvl w:val="0"/>
          <w:numId w:val="53"/>
        </w:numPr>
        <w:autoSpaceDE w:val="0"/>
        <w:autoSpaceDN w:val="0"/>
        <w:bidi w:val="0"/>
        <w:adjustRightInd w:val="0"/>
        <w:spacing w:after="38"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Act as a facilitator of learning by providing various and appropriate training opportunities </w:t>
      </w:r>
    </w:p>
    <w:p w:rsidR="00940EDA" w:rsidRDefault="008A6050">
      <w:pPr>
        <w:numPr>
          <w:ilvl w:val="0"/>
          <w:numId w:val="53"/>
        </w:numPr>
        <w:autoSpaceDE w:val="0"/>
        <w:autoSpaceDN w:val="0"/>
        <w:bidi w:val="0"/>
        <w:adjustRightInd w:val="0"/>
        <w:spacing w:after="38"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Assist students in identifying their strengths and working on their weaknesses </w:t>
      </w:r>
    </w:p>
    <w:p w:rsidR="00940EDA" w:rsidRDefault="008A6050">
      <w:pPr>
        <w:numPr>
          <w:ilvl w:val="0"/>
          <w:numId w:val="53"/>
        </w:numPr>
        <w:autoSpaceDE w:val="0"/>
        <w:autoSpaceDN w:val="0"/>
        <w:bidi w:val="0"/>
        <w:adjustRightInd w:val="0"/>
        <w:spacing w:after="38"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Discuss with the student the prepared nursing care plans </w:t>
      </w:r>
    </w:p>
    <w:p w:rsidR="00940EDA" w:rsidRDefault="008A6050">
      <w:pPr>
        <w:numPr>
          <w:ilvl w:val="0"/>
          <w:numId w:val="53"/>
        </w:numPr>
        <w:autoSpaceDE w:val="0"/>
        <w:autoSpaceDN w:val="0"/>
        <w:bidi w:val="0"/>
        <w:adjustRightInd w:val="0"/>
        <w:spacing w:after="38"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Empower students in the use of problem-solving strategies in their clinical settings </w:t>
      </w:r>
    </w:p>
    <w:p w:rsidR="00940EDA" w:rsidRDefault="008A6050">
      <w:pPr>
        <w:numPr>
          <w:ilvl w:val="0"/>
          <w:numId w:val="53"/>
        </w:numPr>
        <w:autoSpaceDE w:val="0"/>
        <w:autoSpaceDN w:val="0"/>
        <w:bidi w:val="0"/>
        <w:adjustRightInd w:val="0"/>
        <w:spacing w:after="38" w:line="240" w:lineRule="auto"/>
        <w:rPr>
          <w:rFonts w:asciiTheme="majorBidi" w:eastAsia="Calibri" w:hAnsiTheme="majorBidi" w:cstheme="majorBidi"/>
          <w:sz w:val="24"/>
          <w:szCs w:val="24"/>
        </w:rPr>
      </w:pPr>
      <w:r>
        <w:rPr>
          <w:rFonts w:asciiTheme="majorBidi" w:eastAsia="Calibri" w:hAnsiTheme="majorBidi" w:cstheme="majorBidi"/>
          <w:sz w:val="24"/>
          <w:szCs w:val="24"/>
        </w:rPr>
        <w:t>Evaluate students' clinical perf</w:t>
      </w:r>
      <w:r>
        <w:rPr>
          <w:rFonts w:asciiTheme="majorBidi" w:eastAsia="Calibri" w:hAnsiTheme="majorBidi" w:cstheme="majorBidi"/>
          <w:sz w:val="24"/>
          <w:szCs w:val="24"/>
        </w:rPr>
        <w:t xml:space="preserve">ormance in their hospitals </w:t>
      </w:r>
    </w:p>
    <w:p w:rsidR="00940EDA" w:rsidRDefault="008A6050">
      <w:pPr>
        <w:numPr>
          <w:ilvl w:val="0"/>
          <w:numId w:val="53"/>
        </w:numPr>
        <w:autoSpaceDE w:val="0"/>
        <w:autoSpaceDN w:val="0"/>
        <w:bidi w:val="0"/>
        <w:adjustRightInd w:val="0"/>
        <w:spacing w:after="38"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Coordinate and collaborate with the faculty member to ensure the optimal learning-teaching process </w:t>
      </w:r>
    </w:p>
    <w:p w:rsidR="00940EDA" w:rsidRDefault="008A6050">
      <w:pPr>
        <w:numPr>
          <w:ilvl w:val="0"/>
          <w:numId w:val="53"/>
        </w:numPr>
        <w:autoSpaceDE w:val="0"/>
        <w:autoSpaceDN w:val="0"/>
        <w:bidi w:val="0"/>
        <w:adjustRightInd w:val="0"/>
        <w:spacing w:after="0"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Attend required meetings held in the Faculty of Nursing </w:t>
      </w:r>
    </w:p>
    <w:p w:rsidR="00940EDA" w:rsidRDefault="00940EDA">
      <w:pPr>
        <w:autoSpaceDE w:val="0"/>
        <w:autoSpaceDN w:val="0"/>
        <w:bidi w:val="0"/>
        <w:adjustRightInd w:val="0"/>
        <w:spacing w:after="0" w:line="240" w:lineRule="auto"/>
        <w:rPr>
          <w:rFonts w:asciiTheme="majorBidi" w:eastAsia="Calibri" w:hAnsiTheme="majorBidi" w:cstheme="majorBidi"/>
          <w:sz w:val="24"/>
          <w:szCs w:val="24"/>
        </w:rPr>
      </w:pPr>
    </w:p>
    <w:p w:rsidR="00940EDA" w:rsidRDefault="008A6050">
      <w:pPr>
        <w:autoSpaceDE w:val="0"/>
        <w:autoSpaceDN w:val="0"/>
        <w:bidi w:val="0"/>
        <w:adjustRightInd w:val="0"/>
        <w:spacing w:after="38" w:line="240" w:lineRule="auto"/>
        <w:rPr>
          <w:rFonts w:asciiTheme="majorBidi" w:eastAsia="Calibri" w:hAnsiTheme="majorBidi" w:cstheme="majorBidi"/>
          <w:b/>
          <w:bCs/>
          <w:sz w:val="24"/>
          <w:szCs w:val="24"/>
          <w:u w:val="single"/>
        </w:rPr>
      </w:pPr>
      <w:r>
        <w:rPr>
          <w:rFonts w:asciiTheme="majorBidi" w:eastAsia="Calibri" w:hAnsiTheme="majorBidi" w:cstheme="majorBidi"/>
          <w:b/>
          <w:bCs/>
          <w:sz w:val="24"/>
          <w:szCs w:val="24"/>
          <w:u w:val="single"/>
        </w:rPr>
        <w:t>Faculty (The Hashemite University)</w:t>
      </w:r>
    </w:p>
    <w:p w:rsidR="00940EDA" w:rsidRDefault="00940EDA">
      <w:pPr>
        <w:autoSpaceDE w:val="0"/>
        <w:autoSpaceDN w:val="0"/>
        <w:bidi w:val="0"/>
        <w:adjustRightInd w:val="0"/>
        <w:spacing w:after="38" w:line="240" w:lineRule="auto"/>
        <w:rPr>
          <w:rFonts w:asciiTheme="majorBidi" w:eastAsia="Calibri" w:hAnsiTheme="majorBidi" w:cstheme="majorBidi"/>
          <w:color w:val="000000"/>
          <w:sz w:val="24"/>
          <w:szCs w:val="24"/>
        </w:rPr>
      </w:pPr>
    </w:p>
    <w:p w:rsidR="00940EDA" w:rsidRDefault="008A6050">
      <w:pPr>
        <w:autoSpaceDE w:val="0"/>
        <w:autoSpaceDN w:val="0"/>
        <w:bidi w:val="0"/>
        <w:adjustRightInd w:val="0"/>
        <w:spacing w:after="38" w:line="240" w:lineRule="auto"/>
        <w:rPr>
          <w:rFonts w:asciiTheme="majorBidi" w:eastAsia="Calibri" w:hAnsiTheme="majorBidi" w:cstheme="majorBidi"/>
          <w:b/>
          <w:bCs/>
          <w:sz w:val="24"/>
          <w:szCs w:val="24"/>
        </w:rPr>
      </w:pPr>
      <w:r>
        <w:rPr>
          <w:rFonts w:asciiTheme="majorBidi" w:eastAsia="Calibri" w:hAnsiTheme="majorBidi" w:cstheme="majorBidi"/>
          <w:color w:val="000000"/>
          <w:sz w:val="24"/>
          <w:szCs w:val="24"/>
        </w:rPr>
        <w:t>The faculty member is a liaison be</w:t>
      </w:r>
      <w:r>
        <w:rPr>
          <w:rFonts w:asciiTheme="majorBidi" w:eastAsia="Calibri" w:hAnsiTheme="majorBidi" w:cstheme="majorBidi"/>
          <w:color w:val="000000"/>
          <w:sz w:val="24"/>
          <w:szCs w:val="24"/>
        </w:rPr>
        <w:t>tween the preceptor, the student, and the clinical site. Faculty clinical coordinator's role:</w:t>
      </w:r>
    </w:p>
    <w:p w:rsidR="00940EDA" w:rsidRDefault="008A6050">
      <w:pPr>
        <w:numPr>
          <w:ilvl w:val="0"/>
          <w:numId w:val="54"/>
        </w:numPr>
        <w:autoSpaceDE w:val="0"/>
        <w:autoSpaceDN w:val="0"/>
        <w:bidi w:val="0"/>
        <w:adjustRightInd w:val="0"/>
        <w:spacing w:after="38"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Prepare the course syllabus, papers, and assignments evaluation form with the course clinical nursing committee. </w:t>
      </w:r>
    </w:p>
    <w:p w:rsidR="00940EDA" w:rsidRDefault="008A6050">
      <w:pPr>
        <w:numPr>
          <w:ilvl w:val="0"/>
          <w:numId w:val="54"/>
        </w:numPr>
        <w:autoSpaceDE w:val="0"/>
        <w:autoSpaceDN w:val="0"/>
        <w:bidi w:val="0"/>
        <w:adjustRightInd w:val="0"/>
        <w:spacing w:after="38" w:line="240" w:lineRule="auto"/>
        <w:rPr>
          <w:rFonts w:asciiTheme="majorBidi" w:eastAsia="Calibri" w:hAnsiTheme="majorBidi" w:cstheme="majorBidi"/>
          <w:sz w:val="24"/>
          <w:szCs w:val="24"/>
        </w:rPr>
      </w:pPr>
      <w:r>
        <w:rPr>
          <w:rFonts w:asciiTheme="majorBidi" w:eastAsia="Calibri" w:hAnsiTheme="majorBidi" w:cstheme="majorBidi"/>
          <w:sz w:val="24"/>
          <w:szCs w:val="24"/>
        </w:rPr>
        <w:t>Assist the students in developing the clinical t</w:t>
      </w:r>
      <w:r>
        <w:rPr>
          <w:rFonts w:asciiTheme="majorBidi" w:eastAsia="Calibri" w:hAnsiTheme="majorBidi" w:cstheme="majorBidi"/>
          <w:sz w:val="24"/>
          <w:szCs w:val="24"/>
        </w:rPr>
        <w:t xml:space="preserve">raining objectives. </w:t>
      </w:r>
    </w:p>
    <w:p w:rsidR="00940EDA" w:rsidRDefault="008A6050">
      <w:pPr>
        <w:numPr>
          <w:ilvl w:val="0"/>
          <w:numId w:val="54"/>
        </w:numPr>
        <w:autoSpaceDE w:val="0"/>
        <w:autoSpaceDN w:val="0"/>
        <w:bidi w:val="0"/>
        <w:adjustRightInd w:val="0"/>
        <w:spacing w:after="38"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Provide orientation sessions for the students (orientation on objectives, policies). </w:t>
      </w:r>
    </w:p>
    <w:p w:rsidR="00940EDA" w:rsidRDefault="008A6050">
      <w:pPr>
        <w:numPr>
          <w:ilvl w:val="0"/>
          <w:numId w:val="54"/>
        </w:numPr>
        <w:autoSpaceDE w:val="0"/>
        <w:autoSpaceDN w:val="0"/>
        <w:bidi w:val="0"/>
        <w:adjustRightInd w:val="0"/>
        <w:spacing w:after="38"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Coordinate and collaborate with the preceptors from the hospital to ensure the quality of nursing practice for the students. </w:t>
      </w:r>
    </w:p>
    <w:p w:rsidR="00940EDA" w:rsidRDefault="008A6050">
      <w:pPr>
        <w:numPr>
          <w:ilvl w:val="0"/>
          <w:numId w:val="54"/>
        </w:numPr>
        <w:autoSpaceDE w:val="0"/>
        <w:autoSpaceDN w:val="0"/>
        <w:bidi w:val="0"/>
        <w:adjustRightInd w:val="0"/>
        <w:spacing w:after="0"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Participate in student's evaluation on their clinical performance through: </w:t>
      </w:r>
    </w:p>
    <w:p w:rsidR="00940EDA" w:rsidRDefault="008A6050">
      <w:pPr>
        <w:numPr>
          <w:ilvl w:val="0"/>
          <w:numId w:val="55"/>
        </w:numPr>
        <w:autoSpaceDE w:val="0"/>
        <w:autoSpaceDN w:val="0"/>
        <w:bidi w:val="0"/>
        <w:adjustRightInd w:val="0"/>
        <w:spacing w:after="27"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Revising the student's weekly reports </w:t>
      </w:r>
    </w:p>
    <w:p w:rsidR="00940EDA" w:rsidRDefault="008A6050">
      <w:pPr>
        <w:numPr>
          <w:ilvl w:val="0"/>
          <w:numId w:val="55"/>
        </w:numPr>
        <w:autoSpaceDE w:val="0"/>
        <w:autoSpaceDN w:val="0"/>
        <w:bidi w:val="0"/>
        <w:adjustRightInd w:val="0"/>
        <w:spacing w:after="27"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Ensuring students learning process by on-site visits for the clinical training settings </w:t>
      </w:r>
    </w:p>
    <w:p w:rsidR="00940EDA" w:rsidRDefault="008A6050">
      <w:pPr>
        <w:numPr>
          <w:ilvl w:val="0"/>
          <w:numId w:val="55"/>
        </w:numPr>
        <w:autoSpaceDE w:val="0"/>
        <w:autoSpaceDN w:val="0"/>
        <w:bidi w:val="0"/>
        <w:adjustRightInd w:val="0"/>
        <w:spacing w:after="27"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Participating with the preceptors in completing the </w:t>
      </w:r>
      <w:r>
        <w:rPr>
          <w:rFonts w:asciiTheme="majorBidi" w:eastAsia="Calibri" w:hAnsiTheme="majorBidi" w:cstheme="majorBidi"/>
          <w:sz w:val="24"/>
          <w:szCs w:val="24"/>
        </w:rPr>
        <w:t xml:space="preserve">evaluation forms </w:t>
      </w:r>
    </w:p>
    <w:p w:rsidR="00940EDA" w:rsidRDefault="008A6050">
      <w:pPr>
        <w:numPr>
          <w:ilvl w:val="0"/>
          <w:numId w:val="55"/>
        </w:numPr>
        <w:autoSpaceDE w:val="0"/>
        <w:autoSpaceDN w:val="0"/>
        <w:bidi w:val="0"/>
        <w:adjustRightInd w:val="0"/>
        <w:spacing w:after="0"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Prepare for the students' final exams and act as an active evaluator throughout the course </w:t>
      </w:r>
    </w:p>
    <w:p w:rsidR="00940EDA" w:rsidRDefault="008A6050">
      <w:pPr>
        <w:numPr>
          <w:ilvl w:val="0"/>
          <w:numId w:val="54"/>
        </w:numPr>
        <w:autoSpaceDE w:val="0"/>
        <w:autoSpaceDN w:val="0"/>
        <w:bidi w:val="0"/>
        <w:adjustRightInd w:val="0"/>
        <w:spacing w:after="0" w:line="240" w:lineRule="auto"/>
        <w:rPr>
          <w:rFonts w:asciiTheme="majorBidi" w:eastAsia="Calibri" w:hAnsiTheme="majorBidi" w:cstheme="majorBidi"/>
          <w:sz w:val="24"/>
          <w:szCs w:val="24"/>
        </w:rPr>
      </w:pPr>
      <w:r>
        <w:rPr>
          <w:rFonts w:asciiTheme="majorBidi" w:eastAsia="Calibri" w:hAnsiTheme="majorBidi" w:cstheme="majorBidi"/>
          <w:sz w:val="24"/>
          <w:szCs w:val="24"/>
        </w:rPr>
        <w:t xml:space="preserve"> Assume the responsibility of acting as a contact person from the faculty to ensure maximum learning-teaching quality </w:t>
      </w:r>
    </w:p>
    <w:p w:rsidR="00940EDA" w:rsidRDefault="00940EDA">
      <w:pPr>
        <w:autoSpaceDE w:val="0"/>
        <w:autoSpaceDN w:val="0"/>
        <w:bidi w:val="0"/>
        <w:adjustRightInd w:val="0"/>
        <w:spacing w:after="0" w:line="240" w:lineRule="auto"/>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sz w:val="24"/>
          <w:szCs w:val="24"/>
        </w:rPr>
      </w:pPr>
    </w:p>
    <w:p w:rsidR="00940EDA" w:rsidRDefault="008A6050">
      <w:pPr>
        <w:autoSpaceDE w:val="0"/>
        <w:autoSpaceDN w:val="0"/>
        <w:bidi w:val="0"/>
        <w:adjustRightInd w:val="0"/>
        <w:spacing w:after="0" w:line="240" w:lineRule="auto"/>
        <w:rPr>
          <w:rFonts w:asciiTheme="majorBidi" w:eastAsia="Calibri" w:hAnsiTheme="majorBidi" w:cstheme="majorBidi"/>
          <w:sz w:val="24"/>
          <w:szCs w:val="24"/>
          <w:u w:val="single"/>
        </w:rPr>
      </w:pPr>
      <w:r>
        <w:rPr>
          <w:rFonts w:asciiTheme="majorBidi" w:eastAsia="Calibri" w:hAnsiTheme="majorBidi" w:cstheme="majorBidi"/>
          <w:b/>
          <w:bCs/>
          <w:color w:val="000000"/>
          <w:sz w:val="24"/>
          <w:szCs w:val="24"/>
          <w:u w:val="single"/>
        </w:rPr>
        <w:t>The Undergraduate Student</w:t>
      </w:r>
    </w:p>
    <w:p w:rsidR="00940EDA" w:rsidRDefault="00940EDA">
      <w:pPr>
        <w:autoSpaceDE w:val="0"/>
        <w:autoSpaceDN w:val="0"/>
        <w:bidi w:val="0"/>
        <w:adjustRightInd w:val="0"/>
        <w:spacing w:after="0" w:line="240" w:lineRule="auto"/>
        <w:rPr>
          <w:rFonts w:asciiTheme="majorBidi" w:eastAsia="Calibri" w:hAnsiTheme="majorBidi" w:cstheme="majorBidi"/>
          <w:sz w:val="24"/>
          <w:szCs w:val="24"/>
        </w:rPr>
      </w:pPr>
    </w:p>
    <w:p w:rsidR="00940EDA" w:rsidRDefault="008A6050">
      <w:pPr>
        <w:numPr>
          <w:ilvl w:val="0"/>
          <w:numId w:val="56"/>
        </w:numPr>
        <w:autoSpaceDE w:val="0"/>
        <w:autoSpaceDN w:val="0"/>
        <w:bidi w:val="0"/>
        <w:adjustRightInd w:val="0"/>
        <w:spacing w:after="38" w:line="24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Identify the objectives and learning outcomes of the course. </w:t>
      </w:r>
    </w:p>
    <w:p w:rsidR="00940EDA" w:rsidRDefault="008A6050">
      <w:pPr>
        <w:numPr>
          <w:ilvl w:val="0"/>
          <w:numId w:val="56"/>
        </w:numPr>
        <w:autoSpaceDE w:val="0"/>
        <w:autoSpaceDN w:val="0"/>
        <w:bidi w:val="0"/>
        <w:adjustRightInd w:val="0"/>
        <w:spacing w:after="38" w:line="24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Writes own learning objectives for a clinical time as directed by the faculty coordinator and advised by the preceptor </w:t>
      </w:r>
    </w:p>
    <w:p w:rsidR="00940EDA" w:rsidRDefault="008A6050">
      <w:pPr>
        <w:numPr>
          <w:ilvl w:val="0"/>
          <w:numId w:val="56"/>
        </w:numPr>
        <w:autoSpaceDE w:val="0"/>
        <w:autoSpaceDN w:val="0"/>
        <w:bidi w:val="0"/>
        <w:adjustRightInd w:val="0"/>
        <w:spacing w:after="38" w:line="24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To take advantage to learn and recognize the wealth of information avail</w:t>
      </w:r>
      <w:r>
        <w:rPr>
          <w:rFonts w:asciiTheme="majorBidi" w:eastAsia="Calibri" w:hAnsiTheme="majorBidi" w:cstheme="majorBidi"/>
          <w:color w:val="000000"/>
          <w:sz w:val="24"/>
          <w:szCs w:val="24"/>
        </w:rPr>
        <w:t>able in the clinical area.</w:t>
      </w:r>
    </w:p>
    <w:p w:rsidR="00940EDA" w:rsidRDefault="008A6050">
      <w:pPr>
        <w:numPr>
          <w:ilvl w:val="0"/>
          <w:numId w:val="56"/>
        </w:numPr>
        <w:autoSpaceDE w:val="0"/>
        <w:autoSpaceDN w:val="0"/>
        <w:bidi w:val="0"/>
        <w:adjustRightInd w:val="0"/>
        <w:spacing w:after="38" w:line="24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 Comes prepared for each day </w:t>
      </w:r>
    </w:p>
    <w:p w:rsidR="00940EDA" w:rsidRDefault="008A6050">
      <w:pPr>
        <w:numPr>
          <w:ilvl w:val="0"/>
          <w:numId w:val="56"/>
        </w:numPr>
        <w:autoSpaceDE w:val="0"/>
        <w:autoSpaceDN w:val="0"/>
        <w:bidi w:val="0"/>
        <w:adjustRightInd w:val="0"/>
        <w:spacing w:after="38" w:line="24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 Maintain the required dress code and acts professionally.</w:t>
      </w:r>
    </w:p>
    <w:p w:rsidR="00940EDA" w:rsidRDefault="008A6050">
      <w:pPr>
        <w:numPr>
          <w:ilvl w:val="0"/>
          <w:numId w:val="56"/>
        </w:numPr>
        <w:autoSpaceDE w:val="0"/>
        <w:autoSpaceDN w:val="0"/>
        <w:bidi w:val="0"/>
        <w:adjustRightInd w:val="0"/>
        <w:spacing w:after="38" w:line="24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  Request assistance from the preceptor as needed and asks for feedback.  </w:t>
      </w:r>
    </w:p>
    <w:p w:rsidR="00940EDA" w:rsidRDefault="00940EDA">
      <w:pPr>
        <w:autoSpaceDE w:val="0"/>
        <w:autoSpaceDN w:val="0"/>
        <w:bidi w:val="0"/>
        <w:adjustRightInd w:val="0"/>
        <w:spacing w:after="38" w:line="240" w:lineRule="auto"/>
        <w:rPr>
          <w:rFonts w:asciiTheme="majorBidi" w:eastAsia="Calibri" w:hAnsiTheme="majorBidi" w:cstheme="majorBidi"/>
          <w:color w:val="000000"/>
          <w:sz w:val="24"/>
          <w:szCs w:val="24"/>
        </w:rPr>
      </w:pPr>
    </w:p>
    <w:p w:rsidR="00940EDA" w:rsidRDefault="00940EDA">
      <w:pPr>
        <w:autoSpaceDE w:val="0"/>
        <w:autoSpaceDN w:val="0"/>
        <w:bidi w:val="0"/>
        <w:adjustRightInd w:val="0"/>
        <w:spacing w:after="38" w:line="240" w:lineRule="auto"/>
        <w:rPr>
          <w:rFonts w:asciiTheme="majorBidi" w:eastAsia="Calibri" w:hAnsiTheme="majorBidi" w:cstheme="majorBidi"/>
          <w:color w:val="000000"/>
          <w:sz w:val="24"/>
          <w:szCs w:val="24"/>
        </w:rPr>
      </w:pPr>
    </w:p>
    <w:p w:rsidR="00940EDA" w:rsidRDefault="008A6050">
      <w:pPr>
        <w:autoSpaceDE w:val="0"/>
        <w:autoSpaceDN w:val="0"/>
        <w:bidi w:val="0"/>
        <w:adjustRightInd w:val="0"/>
        <w:spacing w:after="38" w:line="240" w:lineRule="auto"/>
        <w:rPr>
          <w:rFonts w:asciiTheme="majorBidi" w:eastAsia="Calibri" w:hAnsiTheme="majorBidi" w:cstheme="majorBidi"/>
          <w:b/>
          <w:bCs/>
          <w:color w:val="000000"/>
          <w:sz w:val="24"/>
          <w:szCs w:val="24"/>
        </w:rPr>
      </w:pPr>
      <w:r>
        <w:rPr>
          <w:rFonts w:asciiTheme="majorBidi" w:eastAsia="Calibri" w:hAnsiTheme="majorBidi" w:cstheme="majorBidi"/>
          <w:b/>
          <w:bCs/>
          <w:color w:val="000000"/>
          <w:sz w:val="24"/>
          <w:szCs w:val="24"/>
        </w:rPr>
        <w:t xml:space="preserve">      Contract Form </w:t>
      </w:r>
    </w:p>
    <w:p w:rsidR="00940EDA" w:rsidRDefault="00940EDA">
      <w:pPr>
        <w:autoSpaceDE w:val="0"/>
        <w:autoSpaceDN w:val="0"/>
        <w:bidi w:val="0"/>
        <w:adjustRightInd w:val="0"/>
        <w:spacing w:after="0" w:line="240" w:lineRule="auto"/>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color w:val="000000"/>
          <w:sz w:val="24"/>
          <w:szCs w:val="24"/>
        </w:rPr>
      </w:pPr>
    </w:p>
    <w:p w:rsidR="00940EDA" w:rsidRDefault="008A6050">
      <w:pPr>
        <w:autoSpaceDE w:val="0"/>
        <w:autoSpaceDN w:val="0"/>
        <w:bidi w:val="0"/>
        <w:adjustRightInd w:val="0"/>
        <w:spacing w:after="0" w:line="240" w:lineRule="auto"/>
        <w:jc w:val="center"/>
        <w:rPr>
          <w:rFonts w:asciiTheme="majorBidi" w:eastAsia="Calibri" w:hAnsiTheme="majorBidi" w:cstheme="majorBidi"/>
          <w:b/>
          <w:bCs/>
          <w:color w:val="000000"/>
          <w:sz w:val="28"/>
          <w:szCs w:val="28"/>
        </w:rPr>
      </w:pPr>
      <w:r>
        <w:rPr>
          <w:rFonts w:asciiTheme="majorBidi" w:eastAsia="Calibri" w:hAnsiTheme="majorBidi" w:cstheme="majorBidi"/>
          <w:b/>
          <w:bCs/>
          <w:color w:val="000000"/>
          <w:sz w:val="28"/>
          <w:szCs w:val="28"/>
        </w:rPr>
        <w:t>Mentoring Program Policy</w:t>
      </w:r>
    </w:p>
    <w:p w:rsidR="00940EDA" w:rsidRDefault="00940EDA">
      <w:pPr>
        <w:autoSpaceDE w:val="0"/>
        <w:autoSpaceDN w:val="0"/>
        <w:bidi w:val="0"/>
        <w:adjustRightInd w:val="0"/>
        <w:spacing w:after="0" w:line="240" w:lineRule="auto"/>
        <w:rPr>
          <w:rFonts w:asciiTheme="majorBidi" w:eastAsia="Calibri" w:hAnsiTheme="majorBidi" w:cstheme="majorBidi"/>
          <w:color w:val="000000"/>
          <w:sz w:val="28"/>
          <w:szCs w:val="28"/>
        </w:rPr>
      </w:pPr>
    </w:p>
    <w:p w:rsidR="00940EDA" w:rsidRDefault="00940EDA">
      <w:pPr>
        <w:autoSpaceDE w:val="0"/>
        <w:autoSpaceDN w:val="0"/>
        <w:bidi w:val="0"/>
        <w:adjustRightInd w:val="0"/>
        <w:spacing w:after="0" w:line="240" w:lineRule="auto"/>
        <w:rPr>
          <w:rFonts w:asciiTheme="majorBidi" w:eastAsia="Calibri" w:hAnsiTheme="majorBidi" w:cstheme="majorBidi"/>
          <w:color w:val="000000"/>
          <w:sz w:val="24"/>
          <w:szCs w:val="24"/>
        </w:rPr>
      </w:pPr>
    </w:p>
    <w:p w:rsidR="00940EDA" w:rsidRDefault="008A6050">
      <w:pPr>
        <w:bidi w:val="0"/>
        <w:spacing w:line="480" w:lineRule="auto"/>
        <w:rPr>
          <w:rFonts w:asciiTheme="majorBidi" w:eastAsia="Calibri" w:hAnsiTheme="majorBidi" w:cstheme="majorBidi"/>
          <w:b/>
          <w:bCs/>
          <w:sz w:val="24"/>
          <w:szCs w:val="24"/>
          <w:u w:val="single"/>
          <w:lang w:val="en-GB"/>
        </w:rPr>
      </w:pPr>
      <w:r>
        <w:rPr>
          <w:rFonts w:asciiTheme="majorBidi" w:eastAsia="Calibri" w:hAnsiTheme="majorBidi" w:cstheme="majorBidi"/>
          <w:b/>
          <w:bCs/>
          <w:sz w:val="24"/>
          <w:szCs w:val="24"/>
          <w:u w:val="single"/>
          <w:lang w:val="en-GB"/>
        </w:rPr>
        <w:t xml:space="preserve">Purpose </w:t>
      </w:r>
    </w:p>
    <w:p w:rsidR="00940EDA" w:rsidRDefault="008A6050">
      <w:pPr>
        <w:autoSpaceDE w:val="0"/>
        <w:autoSpaceDN w:val="0"/>
        <w:bidi w:val="0"/>
        <w:adjustRightInd w:val="0"/>
        <w:spacing w:after="0" w:line="480" w:lineRule="auto"/>
        <w:rPr>
          <w:rFonts w:asciiTheme="majorBidi" w:eastAsia="Calibri" w:hAnsiTheme="majorBidi" w:cstheme="majorBidi"/>
          <w:sz w:val="24"/>
          <w:szCs w:val="24"/>
          <w:lang w:val="en-GB"/>
        </w:rPr>
      </w:pPr>
      <w:r>
        <w:rPr>
          <w:rFonts w:asciiTheme="majorBidi" w:eastAsia="Calibri" w:hAnsiTheme="majorBidi" w:cstheme="majorBidi"/>
          <w:sz w:val="24"/>
          <w:szCs w:val="24"/>
        </w:rPr>
        <w:t xml:space="preserve">The purpose of faculty mentoring is to support, facilitate, and enhance the development of </w:t>
      </w:r>
      <w:r>
        <w:rPr>
          <w:rFonts w:asciiTheme="majorBidi" w:eastAsia="Calibri" w:hAnsiTheme="majorBidi" w:cstheme="majorBidi"/>
          <w:sz w:val="24"/>
          <w:szCs w:val="24"/>
          <w:lang w:val="en-GB"/>
        </w:rPr>
        <w:t xml:space="preserve">mentees </w:t>
      </w:r>
      <w:r>
        <w:rPr>
          <w:rFonts w:asciiTheme="majorBidi" w:eastAsia="Calibri" w:hAnsiTheme="majorBidi" w:cstheme="majorBidi"/>
          <w:sz w:val="24"/>
          <w:szCs w:val="24"/>
        </w:rPr>
        <w:t>at the earliest stages of their academic careers.</w:t>
      </w:r>
      <w:r>
        <w:rPr>
          <w:rFonts w:asciiTheme="majorBidi" w:eastAsia="Calibri" w:hAnsiTheme="majorBidi" w:cstheme="majorBidi"/>
          <w:sz w:val="24"/>
          <w:szCs w:val="24"/>
          <w:lang w:val="en-GB"/>
        </w:rPr>
        <w:t xml:space="preserve"> </w:t>
      </w:r>
      <w:r>
        <w:rPr>
          <w:rFonts w:asciiTheme="majorBidi" w:eastAsia="Calibri" w:hAnsiTheme="majorBidi" w:cstheme="majorBidi"/>
          <w:sz w:val="24"/>
          <w:szCs w:val="24"/>
        </w:rPr>
        <w:t xml:space="preserve">Mentoring programs should include specific, content-oriented, and general career advice to </w:t>
      </w:r>
      <w:r>
        <w:rPr>
          <w:rFonts w:asciiTheme="majorBidi" w:eastAsia="Calibri" w:hAnsiTheme="majorBidi" w:cstheme="majorBidi"/>
          <w:sz w:val="24"/>
          <w:szCs w:val="24"/>
          <w:lang w:val="en-GB"/>
        </w:rPr>
        <w:t xml:space="preserve">promote independence, achieve excellence, and acclimate to nursing faculty. </w:t>
      </w:r>
    </w:p>
    <w:p w:rsidR="00940EDA" w:rsidRDefault="00940EDA">
      <w:pPr>
        <w:autoSpaceDE w:val="0"/>
        <w:autoSpaceDN w:val="0"/>
        <w:bidi w:val="0"/>
        <w:adjustRightInd w:val="0"/>
        <w:spacing w:after="0" w:line="480" w:lineRule="auto"/>
        <w:ind w:left="720"/>
        <w:rPr>
          <w:rFonts w:asciiTheme="majorBidi" w:eastAsia="Calibri" w:hAnsiTheme="majorBidi" w:cstheme="majorBidi"/>
          <w:sz w:val="24"/>
          <w:szCs w:val="24"/>
          <w:lang w:val="en-GB"/>
        </w:rPr>
      </w:pPr>
    </w:p>
    <w:p w:rsidR="00940EDA" w:rsidRDefault="008A6050">
      <w:pPr>
        <w:autoSpaceDE w:val="0"/>
        <w:autoSpaceDN w:val="0"/>
        <w:bidi w:val="0"/>
        <w:adjustRightInd w:val="0"/>
        <w:spacing w:after="0" w:line="240" w:lineRule="auto"/>
        <w:rPr>
          <w:rFonts w:asciiTheme="majorBidi" w:eastAsia="Calibri" w:hAnsiTheme="majorBidi" w:cstheme="majorBidi"/>
          <w:b/>
          <w:bCs/>
          <w:color w:val="000000"/>
          <w:sz w:val="24"/>
          <w:szCs w:val="24"/>
          <w:u w:val="single"/>
        </w:rPr>
      </w:pPr>
      <w:r>
        <w:rPr>
          <w:rFonts w:asciiTheme="majorBidi" w:eastAsia="Calibri" w:hAnsiTheme="majorBidi" w:cstheme="majorBidi"/>
          <w:b/>
          <w:bCs/>
          <w:color w:val="000000"/>
          <w:sz w:val="24"/>
          <w:szCs w:val="24"/>
          <w:u w:val="single"/>
        </w:rPr>
        <w:t xml:space="preserve">Description </w:t>
      </w: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8A6050">
      <w:pPr>
        <w:autoSpaceDE w:val="0"/>
        <w:autoSpaceDN w:val="0"/>
        <w:bidi w:val="0"/>
        <w:adjustRightInd w:val="0"/>
        <w:spacing w:after="0" w:line="240" w:lineRule="auto"/>
        <w:rPr>
          <w:rFonts w:asciiTheme="majorBidi" w:eastAsia="Calibri" w:hAnsiTheme="majorBidi" w:cstheme="majorBidi"/>
          <w:b/>
          <w:bCs/>
          <w:color w:val="000000"/>
          <w:sz w:val="24"/>
          <w:szCs w:val="24"/>
          <w:u w:val="single"/>
        </w:rPr>
      </w:pPr>
      <w:r>
        <w:rPr>
          <w:rFonts w:asciiTheme="majorBidi" w:eastAsia="Calibri" w:hAnsiTheme="majorBidi" w:cstheme="majorBidi"/>
          <w:b/>
          <w:bCs/>
          <w:color w:val="000000"/>
          <w:sz w:val="24"/>
          <w:szCs w:val="24"/>
          <w:u w:val="single"/>
        </w:rPr>
        <w:t>Mentor</w:t>
      </w:r>
    </w:p>
    <w:p w:rsidR="00940EDA" w:rsidRDefault="00940EDA">
      <w:pPr>
        <w:autoSpaceDE w:val="0"/>
        <w:autoSpaceDN w:val="0"/>
        <w:bidi w:val="0"/>
        <w:adjustRightInd w:val="0"/>
        <w:spacing w:after="0" w:line="240" w:lineRule="auto"/>
        <w:rPr>
          <w:rFonts w:asciiTheme="majorBidi" w:eastAsia="Calibri" w:hAnsiTheme="majorBidi" w:cstheme="majorBidi"/>
          <w:color w:val="000000"/>
          <w:sz w:val="24"/>
          <w:szCs w:val="24"/>
        </w:rPr>
      </w:pPr>
    </w:p>
    <w:p w:rsidR="00940EDA" w:rsidRDefault="008A6050">
      <w:p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An experienced faculty, knowledgeable in the art and science of teaching and learning and the culture at the School of Nursing, will guide the new faculty m</w:t>
      </w:r>
      <w:r>
        <w:rPr>
          <w:rFonts w:asciiTheme="majorBidi" w:eastAsia="Calibri" w:hAnsiTheme="majorBidi" w:cstheme="majorBidi"/>
          <w:color w:val="000000"/>
          <w:sz w:val="24"/>
          <w:szCs w:val="24"/>
        </w:rPr>
        <w:t xml:space="preserve">ember in development in the faculty role. Efforts include providing guidance and resources, ideally through mutually agreed upon times and venues (i.e., email, face-to-face, phone calls) </w:t>
      </w: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8A6050">
      <w:pPr>
        <w:autoSpaceDE w:val="0"/>
        <w:autoSpaceDN w:val="0"/>
        <w:bidi w:val="0"/>
        <w:adjustRightInd w:val="0"/>
        <w:spacing w:after="0" w:line="240" w:lineRule="auto"/>
        <w:rPr>
          <w:rFonts w:asciiTheme="majorBidi" w:eastAsia="Calibri" w:hAnsiTheme="majorBidi" w:cstheme="majorBidi"/>
          <w:color w:val="000000"/>
          <w:sz w:val="24"/>
          <w:szCs w:val="24"/>
          <w:u w:val="single"/>
        </w:rPr>
      </w:pPr>
      <w:r>
        <w:rPr>
          <w:rFonts w:asciiTheme="majorBidi" w:eastAsia="Calibri" w:hAnsiTheme="majorBidi" w:cstheme="majorBidi"/>
          <w:b/>
          <w:bCs/>
          <w:color w:val="000000"/>
          <w:sz w:val="24"/>
          <w:szCs w:val="24"/>
          <w:u w:val="single"/>
        </w:rPr>
        <w:t>The Mentee</w:t>
      </w:r>
    </w:p>
    <w:p w:rsidR="00940EDA" w:rsidRDefault="00940EDA">
      <w:pPr>
        <w:autoSpaceDE w:val="0"/>
        <w:autoSpaceDN w:val="0"/>
        <w:bidi w:val="0"/>
        <w:adjustRightInd w:val="0"/>
        <w:spacing w:after="0" w:line="240" w:lineRule="auto"/>
        <w:rPr>
          <w:rFonts w:asciiTheme="majorBidi" w:eastAsia="Calibri" w:hAnsiTheme="majorBidi" w:cstheme="majorBidi"/>
          <w:color w:val="000000"/>
          <w:sz w:val="24"/>
          <w:szCs w:val="24"/>
        </w:rPr>
      </w:pPr>
    </w:p>
    <w:p w:rsidR="00940EDA" w:rsidRDefault="008A6050">
      <w:pPr>
        <w:bidi w:val="0"/>
        <w:spacing w:line="36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t xml:space="preserve">The mentee is the new faculty member of the Faculty of </w:t>
      </w:r>
      <w:r>
        <w:rPr>
          <w:rFonts w:asciiTheme="majorBidi" w:eastAsia="Calibri" w:hAnsiTheme="majorBidi" w:cstheme="majorBidi"/>
          <w:sz w:val="24"/>
          <w:szCs w:val="24"/>
          <w:lang w:val="en-GB"/>
        </w:rPr>
        <w:t>Nursing. The mentee establishes goals with the mentor to obtain knowledge, skills, and abilities about their professional development. The mentee engages in the relationship by preparing for meetings with the mentor, taking advantage of appropriate resourc</w:t>
      </w:r>
      <w:r>
        <w:rPr>
          <w:rFonts w:asciiTheme="majorBidi" w:eastAsia="Calibri" w:hAnsiTheme="majorBidi" w:cstheme="majorBidi"/>
          <w:sz w:val="24"/>
          <w:szCs w:val="24"/>
          <w:lang w:val="en-GB"/>
        </w:rPr>
        <w:t>es, and using feedback appropriately.</w:t>
      </w:r>
    </w:p>
    <w:p w:rsidR="00940EDA" w:rsidRDefault="00940EDA">
      <w:pPr>
        <w:bidi w:val="0"/>
        <w:spacing w:line="240" w:lineRule="auto"/>
        <w:rPr>
          <w:rFonts w:asciiTheme="majorBidi" w:eastAsia="Calibri" w:hAnsiTheme="majorBidi" w:cstheme="majorBidi"/>
          <w:sz w:val="24"/>
          <w:szCs w:val="24"/>
          <w:lang w:val="en-GB"/>
        </w:rPr>
      </w:pPr>
    </w:p>
    <w:p w:rsidR="00940EDA" w:rsidRDefault="008A6050">
      <w:pPr>
        <w:autoSpaceDE w:val="0"/>
        <w:autoSpaceDN w:val="0"/>
        <w:bidi w:val="0"/>
        <w:adjustRightInd w:val="0"/>
        <w:spacing w:after="0" w:line="240" w:lineRule="auto"/>
        <w:rPr>
          <w:rFonts w:asciiTheme="majorBidi" w:eastAsia="Calibri" w:hAnsiTheme="majorBidi" w:cstheme="majorBidi"/>
          <w:color w:val="000000"/>
          <w:sz w:val="24"/>
          <w:szCs w:val="24"/>
          <w:u w:val="single"/>
        </w:rPr>
      </w:pPr>
      <w:r>
        <w:rPr>
          <w:rFonts w:asciiTheme="majorBidi" w:eastAsia="Calibri" w:hAnsiTheme="majorBidi" w:cstheme="majorBidi"/>
          <w:b/>
          <w:bCs/>
          <w:color w:val="000000"/>
          <w:sz w:val="24"/>
          <w:szCs w:val="24"/>
          <w:u w:val="single"/>
        </w:rPr>
        <w:t>Mentor/Mentee Key Elements</w:t>
      </w:r>
    </w:p>
    <w:p w:rsidR="00940EDA" w:rsidRDefault="00940EDA">
      <w:pPr>
        <w:autoSpaceDE w:val="0"/>
        <w:autoSpaceDN w:val="0"/>
        <w:bidi w:val="0"/>
        <w:adjustRightInd w:val="0"/>
        <w:spacing w:after="0" w:line="240" w:lineRule="auto"/>
        <w:ind w:left="720"/>
        <w:rPr>
          <w:rFonts w:asciiTheme="majorBidi" w:eastAsia="Calibri" w:hAnsiTheme="majorBidi" w:cstheme="majorBidi"/>
          <w:color w:val="000000"/>
          <w:sz w:val="24"/>
          <w:szCs w:val="24"/>
        </w:rPr>
      </w:pPr>
    </w:p>
    <w:p w:rsidR="00940EDA" w:rsidRDefault="008A6050">
      <w:pPr>
        <w:numPr>
          <w:ilvl w:val="0"/>
          <w:numId w:val="57"/>
        </w:numPr>
        <w:autoSpaceDE w:val="0"/>
        <w:autoSpaceDN w:val="0"/>
        <w:bidi w:val="0"/>
        <w:adjustRightInd w:val="0"/>
        <w:spacing w:after="0" w:line="276"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Faculty activities related to mentoring are considered administrative to the Faculty. </w:t>
      </w:r>
    </w:p>
    <w:p w:rsidR="00940EDA" w:rsidRDefault="008A6050">
      <w:pPr>
        <w:numPr>
          <w:ilvl w:val="0"/>
          <w:numId w:val="57"/>
        </w:numPr>
        <w:autoSpaceDE w:val="0"/>
        <w:autoSpaceDN w:val="0"/>
        <w:bidi w:val="0"/>
        <w:adjustRightInd w:val="0"/>
        <w:spacing w:after="0" w:line="276"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As soon as the faculty appointment is made, the dean/ vice dean assigns a mentor. </w:t>
      </w:r>
    </w:p>
    <w:p w:rsidR="00940EDA" w:rsidRDefault="008A6050">
      <w:pPr>
        <w:numPr>
          <w:ilvl w:val="0"/>
          <w:numId w:val="57"/>
        </w:numPr>
        <w:autoSpaceDE w:val="0"/>
        <w:autoSpaceDN w:val="0"/>
        <w:bidi w:val="0"/>
        <w:adjustRightInd w:val="0"/>
        <w:spacing w:after="0" w:line="276"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 The mentor contacts the new faculty in advance of their arrival for introductions and scheduling an initial meeting. </w:t>
      </w:r>
    </w:p>
    <w:p w:rsidR="00940EDA" w:rsidRDefault="008A6050">
      <w:pPr>
        <w:numPr>
          <w:ilvl w:val="0"/>
          <w:numId w:val="57"/>
        </w:numPr>
        <w:bidi w:val="0"/>
        <w:spacing w:line="276" w:lineRule="auto"/>
        <w:contextualSpacing/>
        <w:rPr>
          <w:rFonts w:asciiTheme="majorBidi" w:eastAsia="Calibri" w:hAnsiTheme="majorBidi" w:cstheme="majorBidi"/>
          <w:sz w:val="24"/>
          <w:szCs w:val="24"/>
          <w:lang w:val="en-GB"/>
        </w:rPr>
      </w:pPr>
      <w:r>
        <w:rPr>
          <w:rFonts w:asciiTheme="majorBidi" w:eastAsia="Calibri" w:hAnsiTheme="majorBidi" w:cstheme="majorBidi"/>
          <w:sz w:val="24"/>
          <w:szCs w:val="24"/>
          <w:lang w:val="en-GB"/>
        </w:rPr>
        <w:t xml:space="preserve">Mentors and mentees meet regularly. </w:t>
      </w:r>
    </w:p>
    <w:p w:rsidR="00940EDA" w:rsidRDefault="008A6050">
      <w:pPr>
        <w:numPr>
          <w:ilvl w:val="0"/>
          <w:numId w:val="57"/>
        </w:numPr>
        <w:bidi w:val="0"/>
        <w:spacing w:line="276" w:lineRule="auto"/>
        <w:contextualSpacing/>
        <w:rPr>
          <w:rFonts w:asciiTheme="majorBidi" w:eastAsia="Calibri" w:hAnsiTheme="majorBidi" w:cstheme="majorBidi"/>
          <w:sz w:val="24"/>
          <w:szCs w:val="24"/>
          <w:lang w:val="en-GB"/>
        </w:rPr>
      </w:pPr>
      <w:r>
        <w:rPr>
          <w:rFonts w:asciiTheme="majorBidi" w:eastAsia="Calibri" w:hAnsiTheme="majorBidi" w:cstheme="majorBidi"/>
          <w:sz w:val="24"/>
          <w:szCs w:val="24"/>
          <w:lang w:val="en-GB"/>
        </w:rPr>
        <w:t>The faculty mentor provides informal advice on multiple aspects of meeting, teaching, research, scho</w:t>
      </w:r>
      <w:r>
        <w:rPr>
          <w:rFonts w:asciiTheme="majorBidi" w:eastAsia="Calibri" w:hAnsiTheme="majorBidi" w:cstheme="majorBidi"/>
          <w:sz w:val="24"/>
          <w:szCs w:val="24"/>
          <w:lang w:val="en-GB"/>
        </w:rPr>
        <w:t xml:space="preserve">larship, and service requirements [or direct the mentee to appropriate resources]. </w:t>
      </w:r>
    </w:p>
    <w:p w:rsidR="00940EDA" w:rsidRDefault="008A6050">
      <w:pPr>
        <w:numPr>
          <w:ilvl w:val="0"/>
          <w:numId w:val="57"/>
        </w:numPr>
        <w:bidi w:val="0"/>
        <w:spacing w:line="276" w:lineRule="auto"/>
        <w:contextualSpacing/>
        <w:rPr>
          <w:rFonts w:asciiTheme="majorBidi" w:eastAsia="Calibri" w:hAnsiTheme="majorBidi" w:cstheme="majorBidi"/>
          <w:sz w:val="24"/>
          <w:szCs w:val="24"/>
          <w:lang w:val="en-GB"/>
        </w:rPr>
      </w:pPr>
      <w:r>
        <w:rPr>
          <w:rFonts w:asciiTheme="majorBidi" w:eastAsia="Calibri" w:hAnsiTheme="majorBidi" w:cstheme="majorBidi"/>
          <w:sz w:val="24"/>
          <w:szCs w:val="24"/>
          <w:lang w:val="en-GB"/>
        </w:rPr>
        <w:t xml:space="preserve">Mentors and mentees will treat all discussions as confidential. </w:t>
      </w:r>
    </w:p>
    <w:p w:rsidR="00940EDA" w:rsidRDefault="008A6050">
      <w:pPr>
        <w:numPr>
          <w:ilvl w:val="0"/>
          <w:numId w:val="57"/>
        </w:numPr>
        <w:bidi w:val="0"/>
        <w:spacing w:line="276" w:lineRule="auto"/>
        <w:contextualSpacing/>
        <w:rPr>
          <w:rFonts w:asciiTheme="majorBidi" w:eastAsia="Calibri" w:hAnsiTheme="majorBidi" w:cstheme="majorBidi"/>
          <w:sz w:val="24"/>
          <w:szCs w:val="24"/>
          <w:lang w:val="en-GB"/>
        </w:rPr>
      </w:pPr>
      <w:r>
        <w:rPr>
          <w:rFonts w:asciiTheme="majorBidi" w:eastAsia="Calibri" w:hAnsiTheme="majorBidi" w:cstheme="majorBidi"/>
          <w:sz w:val="24"/>
          <w:szCs w:val="24"/>
          <w:lang w:val="en-GB"/>
        </w:rPr>
        <w:t>The mentor does not conduct formal evaluation or assessment.</w:t>
      </w:r>
    </w:p>
    <w:p w:rsidR="00940EDA" w:rsidRDefault="008A6050">
      <w:pPr>
        <w:numPr>
          <w:ilvl w:val="0"/>
          <w:numId w:val="57"/>
        </w:numPr>
        <w:bidi w:val="0"/>
        <w:spacing w:line="276" w:lineRule="auto"/>
        <w:contextualSpacing/>
        <w:rPr>
          <w:rFonts w:asciiTheme="majorBidi" w:eastAsia="Calibri" w:hAnsiTheme="majorBidi" w:cstheme="majorBidi"/>
          <w:sz w:val="24"/>
          <w:szCs w:val="24"/>
          <w:lang w:val="en-GB"/>
        </w:rPr>
      </w:pPr>
      <w:r>
        <w:rPr>
          <w:rFonts w:asciiTheme="majorBidi" w:eastAsia="Calibri" w:hAnsiTheme="majorBidi" w:cstheme="majorBidi"/>
          <w:sz w:val="24"/>
          <w:szCs w:val="24"/>
          <w:lang w:val="en-GB"/>
        </w:rPr>
        <w:t>Also, mentees are encouraged to seek out addit</w:t>
      </w:r>
      <w:r>
        <w:rPr>
          <w:rFonts w:asciiTheme="majorBidi" w:eastAsia="Calibri" w:hAnsiTheme="majorBidi" w:cstheme="majorBidi"/>
          <w:sz w:val="24"/>
          <w:szCs w:val="24"/>
          <w:lang w:val="en-GB"/>
        </w:rPr>
        <w:t>ional mentors as the need arises.</w:t>
      </w:r>
    </w:p>
    <w:p w:rsidR="00940EDA" w:rsidRDefault="008A6050">
      <w:pPr>
        <w:numPr>
          <w:ilvl w:val="0"/>
          <w:numId w:val="57"/>
        </w:numPr>
        <w:bidi w:val="0"/>
        <w:spacing w:line="276" w:lineRule="auto"/>
        <w:contextualSpacing/>
        <w:rPr>
          <w:rFonts w:asciiTheme="majorBidi" w:eastAsia="Calibri" w:hAnsiTheme="majorBidi" w:cstheme="majorBidi"/>
          <w:sz w:val="24"/>
          <w:szCs w:val="24"/>
          <w:lang w:val="en-GB"/>
        </w:rPr>
      </w:pPr>
      <w:r>
        <w:rPr>
          <w:rFonts w:asciiTheme="majorBidi" w:eastAsia="Calibri" w:hAnsiTheme="majorBidi" w:cstheme="majorBidi"/>
          <w:sz w:val="24"/>
          <w:szCs w:val="24"/>
          <w:lang w:val="en-GB"/>
        </w:rPr>
        <w:t>Because the goal of the mentorship program is career and professional development, mentorship will be provided for as long as the mentee desires.</w:t>
      </w:r>
    </w:p>
    <w:p w:rsidR="00940EDA" w:rsidRDefault="008A6050">
      <w:pPr>
        <w:numPr>
          <w:ilvl w:val="0"/>
          <w:numId w:val="57"/>
        </w:numPr>
        <w:bidi w:val="0"/>
        <w:spacing w:line="276" w:lineRule="auto"/>
        <w:contextualSpacing/>
        <w:rPr>
          <w:rFonts w:asciiTheme="majorBidi" w:eastAsia="Calibri" w:hAnsiTheme="majorBidi" w:cstheme="majorBidi"/>
          <w:sz w:val="24"/>
          <w:szCs w:val="24"/>
          <w:lang w:val="en-GB"/>
        </w:rPr>
      </w:pPr>
      <w:r>
        <w:rPr>
          <w:rFonts w:asciiTheme="majorBidi" w:eastAsia="Calibri" w:hAnsiTheme="majorBidi" w:cstheme="majorBidi"/>
          <w:sz w:val="24"/>
          <w:szCs w:val="24"/>
          <w:lang w:val="en-GB"/>
        </w:rPr>
        <w:t>The mentor-mentee relationship is predicated on a mutual commitment.</w:t>
      </w:r>
    </w:p>
    <w:p w:rsidR="00940EDA" w:rsidRDefault="00940EDA">
      <w:pPr>
        <w:bidi w:val="0"/>
        <w:spacing w:line="480" w:lineRule="auto"/>
        <w:ind w:left="720"/>
        <w:contextualSpacing/>
        <w:rPr>
          <w:rFonts w:asciiTheme="majorBidi" w:eastAsia="Calibri" w:hAnsiTheme="majorBidi" w:cstheme="majorBidi"/>
          <w:sz w:val="24"/>
          <w:szCs w:val="24"/>
          <w:lang w:val="en-GB"/>
        </w:rPr>
      </w:pPr>
    </w:p>
    <w:p w:rsidR="00940EDA" w:rsidRDefault="008A6050">
      <w:pPr>
        <w:autoSpaceDE w:val="0"/>
        <w:autoSpaceDN w:val="0"/>
        <w:bidi w:val="0"/>
        <w:adjustRightInd w:val="0"/>
        <w:spacing w:after="0" w:line="240" w:lineRule="auto"/>
        <w:rPr>
          <w:rFonts w:asciiTheme="majorBidi" w:eastAsia="Calibri" w:hAnsiTheme="majorBidi" w:cstheme="majorBidi"/>
          <w:color w:val="000000"/>
          <w:sz w:val="24"/>
          <w:szCs w:val="24"/>
          <w:u w:val="single"/>
        </w:rPr>
      </w:pPr>
      <w:r>
        <w:rPr>
          <w:rFonts w:asciiTheme="majorBidi" w:eastAsia="Calibri" w:hAnsiTheme="majorBidi" w:cstheme="majorBidi"/>
          <w:b/>
          <w:bCs/>
          <w:color w:val="000000"/>
          <w:sz w:val="24"/>
          <w:szCs w:val="24"/>
          <w:u w:val="single"/>
        </w:rPr>
        <w:t>Respon</w:t>
      </w:r>
      <w:r>
        <w:rPr>
          <w:rFonts w:asciiTheme="majorBidi" w:eastAsia="Calibri" w:hAnsiTheme="majorBidi" w:cstheme="majorBidi"/>
          <w:b/>
          <w:bCs/>
          <w:color w:val="000000"/>
          <w:sz w:val="24"/>
          <w:szCs w:val="24"/>
          <w:u w:val="single"/>
        </w:rPr>
        <w:t>sibilities Of Mentor</w:t>
      </w:r>
    </w:p>
    <w:p w:rsidR="00940EDA" w:rsidRDefault="00940EDA">
      <w:pPr>
        <w:autoSpaceDE w:val="0"/>
        <w:autoSpaceDN w:val="0"/>
        <w:bidi w:val="0"/>
        <w:adjustRightInd w:val="0"/>
        <w:spacing w:after="0" w:line="240" w:lineRule="auto"/>
        <w:rPr>
          <w:rFonts w:asciiTheme="majorBidi" w:eastAsia="Calibri" w:hAnsiTheme="majorBidi" w:cstheme="majorBidi"/>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8A6050">
      <w:pPr>
        <w:numPr>
          <w:ilvl w:val="0"/>
          <w:numId w:val="58"/>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Participate in mentorship activities, such as meeting the mentee at initial orientation.</w:t>
      </w:r>
    </w:p>
    <w:p w:rsidR="00940EDA" w:rsidRDefault="008A6050">
      <w:pPr>
        <w:numPr>
          <w:ilvl w:val="0"/>
          <w:numId w:val="58"/>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Reach out to mentees to ensure the development and maintenance of relationships.</w:t>
      </w:r>
    </w:p>
    <w:p w:rsidR="00940EDA" w:rsidRDefault="008A6050">
      <w:pPr>
        <w:numPr>
          <w:ilvl w:val="0"/>
          <w:numId w:val="58"/>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Hold meetings with the mentee regularly. Meetings may be weekly</w:t>
      </w:r>
      <w:r>
        <w:rPr>
          <w:rFonts w:asciiTheme="majorBidi" w:eastAsia="Calibri" w:hAnsiTheme="majorBidi" w:cstheme="majorBidi"/>
          <w:color w:val="000000"/>
          <w:sz w:val="24"/>
          <w:szCs w:val="24"/>
        </w:rPr>
        <w:t xml:space="preserve"> or biweekly in the beginning, then decreased as needed.</w:t>
      </w:r>
    </w:p>
    <w:p w:rsidR="00940EDA" w:rsidRDefault="008A6050">
      <w:pPr>
        <w:numPr>
          <w:ilvl w:val="0"/>
          <w:numId w:val="58"/>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Make time for the mentoring training program as appropriate.</w:t>
      </w:r>
    </w:p>
    <w:p w:rsidR="00940EDA" w:rsidRDefault="008A6050">
      <w:pPr>
        <w:numPr>
          <w:ilvl w:val="0"/>
          <w:numId w:val="58"/>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Provide opportunities for discussion and reflection on careers and the mentor/mentee relationship.</w:t>
      </w:r>
    </w:p>
    <w:p w:rsidR="00940EDA" w:rsidRDefault="008A6050">
      <w:pPr>
        <w:numPr>
          <w:ilvl w:val="0"/>
          <w:numId w:val="58"/>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 Review specific short- and long-term g</w:t>
      </w:r>
      <w:r>
        <w:rPr>
          <w:rFonts w:asciiTheme="majorBidi" w:eastAsia="Calibri" w:hAnsiTheme="majorBidi" w:cstheme="majorBidi"/>
          <w:color w:val="000000"/>
          <w:sz w:val="24"/>
          <w:szCs w:val="24"/>
        </w:rPr>
        <w:t>oals with the mentee and monitors progress toward these goals.</w:t>
      </w:r>
    </w:p>
    <w:p w:rsidR="00940EDA" w:rsidRDefault="008A6050">
      <w:pPr>
        <w:numPr>
          <w:ilvl w:val="0"/>
          <w:numId w:val="58"/>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Provide guidance, information, and feedback relative to teaching effectiveness, research and scholarly productivity, service commitments, collaborative partnerships and relationships, general s</w:t>
      </w:r>
      <w:r>
        <w:rPr>
          <w:rFonts w:asciiTheme="majorBidi" w:eastAsia="Calibri" w:hAnsiTheme="majorBidi" w:cstheme="majorBidi"/>
          <w:color w:val="000000"/>
          <w:sz w:val="24"/>
          <w:szCs w:val="24"/>
        </w:rPr>
        <w:t>upport, and professional role - particularly those for reappointment, tenure, and promotion as applicable. The mentor will help develop professional and organizational leadership skills, goal setting, access to resources, advising students, and personal ca</w:t>
      </w:r>
      <w:r>
        <w:rPr>
          <w:rFonts w:asciiTheme="majorBidi" w:eastAsia="Calibri" w:hAnsiTheme="majorBidi" w:cstheme="majorBidi"/>
          <w:color w:val="000000"/>
          <w:sz w:val="24"/>
          <w:szCs w:val="24"/>
        </w:rPr>
        <w:t>reer issues.</w:t>
      </w:r>
    </w:p>
    <w:p w:rsidR="00940EDA" w:rsidRDefault="008A6050">
      <w:pPr>
        <w:numPr>
          <w:ilvl w:val="0"/>
          <w:numId w:val="58"/>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Help the mentee to set priorities, manage time, and make wise choices among options and opportunities.</w:t>
      </w:r>
    </w:p>
    <w:p w:rsidR="00940EDA" w:rsidRDefault="008A6050">
      <w:pPr>
        <w:numPr>
          <w:ilvl w:val="0"/>
          <w:numId w:val="58"/>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 Provide consultations about the working environment within the faculty's different committees.</w:t>
      </w:r>
    </w:p>
    <w:p w:rsidR="00940EDA" w:rsidRDefault="008A6050">
      <w:pPr>
        <w:numPr>
          <w:ilvl w:val="0"/>
          <w:numId w:val="58"/>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Engage with the mentorship team, meeting </w:t>
      </w:r>
      <w:r>
        <w:rPr>
          <w:rFonts w:asciiTheme="majorBidi" w:eastAsia="Calibri" w:hAnsiTheme="majorBidi" w:cstheme="majorBidi"/>
          <w:color w:val="000000"/>
          <w:sz w:val="24"/>
          <w:szCs w:val="24"/>
        </w:rPr>
        <w:t>with them annually or as needed.</w:t>
      </w:r>
    </w:p>
    <w:p w:rsidR="00940EDA" w:rsidRDefault="008A6050">
      <w:pPr>
        <w:numPr>
          <w:ilvl w:val="0"/>
          <w:numId w:val="58"/>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Establish the agendas for the mentorship collaborative team meetings together with the mentee.</w:t>
      </w:r>
    </w:p>
    <w:p w:rsidR="00940EDA" w:rsidRDefault="008A6050">
      <w:pPr>
        <w:numPr>
          <w:ilvl w:val="0"/>
          <w:numId w:val="58"/>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 Review's progress and helps facilitate the mentee's success in meeting the established goals.</w:t>
      </w:r>
    </w:p>
    <w:p w:rsidR="00940EDA" w:rsidRDefault="00940EDA">
      <w:pPr>
        <w:autoSpaceDE w:val="0"/>
        <w:autoSpaceDN w:val="0"/>
        <w:bidi w:val="0"/>
        <w:adjustRightInd w:val="0"/>
        <w:spacing w:after="0" w:line="360" w:lineRule="auto"/>
        <w:rPr>
          <w:rFonts w:asciiTheme="majorBidi" w:eastAsia="Calibri" w:hAnsiTheme="majorBidi" w:cstheme="majorBidi"/>
          <w:color w:val="000000"/>
          <w:sz w:val="24"/>
          <w:szCs w:val="24"/>
        </w:rPr>
      </w:pPr>
    </w:p>
    <w:p w:rsidR="00940EDA" w:rsidRDefault="008A6050">
      <w:pPr>
        <w:autoSpaceDE w:val="0"/>
        <w:autoSpaceDN w:val="0"/>
        <w:bidi w:val="0"/>
        <w:adjustRightInd w:val="0"/>
        <w:spacing w:after="0" w:line="360" w:lineRule="auto"/>
        <w:rPr>
          <w:rFonts w:asciiTheme="majorBidi" w:eastAsia="Calibri" w:hAnsiTheme="majorBidi" w:cstheme="majorBidi"/>
          <w:b/>
          <w:bCs/>
          <w:color w:val="000000"/>
          <w:sz w:val="24"/>
          <w:szCs w:val="24"/>
          <w:u w:val="single"/>
        </w:rPr>
      </w:pPr>
      <w:r>
        <w:rPr>
          <w:rFonts w:asciiTheme="majorBidi" w:eastAsia="Calibri" w:hAnsiTheme="majorBidi" w:cstheme="majorBidi"/>
          <w:b/>
          <w:bCs/>
          <w:color w:val="000000"/>
          <w:sz w:val="24"/>
          <w:szCs w:val="24"/>
          <w:u w:val="single"/>
        </w:rPr>
        <w:t>Responsibilities Of Mentee</w:t>
      </w:r>
    </w:p>
    <w:p w:rsidR="00940EDA" w:rsidRDefault="008A6050">
      <w:pPr>
        <w:numPr>
          <w:ilvl w:val="0"/>
          <w:numId w:val="59"/>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Parti</w:t>
      </w:r>
      <w:r>
        <w:rPr>
          <w:rFonts w:asciiTheme="majorBidi" w:eastAsia="Calibri" w:hAnsiTheme="majorBidi" w:cstheme="majorBidi"/>
          <w:color w:val="000000"/>
          <w:sz w:val="24"/>
          <w:szCs w:val="24"/>
        </w:rPr>
        <w:t>cipate in the mentorship activities, such as orientation, training programs, and evaluation.</w:t>
      </w:r>
    </w:p>
    <w:p w:rsidR="00940EDA" w:rsidRDefault="008A6050">
      <w:pPr>
        <w:numPr>
          <w:ilvl w:val="0"/>
          <w:numId w:val="59"/>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Reaches out to the mentor and ensures the development and maintenance of their relationship.</w:t>
      </w:r>
    </w:p>
    <w:p w:rsidR="00940EDA" w:rsidRDefault="008A6050">
      <w:pPr>
        <w:numPr>
          <w:ilvl w:val="0"/>
          <w:numId w:val="59"/>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Set short and long-term goals </w:t>
      </w:r>
    </w:p>
    <w:p w:rsidR="00940EDA" w:rsidRDefault="008A6050">
      <w:pPr>
        <w:numPr>
          <w:ilvl w:val="0"/>
          <w:numId w:val="59"/>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Meet regularly with the mentor, dean, a</w:t>
      </w:r>
      <w:r>
        <w:rPr>
          <w:rFonts w:asciiTheme="majorBidi" w:eastAsia="Calibri" w:hAnsiTheme="majorBidi" w:cstheme="majorBidi"/>
          <w:color w:val="000000"/>
          <w:sz w:val="24"/>
          <w:szCs w:val="24"/>
        </w:rPr>
        <w:t>nd vice dean as needed.</w:t>
      </w:r>
    </w:p>
    <w:p w:rsidR="00940EDA" w:rsidRDefault="008A6050">
      <w:pPr>
        <w:numPr>
          <w:ilvl w:val="0"/>
          <w:numId w:val="59"/>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Become familiar with faculty of nursing criteria, policies, and procedures regarding annual faculty evaluations, reappointments, promotions, and tenure.</w:t>
      </w:r>
    </w:p>
    <w:p w:rsidR="00940EDA" w:rsidRDefault="008A6050">
      <w:pPr>
        <w:numPr>
          <w:ilvl w:val="0"/>
          <w:numId w:val="59"/>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To get familiar with the faculty of nursing mission and strategic goals.</w:t>
      </w:r>
    </w:p>
    <w:p w:rsidR="00940EDA" w:rsidRDefault="008A6050">
      <w:pPr>
        <w:numPr>
          <w:ilvl w:val="0"/>
          <w:numId w:val="59"/>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To exp</w:t>
      </w:r>
      <w:r>
        <w:rPr>
          <w:rFonts w:asciiTheme="majorBidi" w:eastAsia="Calibri" w:hAnsiTheme="majorBidi" w:cstheme="majorBidi"/>
          <w:color w:val="000000"/>
          <w:sz w:val="24"/>
          <w:szCs w:val="24"/>
        </w:rPr>
        <w:t>and the knowledge base in research/scholarship and clinical area of expertise.</w:t>
      </w:r>
    </w:p>
    <w:p w:rsidR="00940EDA" w:rsidRDefault="008A6050">
      <w:pPr>
        <w:numPr>
          <w:ilvl w:val="0"/>
          <w:numId w:val="59"/>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Strive for academic excellence in their respective field of expertise, particularly in the areas of teaching, research/scholarship, and service.</w:t>
      </w:r>
    </w:p>
    <w:p w:rsidR="00940EDA" w:rsidRDefault="008A6050">
      <w:pPr>
        <w:numPr>
          <w:ilvl w:val="0"/>
          <w:numId w:val="59"/>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Maintain strict confidentiality </w:t>
      </w:r>
      <w:r>
        <w:rPr>
          <w:rFonts w:asciiTheme="majorBidi" w:eastAsia="Calibri" w:hAnsiTheme="majorBidi" w:cstheme="majorBidi"/>
          <w:color w:val="000000"/>
          <w:sz w:val="24"/>
          <w:szCs w:val="24"/>
        </w:rPr>
        <w:t>of mentor-mentee communications.</w:t>
      </w:r>
    </w:p>
    <w:p w:rsidR="00940EDA" w:rsidRDefault="008A6050">
      <w:pPr>
        <w:numPr>
          <w:ilvl w:val="0"/>
          <w:numId w:val="59"/>
        </w:numPr>
        <w:autoSpaceDE w:val="0"/>
        <w:autoSpaceDN w:val="0"/>
        <w:bidi w:val="0"/>
        <w:adjustRightInd w:val="0"/>
        <w:spacing w:after="0" w:line="36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Keep the mentor informed of any problems or concerns as they arise.</w:t>
      </w: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8A6050">
      <w:pPr>
        <w:pStyle w:val="ListParagraph"/>
        <w:bidi w:val="0"/>
        <w:spacing w:line="480" w:lineRule="auto"/>
        <w:jc w:val="center"/>
        <w:rPr>
          <w:rFonts w:asciiTheme="majorBidi" w:hAnsiTheme="majorBidi" w:cstheme="majorBidi"/>
          <w:b/>
          <w:bCs/>
          <w:sz w:val="28"/>
          <w:szCs w:val="28"/>
          <w:lang w:val="en-GB" w:bidi="ar-JO"/>
        </w:rPr>
      </w:pPr>
      <w:r>
        <w:rPr>
          <w:rFonts w:asciiTheme="majorBidi" w:hAnsiTheme="majorBidi" w:cstheme="majorBidi"/>
          <w:b/>
          <w:bCs/>
          <w:sz w:val="28"/>
          <w:szCs w:val="28"/>
          <w:lang w:val="en-GB" w:bidi="ar-JO"/>
        </w:rPr>
        <w:t>Financial Budget Policy</w:t>
      </w:r>
    </w:p>
    <w:p w:rsidR="00940EDA" w:rsidRDefault="00940EDA">
      <w:pPr>
        <w:pStyle w:val="ListParagraph"/>
        <w:bidi w:val="0"/>
        <w:spacing w:line="480" w:lineRule="auto"/>
        <w:jc w:val="center"/>
        <w:rPr>
          <w:rFonts w:asciiTheme="majorBidi" w:hAnsiTheme="majorBidi" w:cstheme="majorBidi"/>
          <w:b/>
          <w:bCs/>
          <w:sz w:val="28"/>
          <w:szCs w:val="28"/>
          <w:lang w:val="en-GB" w:bidi="ar-JO"/>
        </w:rPr>
      </w:pPr>
    </w:p>
    <w:p w:rsidR="00940EDA" w:rsidRDefault="008A6050">
      <w:pPr>
        <w:pStyle w:val="ListParagraph"/>
        <w:numPr>
          <w:ilvl w:val="0"/>
          <w:numId w:val="60"/>
        </w:numPr>
        <w:bidi w:val="0"/>
        <w:spacing w:line="480" w:lineRule="auto"/>
        <w:rPr>
          <w:rFonts w:asciiTheme="majorBidi" w:hAnsiTheme="majorBidi" w:cstheme="majorBidi"/>
          <w:sz w:val="24"/>
          <w:szCs w:val="24"/>
          <w:lang w:val="en-GB" w:bidi="ar-JO"/>
        </w:rPr>
      </w:pPr>
      <w:r>
        <w:rPr>
          <w:rFonts w:asciiTheme="majorBidi" w:hAnsiTheme="majorBidi" w:cstheme="majorBidi"/>
          <w:sz w:val="24"/>
          <w:szCs w:val="24"/>
          <w:lang w:val="en-GB" w:bidi="ar-JO"/>
        </w:rPr>
        <w:t xml:space="preserve">Faculty members, teaching assistants, lab technicians and administrative staff determine their needs of equipment, furniture, </w:t>
      </w:r>
      <w:r>
        <w:rPr>
          <w:rFonts w:asciiTheme="majorBidi" w:hAnsiTheme="majorBidi" w:cstheme="majorBidi"/>
          <w:sz w:val="24"/>
          <w:szCs w:val="24"/>
          <w:lang w:val="en-GB" w:bidi="ar-JO"/>
        </w:rPr>
        <w:t>stationary, and electronics by November annually.</w:t>
      </w:r>
    </w:p>
    <w:p w:rsidR="00940EDA" w:rsidRDefault="008A6050">
      <w:pPr>
        <w:pStyle w:val="ListParagraph"/>
        <w:numPr>
          <w:ilvl w:val="0"/>
          <w:numId w:val="60"/>
        </w:numPr>
        <w:bidi w:val="0"/>
        <w:spacing w:line="480" w:lineRule="auto"/>
        <w:rPr>
          <w:rFonts w:asciiTheme="majorBidi" w:hAnsiTheme="majorBidi" w:cstheme="majorBidi"/>
          <w:sz w:val="24"/>
          <w:szCs w:val="24"/>
          <w:lang w:val="en-GB" w:bidi="ar-JO"/>
        </w:rPr>
      </w:pPr>
      <w:r>
        <w:rPr>
          <w:rFonts w:asciiTheme="majorBidi" w:hAnsiTheme="majorBidi" w:cstheme="majorBidi"/>
          <w:sz w:val="24"/>
          <w:szCs w:val="24"/>
          <w:lang w:val="en-GB" w:bidi="ar-JO"/>
        </w:rPr>
        <w:t xml:space="preserve">All needs are prepared as </w:t>
      </w:r>
      <w:r>
        <w:rPr>
          <w:rFonts w:asciiTheme="majorBidi" w:hAnsiTheme="majorBidi" w:cstheme="majorBidi"/>
          <w:b/>
          <w:bCs/>
          <w:sz w:val="24"/>
          <w:szCs w:val="24"/>
          <w:lang w:val="en-GB" w:bidi="ar-JO"/>
        </w:rPr>
        <w:t>Financial Budget</w:t>
      </w:r>
      <w:r>
        <w:rPr>
          <w:rFonts w:asciiTheme="majorBidi" w:hAnsiTheme="majorBidi" w:cstheme="majorBidi"/>
          <w:sz w:val="24"/>
          <w:szCs w:val="24"/>
          <w:lang w:val="en-GB" w:bidi="ar-JO"/>
        </w:rPr>
        <w:t xml:space="preserve"> and submitted to the head of each department in the Faculty of Nursing.</w:t>
      </w:r>
    </w:p>
    <w:p w:rsidR="00940EDA" w:rsidRDefault="008A6050">
      <w:pPr>
        <w:pStyle w:val="ListParagraph"/>
        <w:numPr>
          <w:ilvl w:val="0"/>
          <w:numId w:val="60"/>
        </w:numPr>
        <w:bidi w:val="0"/>
        <w:spacing w:line="480" w:lineRule="auto"/>
        <w:rPr>
          <w:rFonts w:asciiTheme="majorBidi" w:hAnsiTheme="majorBidi" w:cstheme="majorBidi"/>
          <w:sz w:val="24"/>
          <w:szCs w:val="24"/>
          <w:lang w:val="en-GB" w:bidi="ar-JO"/>
        </w:rPr>
      </w:pPr>
      <w:r>
        <w:rPr>
          <w:rFonts w:asciiTheme="majorBidi" w:hAnsiTheme="majorBidi" w:cstheme="majorBidi"/>
          <w:sz w:val="24"/>
          <w:szCs w:val="24"/>
          <w:lang w:val="en-GB" w:bidi="ar-JO"/>
        </w:rPr>
        <w:t xml:space="preserve">The head of each department sends the </w:t>
      </w:r>
      <w:r>
        <w:rPr>
          <w:rFonts w:asciiTheme="majorBidi" w:hAnsiTheme="majorBidi" w:cstheme="majorBidi"/>
          <w:b/>
          <w:bCs/>
          <w:sz w:val="24"/>
          <w:szCs w:val="24"/>
          <w:lang w:val="en-GB" w:bidi="ar-JO"/>
        </w:rPr>
        <w:t xml:space="preserve">Financial Budget </w:t>
      </w:r>
      <w:r>
        <w:rPr>
          <w:rFonts w:asciiTheme="majorBidi" w:hAnsiTheme="majorBidi" w:cstheme="majorBidi"/>
          <w:sz w:val="24"/>
          <w:szCs w:val="24"/>
          <w:lang w:val="en-GB" w:bidi="ar-JO"/>
        </w:rPr>
        <w:t>of his/her department to the chair o</w:t>
      </w:r>
      <w:r>
        <w:rPr>
          <w:rFonts w:asciiTheme="majorBidi" w:hAnsiTheme="majorBidi" w:cstheme="majorBidi"/>
          <w:sz w:val="24"/>
          <w:szCs w:val="24"/>
          <w:lang w:val="en-GB" w:bidi="ar-JO"/>
        </w:rPr>
        <w:t>f the financial budget committee to be reviewed.</w:t>
      </w:r>
    </w:p>
    <w:p w:rsidR="00940EDA" w:rsidRDefault="008A6050">
      <w:pPr>
        <w:pStyle w:val="ListParagraph"/>
        <w:numPr>
          <w:ilvl w:val="0"/>
          <w:numId w:val="60"/>
        </w:numPr>
        <w:bidi w:val="0"/>
        <w:spacing w:line="480" w:lineRule="auto"/>
        <w:rPr>
          <w:rFonts w:asciiTheme="majorBidi" w:hAnsiTheme="majorBidi" w:cstheme="majorBidi"/>
          <w:sz w:val="24"/>
          <w:szCs w:val="24"/>
          <w:lang w:val="en-GB" w:bidi="ar-JO"/>
        </w:rPr>
      </w:pPr>
      <w:r>
        <w:rPr>
          <w:rFonts w:asciiTheme="majorBidi" w:hAnsiTheme="majorBidi" w:cstheme="majorBidi"/>
          <w:sz w:val="24"/>
          <w:szCs w:val="24"/>
          <w:lang w:val="en-GB" w:bidi="ar-JO"/>
        </w:rPr>
        <w:t>The chair of the financial budget committee meets with committee members to discuss the financial budgets of the departments and prepare the comprehensive financial budget for the faculty of nursing.</w:t>
      </w:r>
    </w:p>
    <w:p w:rsidR="00940EDA" w:rsidRDefault="008A6050">
      <w:pPr>
        <w:pStyle w:val="ListParagraph"/>
        <w:numPr>
          <w:ilvl w:val="0"/>
          <w:numId w:val="60"/>
        </w:numPr>
        <w:bidi w:val="0"/>
        <w:spacing w:line="480" w:lineRule="auto"/>
        <w:rPr>
          <w:rFonts w:asciiTheme="majorBidi" w:hAnsiTheme="majorBidi" w:cstheme="majorBidi"/>
          <w:sz w:val="24"/>
          <w:szCs w:val="24"/>
          <w:lang w:val="en-GB" w:bidi="ar-JO"/>
        </w:rPr>
      </w:pPr>
      <w:r>
        <w:rPr>
          <w:rFonts w:asciiTheme="majorBidi" w:hAnsiTheme="majorBidi" w:cstheme="majorBidi"/>
          <w:sz w:val="24"/>
          <w:szCs w:val="24"/>
          <w:lang w:val="en-GB" w:bidi="ar-JO"/>
        </w:rPr>
        <w:t>The fac</w:t>
      </w:r>
      <w:r>
        <w:rPr>
          <w:rFonts w:asciiTheme="majorBidi" w:hAnsiTheme="majorBidi" w:cstheme="majorBidi"/>
          <w:sz w:val="24"/>
          <w:szCs w:val="24"/>
          <w:lang w:val="en-GB" w:bidi="ar-JO"/>
        </w:rPr>
        <w:t>ulty council meets to discuss the comprehensive financial budget and verify it.</w:t>
      </w:r>
    </w:p>
    <w:p w:rsidR="00940EDA" w:rsidRDefault="008A6050">
      <w:pPr>
        <w:pStyle w:val="ListParagraph"/>
        <w:numPr>
          <w:ilvl w:val="0"/>
          <w:numId w:val="60"/>
        </w:numPr>
        <w:bidi w:val="0"/>
        <w:spacing w:line="480" w:lineRule="auto"/>
        <w:rPr>
          <w:rFonts w:asciiTheme="majorBidi" w:hAnsiTheme="majorBidi" w:cstheme="majorBidi"/>
          <w:sz w:val="24"/>
          <w:szCs w:val="24"/>
          <w:lang w:val="en-GB" w:bidi="ar-JO"/>
        </w:rPr>
      </w:pPr>
      <w:r>
        <w:rPr>
          <w:rFonts w:asciiTheme="majorBidi" w:hAnsiTheme="majorBidi" w:cstheme="majorBidi"/>
          <w:sz w:val="24"/>
          <w:szCs w:val="24"/>
          <w:lang w:val="en-GB" w:bidi="ar-JO"/>
        </w:rPr>
        <w:t xml:space="preserve"> The Dean of Faculty of Nursing sends the comprehensive financial budget to the vice president of administrative affairs to be discussed in the deans' council and approved.</w:t>
      </w:r>
    </w:p>
    <w:p w:rsidR="00940EDA" w:rsidRDefault="00940EDA">
      <w:pPr>
        <w:bidi w:val="0"/>
        <w:spacing w:line="480" w:lineRule="auto"/>
        <w:rPr>
          <w:rFonts w:asciiTheme="majorBidi" w:hAnsiTheme="majorBidi" w:cstheme="majorBidi"/>
          <w:sz w:val="24"/>
          <w:szCs w:val="24"/>
          <w:lang w:val="en-GB" w:bidi="ar-JO"/>
        </w:rPr>
      </w:pPr>
    </w:p>
    <w:p w:rsidR="00940EDA" w:rsidRDefault="00940EDA">
      <w:pPr>
        <w:pStyle w:val="Default"/>
        <w:rPr>
          <w:rFonts w:asciiTheme="majorBidi" w:eastAsia="Calibri" w:hAnsiTheme="majorBidi" w:cstheme="majorBidi"/>
          <w:rtl/>
          <w:lang w:bidi="ar-JO"/>
        </w:rPr>
      </w:pPr>
    </w:p>
    <w:p w:rsidR="00940EDA" w:rsidRDefault="008A6050">
      <w:pPr>
        <w:autoSpaceDE w:val="0"/>
        <w:autoSpaceDN w:val="0"/>
        <w:bidi w:val="0"/>
        <w:adjustRightInd w:val="0"/>
        <w:spacing w:after="0" w:line="240" w:lineRule="auto"/>
        <w:jc w:val="center"/>
        <w:rPr>
          <w:rFonts w:asciiTheme="majorBidi" w:eastAsia="Calibri" w:hAnsiTheme="majorBidi" w:cstheme="majorBidi"/>
          <w:color w:val="000000"/>
          <w:sz w:val="28"/>
          <w:szCs w:val="28"/>
        </w:rPr>
      </w:pPr>
      <w:r>
        <w:rPr>
          <w:rFonts w:asciiTheme="majorBidi" w:eastAsia="Calibri" w:hAnsiTheme="majorBidi" w:cstheme="majorBidi"/>
          <w:b/>
          <w:bCs/>
          <w:color w:val="000000"/>
          <w:sz w:val="28"/>
          <w:szCs w:val="28"/>
        </w:rPr>
        <w:t>O</w:t>
      </w:r>
      <w:r>
        <w:rPr>
          <w:rFonts w:asciiTheme="majorBidi" w:eastAsia="Calibri" w:hAnsiTheme="majorBidi" w:cstheme="majorBidi"/>
          <w:b/>
          <w:bCs/>
          <w:color w:val="000000"/>
          <w:sz w:val="28"/>
          <w:szCs w:val="28"/>
        </w:rPr>
        <w:t>rientation Policy</w:t>
      </w:r>
    </w:p>
    <w:p w:rsidR="00940EDA" w:rsidRDefault="00940EDA">
      <w:pPr>
        <w:autoSpaceDE w:val="0"/>
        <w:autoSpaceDN w:val="0"/>
        <w:bidi w:val="0"/>
        <w:adjustRightInd w:val="0"/>
        <w:spacing w:after="0" w:line="240" w:lineRule="auto"/>
        <w:ind w:left="780"/>
        <w:rPr>
          <w:rFonts w:asciiTheme="majorBidi" w:eastAsia="Calibri" w:hAnsiTheme="majorBidi" w:cstheme="majorBidi"/>
          <w:color w:val="000000"/>
          <w:sz w:val="24"/>
          <w:szCs w:val="24"/>
        </w:rPr>
      </w:pPr>
    </w:p>
    <w:p w:rsidR="00940EDA" w:rsidRDefault="008A6050">
      <w:pPr>
        <w:autoSpaceDE w:val="0"/>
        <w:autoSpaceDN w:val="0"/>
        <w:bidi w:val="0"/>
        <w:adjustRightInd w:val="0"/>
        <w:spacing w:after="0" w:line="240" w:lineRule="auto"/>
        <w:rPr>
          <w:rFonts w:asciiTheme="majorBidi" w:eastAsia="Calibri" w:hAnsiTheme="majorBidi" w:cstheme="majorBidi"/>
          <w:b/>
          <w:bCs/>
          <w:color w:val="000000"/>
          <w:sz w:val="24"/>
          <w:szCs w:val="24"/>
          <w:u w:val="single"/>
        </w:rPr>
      </w:pPr>
      <w:r>
        <w:rPr>
          <w:rFonts w:asciiTheme="majorBidi" w:eastAsia="Calibri" w:hAnsiTheme="majorBidi" w:cstheme="majorBidi"/>
          <w:b/>
          <w:bCs/>
          <w:color w:val="000000"/>
          <w:sz w:val="24"/>
          <w:szCs w:val="24"/>
          <w:u w:val="single"/>
        </w:rPr>
        <w:t xml:space="preserve">Purpose </w:t>
      </w:r>
    </w:p>
    <w:p w:rsidR="00940EDA" w:rsidRDefault="00940EDA">
      <w:pPr>
        <w:autoSpaceDE w:val="0"/>
        <w:autoSpaceDN w:val="0"/>
        <w:bidi w:val="0"/>
        <w:adjustRightInd w:val="0"/>
        <w:spacing w:after="0" w:line="240" w:lineRule="auto"/>
        <w:ind w:left="780"/>
        <w:rPr>
          <w:rFonts w:asciiTheme="majorBidi" w:eastAsia="Calibri" w:hAnsiTheme="majorBidi" w:cstheme="majorBidi"/>
          <w:b/>
          <w:bCs/>
          <w:color w:val="000000"/>
          <w:sz w:val="24"/>
          <w:szCs w:val="24"/>
          <w:u w:val="single"/>
        </w:rPr>
      </w:pPr>
    </w:p>
    <w:p w:rsidR="00940EDA" w:rsidRDefault="008A6050">
      <w:pPr>
        <w:autoSpaceDE w:val="0"/>
        <w:autoSpaceDN w:val="0"/>
        <w:bidi w:val="0"/>
        <w:adjustRightInd w:val="0"/>
        <w:spacing w:after="0" w:line="240" w:lineRule="auto"/>
        <w:ind w:left="780"/>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The orientation aims to welcome new staff members to the Hashemite University/ Faculty of Nursing and help ensure their transition will be as smooth as possible. </w:t>
      </w:r>
    </w:p>
    <w:p w:rsidR="00940EDA" w:rsidRDefault="00940EDA">
      <w:pPr>
        <w:autoSpaceDE w:val="0"/>
        <w:autoSpaceDN w:val="0"/>
        <w:bidi w:val="0"/>
        <w:adjustRightInd w:val="0"/>
        <w:spacing w:after="0" w:line="240" w:lineRule="auto"/>
        <w:ind w:left="780"/>
        <w:rPr>
          <w:rFonts w:asciiTheme="majorBidi" w:eastAsia="Calibri" w:hAnsiTheme="majorBidi" w:cstheme="majorBidi"/>
          <w:b/>
          <w:bCs/>
          <w:color w:val="000000"/>
          <w:sz w:val="24"/>
          <w:szCs w:val="24"/>
        </w:rPr>
      </w:pPr>
    </w:p>
    <w:p w:rsidR="00940EDA" w:rsidRDefault="008A6050">
      <w:pPr>
        <w:autoSpaceDE w:val="0"/>
        <w:autoSpaceDN w:val="0"/>
        <w:bidi w:val="0"/>
        <w:adjustRightInd w:val="0"/>
        <w:spacing w:after="0" w:line="240" w:lineRule="auto"/>
        <w:rPr>
          <w:rFonts w:asciiTheme="majorBidi" w:eastAsia="Calibri" w:hAnsiTheme="majorBidi" w:cstheme="majorBidi"/>
          <w:b/>
          <w:bCs/>
          <w:color w:val="000000"/>
          <w:sz w:val="24"/>
          <w:szCs w:val="24"/>
          <w:u w:val="single"/>
        </w:rPr>
      </w:pPr>
      <w:r>
        <w:rPr>
          <w:rFonts w:asciiTheme="majorBidi" w:eastAsia="Calibri" w:hAnsiTheme="majorBidi" w:cstheme="majorBidi"/>
          <w:b/>
          <w:bCs/>
          <w:color w:val="000000"/>
          <w:sz w:val="24"/>
          <w:szCs w:val="24"/>
          <w:u w:val="single"/>
        </w:rPr>
        <w:t xml:space="preserve">Description </w:t>
      </w:r>
    </w:p>
    <w:p w:rsidR="00940EDA" w:rsidRDefault="00940EDA">
      <w:pPr>
        <w:autoSpaceDE w:val="0"/>
        <w:autoSpaceDN w:val="0"/>
        <w:bidi w:val="0"/>
        <w:adjustRightInd w:val="0"/>
        <w:spacing w:after="0" w:line="240" w:lineRule="auto"/>
        <w:ind w:left="780"/>
        <w:rPr>
          <w:rFonts w:asciiTheme="majorBidi" w:eastAsia="Calibri" w:hAnsiTheme="majorBidi" w:cstheme="majorBidi"/>
          <w:b/>
          <w:bCs/>
          <w:color w:val="000000"/>
          <w:sz w:val="24"/>
          <w:szCs w:val="24"/>
          <w:u w:val="single"/>
        </w:rPr>
      </w:pPr>
    </w:p>
    <w:p w:rsidR="00940EDA" w:rsidRDefault="008A6050">
      <w:pPr>
        <w:numPr>
          <w:ilvl w:val="0"/>
          <w:numId w:val="61"/>
        </w:numPr>
        <w:autoSpaceDE w:val="0"/>
        <w:autoSpaceDN w:val="0"/>
        <w:bidi w:val="0"/>
        <w:adjustRightInd w:val="0"/>
        <w:spacing w:after="0" w:line="24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Newly appointed members to the Faculty of Nursing</w:t>
      </w:r>
      <w:r>
        <w:rPr>
          <w:rFonts w:asciiTheme="majorBidi" w:eastAsia="Calibri" w:hAnsiTheme="majorBidi" w:cstheme="majorBidi"/>
          <w:color w:val="000000"/>
          <w:sz w:val="24"/>
          <w:szCs w:val="24"/>
        </w:rPr>
        <w:t xml:space="preserve"> are required to attend the following orientation activities at the beginning of the academic year:</w:t>
      </w:r>
    </w:p>
    <w:p w:rsidR="00940EDA" w:rsidRDefault="00940EDA">
      <w:pPr>
        <w:autoSpaceDE w:val="0"/>
        <w:autoSpaceDN w:val="0"/>
        <w:bidi w:val="0"/>
        <w:adjustRightInd w:val="0"/>
        <w:spacing w:after="0" w:line="240" w:lineRule="auto"/>
        <w:ind w:left="780"/>
        <w:rPr>
          <w:rFonts w:asciiTheme="majorBidi" w:eastAsia="Calibri" w:hAnsiTheme="majorBidi" w:cstheme="majorBidi"/>
          <w:color w:val="000000"/>
          <w:sz w:val="24"/>
          <w:szCs w:val="24"/>
        </w:rPr>
      </w:pPr>
    </w:p>
    <w:p w:rsidR="00940EDA" w:rsidRDefault="008A6050">
      <w:pPr>
        <w:numPr>
          <w:ilvl w:val="0"/>
          <w:numId w:val="62"/>
        </w:numPr>
        <w:autoSpaceDE w:val="0"/>
        <w:autoSpaceDN w:val="0"/>
        <w:bidi w:val="0"/>
        <w:adjustRightInd w:val="0"/>
        <w:spacing w:after="18" w:line="240" w:lineRule="auto"/>
        <w:contextualSpacing/>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University-wide orientation for all newly appointed members </w:t>
      </w:r>
    </w:p>
    <w:p w:rsidR="00940EDA" w:rsidRDefault="008A6050">
      <w:pPr>
        <w:numPr>
          <w:ilvl w:val="0"/>
          <w:numId w:val="62"/>
        </w:numPr>
        <w:autoSpaceDE w:val="0"/>
        <w:autoSpaceDN w:val="0"/>
        <w:bidi w:val="0"/>
        <w:adjustRightInd w:val="0"/>
        <w:spacing w:after="18" w:line="240" w:lineRule="auto"/>
        <w:contextualSpacing/>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New staff member-specific orientation is relevant to the department level or </w:t>
      </w:r>
      <w:r>
        <w:rPr>
          <w:rFonts w:asciiTheme="majorBidi" w:eastAsia="Calibri" w:hAnsiTheme="majorBidi" w:cstheme="majorBidi"/>
          <w:sz w:val="24"/>
          <w:szCs w:val="24"/>
          <w:lang w:val="en-GB"/>
        </w:rPr>
        <w:t>program level wit</w:t>
      </w:r>
      <w:r>
        <w:rPr>
          <w:rFonts w:asciiTheme="majorBidi" w:eastAsia="Calibri" w:hAnsiTheme="majorBidi" w:cstheme="majorBidi"/>
          <w:sz w:val="24"/>
          <w:szCs w:val="24"/>
          <w:lang w:val="en-GB"/>
        </w:rPr>
        <w:t xml:space="preserve">hin which the </w:t>
      </w:r>
      <w:r>
        <w:rPr>
          <w:rFonts w:asciiTheme="majorBidi" w:eastAsia="Calibri" w:hAnsiTheme="majorBidi" w:cstheme="majorBidi"/>
          <w:color w:val="000000"/>
          <w:sz w:val="24"/>
          <w:szCs w:val="24"/>
        </w:rPr>
        <w:t>new staff member</w:t>
      </w:r>
      <w:r>
        <w:rPr>
          <w:rFonts w:asciiTheme="majorBidi" w:eastAsia="Calibri" w:hAnsiTheme="majorBidi" w:cstheme="majorBidi"/>
          <w:sz w:val="24"/>
          <w:szCs w:val="24"/>
          <w:lang w:val="en-GB"/>
        </w:rPr>
        <w:t xml:space="preserve"> will be teaching</w:t>
      </w:r>
      <w:r>
        <w:rPr>
          <w:rFonts w:asciiTheme="majorBidi" w:eastAsia="Calibri" w:hAnsiTheme="majorBidi" w:cstheme="majorBidi"/>
          <w:color w:val="000000"/>
          <w:sz w:val="24"/>
          <w:szCs w:val="24"/>
        </w:rPr>
        <w:t>.</w:t>
      </w:r>
    </w:p>
    <w:p w:rsidR="00940EDA" w:rsidRDefault="00940EDA">
      <w:pPr>
        <w:autoSpaceDE w:val="0"/>
        <w:autoSpaceDN w:val="0"/>
        <w:bidi w:val="0"/>
        <w:adjustRightInd w:val="0"/>
        <w:spacing w:after="0" w:line="240" w:lineRule="auto"/>
        <w:ind w:left="780"/>
        <w:rPr>
          <w:rFonts w:asciiTheme="majorBidi" w:eastAsia="Calibri" w:hAnsiTheme="majorBidi" w:cstheme="majorBidi"/>
          <w:color w:val="000000"/>
          <w:sz w:val="24"/>
          <w:szCs w:val="24"/>
        </w:rPr>
      </w:pPr>
    </w:p>
    <w:p w:rsidR="00940EDA" w:rsidRDefault="008A6050">
      <w:pPr>
        <w:numPr>
          <w:ilvl w:val="0"/>
          <w:numId w:val="61"/>
        </w:numPr>
        <w:autoSpaceDE w:val="0"/>
        <w:autoSpaceDN w:val="0"/>
        <w:bidi w:val="0"/>
        <w:adjustRightInd w:val="0"/>
        <w:spacing w:after="0" w:line="24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Faculty-specific orientation occurs annually at the beginning of the academic year and before classes started.</w:t>
      </w:r>
    </w:p>
    <w:p w:rsidR="00940EDA" w:rsidRDefault="008A6050">
      <w:pPr>
        <w:numPr>
          <w:ilvl w:val="0"/>
          <w:numId w:val="61"/>
        </w:numPr>
        <w:autoSpaceDE w:val="0"/>
        <w:autoSpaceDN w:val="0"/>
        <w:bidi w:val="0"/>
        <w:adjustRightInd w:val="0"/>
        <w:spacing w:after="0" w:line="24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The Vice-Dean organizes the date. </w:t>
      </w:r>
    </w:p>
    <w:p w:rsidR="00940EDA" w:rsidRDefault="00940EDA">
      <w:pPr>
        <w:autoSpaceDE w:val="0"/>
        <w:autoSpaceDN w:val="0"/>
        <w:bidi w:val="0"/>
        <w:adjustRightInd w:val="0"/>
        <w:spacing w:after="0" w:line="240" w:lineRule="auto"/>
        <w:rPr>
          <w:rFonts w:asciiTheme="majorBidi" w:eastAsia="Calibri" w:hAnsiTheme="majorBidi" w:cstheme="majorBidi"/>
          <w:color w:val="C00000"/>
          <w:sz w:val="24"/>
          <w:szCs w:val="24"/>
        </w:rPr>
      </w:pPr>
    </w:p>
    <w:p w:rsidR="00940EDA" w:rsidRDefault="008A6050">
      <w:pPr>
        <w:autoSpaceDE w:val="0"/>
        <w:autoSpaceDN w:val="0"/>
        <w:bidi w:val="0"/>
        <w:adjustRightInd w:val="0"/>
        <w:spacing w:after="0" w:line="240" w:lineRule="auto"/>
        <w:rPr>
          <w:rFonts w:asciiTheme="majorBidi" w:eastAsia="Calibri" w:hAnsiTheme="majorBidi" w:cstheme="majorBidi"/>
          <w:color w:val="C00000"/>
          <w:sz w:val="24"/>
          <w:szCs w:val="24"/>
          <w:rtl/>
          <w:lang w:bidi="ar-JO"/>
        </w:rPr>
      </w:pPr>
      <w:r>
        <w:rPr>
          <w:rFonts w:asciiTheme="majorBidi" w:eastAsia="Calibri" w:hAnsiTheme="majorBidi" w:cstheme="majorBidi"/>
          <w:color w:val="C00000"/>
          <w:sz w:val="24"/>
          <w:szCs w:val="24"/>
        </w:rPr>
        <w:t>.</w:t>
      </w:r>
    </w:p>
    <w:p w:rsidR="00940EDA" w:rsidRDefault="00940EDA">
      <w:pPr>
        <w:autoSpaceDE w:val="0"/>
        <w:autoSpaceDN w:val="0"/>
        <w:bidi w:val="0"/>
        <w:adjustRightInd w:val="0"/>
        <w:spacing w:after="0" w:line="240" w:lineRule="auto"/>
        <w:rPr>
          <w:rFonts w:asciiTheme="majorBidi" w:eastAsia="Calibri" w:hAnsiTheme="majorBidi" w:cstheme="majorBidi"/>
          <w:color w:val="C00000"/>
          <w:sz w:val="24"/>
          <w:szCs w:val="24"/>
        </w:rPr>
      </w:pPr>
    </w:p>
    <w:p w:rsidR="00940EDA" w:rsidRDefault="008A6050">
      <w:pPr>
        <w:autoSpaceDE w:val="0"/>
        <w:autoSpaceDN w:val="0"/>
        <w:bidi w:val="0"/>
        <w:adjustRightInd w:val="0"/>
        <w:spacing w:after="0" w:line="240" w:lineRule="auto"/>
        <w:rPr>
          <w:rFonts w:asciiTheme="majorBidi" w:eastAsia="Calibri" w:hAnsiTheme="majorBidi" w:cstheme="majorBidi"/>
          <w:color w:val="000000"/>
          <w:sz w:val="24"/>
          <w:szCs w:val="24"/>
          <w:u w:val="single"/>
        </w:rPr>
      </w:pPr>
      <w:r>
        <w:rPr>
          <w:rFonts w:asciiTheme="majorBidi" w:eastAsia="Calibri" w:hAnsiTheme="majorBidi" w:cstheme="majorBidi"/>
          <w:b/>
          <w:bCs/>
          <w:color w:val="000000"/>
          <w:sz w:val="24"/>
          <w:szCs w:val="24"/>
          <w:u w:val="single"/>
        </w:rPr>
        <w:t>Procedure</w:t>
      </w:r>
      <w:r>
        <w:rPr>
          <w:rFonts w:asciiTheme="majorBidi" w:eastAsia="Calibri" w:hAnsiTheme="majorBidi" w:cstheme="majorBidi"/>
          <w:color w:val="000000"/>
          <w:sz w:val="24"/>
          <w:szCs w:val="24"/>
          <w:u w:val="single"/>
        </w:rPr>
        <w:t xml:space="preserve">: </w:t>
      </w:r>
    </w:p>
    <w:p w:rsidR="00940EDA" w:rsidRDefault="00940EDA">
      <w:pPr>
        <w:autoSpaceDE w:val="0"/>
        <w:autoSpaceDN w:val="0"/>
        <w:bidi w:val="0"/>
        <w:adjustRightInd w:val="0"/>
        <w:spacing w:after="0" w:line="240" w:lineRule="auto"/>
        <w:rPr>
          <w:rFonts w:asciiTheme="majorBidi" w:eastAsia="Calibri" w:hAnsiTheme="majorBidi" w:cstheme="majorBidi"/>
          <w:color w:val="000000"/>
          <w:sz w:val="24"/>
          <w:szCs w:val="24"/>
        </w:rPr>
      </w:pPr>
    </w:p>
    <w:p w:rsidR="00940EDA" w:rsidRDefault="008A6050">
      <w:pPr>
        <w:numPr>
          <w:ilvl w:val="0"/>
          <w:numId w:val="63"/>
        </w:numPr>
        <w:autoSpaceDE w:val="0"/>
        <w:autoSpaceDN w:val="0"/>
        <w:bidi w:val="0"/>
        <w:adjustRightInd w:val="0"/>
        <w:spacing w:after="0" w:line="24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One Day Orientation program occurs on the </w:t>
      </w:r>
      <w:r>
        <w:rPr>
          <w:rFonts w:asciiTheme="majorBidi" w:eastAsia="Calibri" w:hAnsiTheme="majorBidi" w:cstheme="majorBidi"/>
          <w:color w:val="000000"/>
          <w:sz w:val="24"/>
          <w:szCs w:val="24"/>
        </w:rPr>
        <w:t>week before the first day of classes started. Orientation runs roughly 4 to 4.5 hours, and actual times are not confirmed until closer to the event.</w:t>
      </w:r>
    </w:p>
    <w:p w:rsidR="00940EDA" w:rsidRDefault="00940EDA">
      <w:pPr>
        <w:autoSpaceDE w:val="0"/>
        <w:autoSpaceDN w:val="0"/>
        <w:bidi w:val="0"/>
        <w:adjustRightInd w:val="0"/>
        <w:spacing w:after="0" w:line="240" w:lineRule="auto"/>
        <w:ind w:left="780"/>
        <w:rPr>
          <w:rFonts w:asciiTheme="majorBidi" w:eastAsia="Calibri" w:hAnsiTheme="majorBidi" w:cstheme="majorBidi"/>
          <w:color w:val="000000"/>
          <w:sz w:val="24"/>
          <w:szCs w:val="24"/>
        </w:rPr>
      </w:pPr>
    </w:p>
    <w:p w:rsidR="00940EDA" w:rsidRDefault="008A6050">
      <w:pPr>
        <w:numPr>
          <w:ilvl w:val="0"/>
          <w:numId w:val="64"/>
        </w:numPr>
        <w:autoSpaceDE w:val="0"/>
        <w:autoSpaceDN w:val="0"/>
        <w:bidi w:val="0"/>
        <w:adjustRightInd w:val="0"/>
        <w:spacing w:after="0" w:line="24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Newly appointed new staff members are provided with essential start-up information from various sources, i</w:t>
      </w:r>
      <w:r>
        <w:rPr>
          <w:rFonts w:asciiTheme="majorBidi" w:eastAsia="Calibri" w:hAnsiTheme="majorBidi" w:cstheme="majorBidi"/>
          <w:color w:val="000000"/>
          <w:sz w:val="24"/>
          <w:szCs w:val="24"/>
        </w:rPr>
        <w:t>ncluding Dean, Vice Dean, Department Chair, and selected staff providing services for faculty.</w:t>
      </w:r>
    </w:p>
    <w:p w:rsidR="00940EDA" w:rsidRDefault="00940EDA">
      <w:pPr>
        <w:autoSpaceDE w:val="0"/>
        <w:autoSpaceDN w:val="0"/>
        <w:bidi w:val="0"/>
        <w:adjustRightInd w:val="0"/>
        <w:spacing w:after="0" w:line="240" w:lineRule="auto"/>
        <w:rPr>
          <w:rFonts w:asciiTheme="majorBidi" w:eastAsia="Calibri" w:hAnsiTheme="majorBidi" w:cstheme="majorBidi"/>
          <w:color w:val="000000"/>
          <w:sz w:val="24"/>
          <w:szCs w:val="24"/>
        </w:rPr>
      </w:pPr>
    </w:p>
    <w:p w:rsidR="00940EDA" w:rsidRDefault="008A6050">
      <w:pPr>
        <w:numPr>
          <w:ilvl w:val="0"/>
          <w:numId w:val="64"/>
        </w:numPr>
        <w:autoSpaceDE w:val="0"/>
        <w:autoSpaceDN w:val="0"/>
        <w:bidi w:val="0"/>
        <w:adjustRightInd w:val="0"/>
        <w:spacing w:after="0" w:line="240" w:lineRule="auto"/>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 xml:space="preserve">Faculty resources available to new staff members and a checklist of items to assist them are reviewed. Key documents are reviewed, related to the structure of </w:t>
      </w:r>
      <w:r>
        <w:rPr>
          <w:rFonts w:asciiTheme="majorBidi" w:eastAsia="Calibri" w:hAnsiTheme="majorBidi" w:cstheme="majorBidi"/>
          <w:color w:val="000000"/>
          <w:sz w:val="24"/>
          <w:szCs w:val="24"/>
        </w:rPr>
        <w:t>Faculty, criteria for appointment/re-appointment, evaluation, as well as teaching, scholarship, and service expectations, and a schedule of presentations focused on teaching strategies</w:t>
      </w:r>
    </w:p>
    <w:p w:rsidR="00940EDA" w:rsidRDefault="00940EDA">
      <w:pPr>
        <w:autoSpaceDE w:val="0"/>
        <w:autoSpaceDN w:val="0"/>
        <w:bidi w:val="0"/>
        <w:adjustRightInd w:val="0"/>
        <w:spacing w:after="0" w:line="240" w:lineRule="auto"/>
        <w:ind w:left="780"/>
        <w:rPr>
          <w:rFonts w:asciiTheme="majorBidi" w:eastAsia="Calibri" w:hAnsiTheme="majorBidi" w:cstheme="majorBidi"/>
          <w:color w:val="000000"/>
          <w:sz w:val="24"/>
          <w:szCs w:val="24"/>
        </w:rPr>
      </w:pPr>
    </w:p>
    <w:p w:rsidR="00940EDA" w:rsidRDefault="00940EDA">
      <w:pPr>
        <w:autoSpaceDE w:val="0"/>
        <w:autoSpaceDN w:val="0"/>
        <w:bidi w:val="0"/>
        <w:adjustRightInd w:val="0"/>
        <w:spacing w:after="0" w:line="240" w:lineRule="auto"/>
        <w:ind w:left="780"/>
        <w:rPr>
          <w:rFonts w:asciiTheme="majorBidi" w:eastAsia="Calibri" w:hAnsiTheme="majorBidi" w:cstheme="majorBidi"/>
          <w:color w:val="000000"/>
          <w:sz w:val="24"/>
          <w:szCs w:val="24"/>
        </w:rPr>
      </w:pPr>
    </w:p>
    <w:p w:rsidR="00940EDA" w:rsidRDefault="008A6050">
      <w:pPr>
        <w:autoSpaceDE w:val="0"/>
        <w:autoSpaceDN w:val="0"/>
        <w:bidi w:val="0"/>
        <w:adjustRightInd w:val="0"/>
        <w:spacing w:after="0" w:line="240" w:lineRule="auto"/>
        <w:ind w:left="780"/>
        <w:rPr>
          <w:rFonts w:asciiTheme="majorBidi" w:eastAsia="Calibri" w:hAnsiTheme="majorBidi" w:cstheme="majorBidi"/>
          <w:b/>
          <w:bCs/>
          <w:color w:val="000000"/>
          <w:sz w:val="24"/>
          <w:szCs w:val="24"/>
          <w:u w:val="single"/>
        </w:rPr>
      </w:pPr>
      <w:r>
        <w:rPr>
          <w:rFonts w:asciiTheme="majorBidi" w:eastAsia="Calibri" w:hAnsiTheme="majorBidi" w:cstheme="majorBidi"/>
          <w:b/>
          <w:bCs/>
          <w:color w:val="000000"/>
          <w:sz w:val="24"/>
          <w:szCs w:val="24"/>
          <w:u w:val="single"/>
        </w:rPr>
        <w:t>Forms</w:t>
      </w:r>
    </w:p>
    <w:p w:rsidR="00940EDA" w:rsidRDefault="00940EDA">
      <w:pPr>
        <w:autoSpaceDE w:val="0"/>
        <w:autoSpaceDN w:val="0"/>
        <w:bidi w:val="0"/>
        <w:adjustRightInd w:val="0"/>
        <w:spacing w:after="0" w:line="240" w:lineRule="auto"/>
        <w:ind w:left="780"/>
        <w:rPr>
          <w:rFonts w:asciiTheme="majorBidi" w:eastAsia="Calibri" w:hAnsiTheme="majorBidi" w:cstheme="majorBidi"/>
          <w:b/>
          <w:bCs/>
          <w:color w:val="000000"/>
          <w:sz w:val="24"/>
          <w:szCs w:val="24"/>
        </w:rPr>
      </w:pPr>
    </w:p>
    <w:p w:rsidR="00940EDA" w:rsidRDefault="008A6050">
      <w:pPr>
        <w:numPr>
          <w:ilvl w:val="0"/>
          <w:numId w:val="65"/>
        </w:numPr>
        <w:autoSpaceDE w:val="0"/>
        <w:autoSpaceDN w:val="0"/>
        <w:bidi w:val="0"/>
        <w:adjustRightInd w:val="0"/>
        <w:spacing w:after="0" w:line="240" w:lineRule="auto"/>
        <w:contextualSpacing/>
        <w:rPr>
          <w:rFonts w:asciiTheme="majorBidi" w:eastAsia="Calibri" w:hAnsiTheme="majorBidi" w:cstheme="majorBidi"/>
          <w:sz w:val="24"/>
          <w:szCs w:val="24"/>
        </w:rPr>
      </w:pPr>
      <w:r>
        <w:rPr>
          <w:rFonts w:asciiTheme="majorBidi" w:eastAsia="Calibri" w:hAnsiTheme="majorBidi" w:cstheme="majorBidi"/>
          <w:sz w:val="24"/>
          <w:szCs w:val="24"/>
        </w:rPr>
        <w:t>Orientation Checklist</w:t>
      </w:r>
    </w:p>
    <w:p w:rsidR="00940EDA" w:rsidRDefault="008A6050">
      <w:pPr>
        <w:numPr>
          <w:ilvl w:val="0"/>
          <w:numId w:val="65"/>
        </w:numPr>
        <w:autoSpaceDE w:val="0"/>
        <w:autoSpaceDN w:val="0"/>
        <w:bidi w:val="0"/>
        <w:adjustRightInd w:val="0"/>
        <w:spacing w:after="0" w:line="240" w:lineRule="auto"/>
        <w:contextualSpacing/>
        <w:rPr>
          <w:rFonts w:asciiTheme="majorBidi" w:eastAsia="Calibri" w:hAnsiTheme="majorBidi" w:cstheme="majorBidi"/>
          <w:sz w:val="24"/>
          <w:szCs w:val="24"/>
        </w:rPr>
      </w:pPr>
      <w:r>
        <w:rPr>
          <w:rFonts w:asciiTheme="majorBidi" w:eastAsia="Calibri" w:hAnsiTheme="majorBidi" w:cstheme="majorBidi"/>
          <w:sz w:val="24"/>
          <w:szCs w:val="24"/>
        </w:rPr>
        <w:t>Schedule for the orientation day (see ne</w:t>
      </w:r>
      <w:r>
        <w:rPr>
          <w:rFonts w:asciiTheme="majorBidi" w:eastAsia="Calibri" w:hAnsiTheme="majorBidi" w:cstheme="majorBidi"/>
          <w:sz w:val="24"/>
          <w:szCs w:val="24"/>
        </w:rPr>
        <w:t>xt page)</w:t>
      </w:r>
    </w:p>
    <w:p w:rsidR="00940EDA" w:rsidRDefault="00940EDA">
      <w:pPr>
        <w:autoSpaceDE w:val="0"/>
        <w:autoSpaceDN w:val="0"/>
        <w:bidi w:val="0"/>
        <w:adjustRightInd w:val="0"/>
        <w:spacing w:after="0" w:line="240" w:lineRule="auto"/>
        <w:contextualSpacing/>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contextualSpacing/>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contextualSpacing/>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contextualSpacing/>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contextualSpacing/>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contextualSpacing/>
        <w:rPr>
          <w:rFonts w:asciiTheme="majorBidi" w:eastAsia="Calibri" w:hAnsiTheme="majorBidi" w:cstheme="majorBidi"/>
          <w:sz w:val="24"/>
          <w:szCs w:val="24"/>
        </w:rPr>
      </w:pPr>
    </w:p>
    <w:p w:rsidR="00940EDA" w:rsidRDefault="00940EDA">
      <w:pPr>
        <w:bidi w:val="0"/>
        <w:rPr>
          <w:rFonts w:asciiTheme="majorBidi" w:eastAsia="Calibri" w:hAnsiTheme="majorBidi" w:cstheme="majorBidi"/>
          <w:sz w:val="24"/>
          <w:szCs w:val="24"/>
        </w:rPr>
      </w:pPr>
    </w:p>
    <w:p w:rsidR="00940EDA" w:rsidRDefault="00940EDA">
      <w:pPr>
        <w:bidi w:val="0"/>
        <w:rPr>
          <w:rFonts w:asciiTheme="majorBidi" w:eastAsia="Calibri" w:hAnsiTheme="majorBidi" w:cstheme="majorBidi"/>
          <w:sz w:val="24"/>
          <w:szCs w:val="24"/>
        </w:rPr>
      </w:pPr>
    </w:p>
    <w:p w:rsidR="00940EDA" w:rsidRDefault="00940EDA">
      <w:pPr>
        <w:bidi w:val="0"/>
        <w:rPr>
          <w:rFonts w:asciiTheme="majorBidi" w:eastAsia="Calibri" w:hAnsiTheme="majorBidi" w:cstheme="majorBidi"/>
          <w:sz w:val="24"/>
          <w:szCs w:val="24"/>
        </w:rPr>
      </w:pPr>
    </w:p>
    <w:p w:rsidR="00940EDA" w:rsidRDefault="00940EDA">
      <w:pPr>
        <w:bidi w:val="0"/>
        <w:rPr>
          <w:rFonts w:asciiTheme="majorBidi" w:eastAsia="Calibri" w:hAnsiTheme="majorBidi" w:cstheme="majorBidi"/>
          <w:sz w:val="24"/>
          <w:szCs w:val="24"/>
        </w:rPr>
      </w:pPr>
    </w:p>
    <w:p w:rsidR="00940EDA" w:rsidRDefault="00940EDA">
      <w:pPr>
        <w:bidi w:val="0"/>
        <w:rPr>
          <w:rFonts w:asciiTheme="majorBidi" w:eastAsia="Calibri" w:hAnsiTheme="majorBidi" w:cstheme="majorBidi"/>
          <w:sz w:val="24"/>
          <w:szCs w:val="24"/>
        </w:rPr>
      </w:pPr>
    </w:p>
    <w:p w:rsidR="00940EDA" w:rsidRDefault="00940EDA">
      <w:pPr>
        <w:bidi w:val="0"/>
        <w:rPr>
          <w:rFonts w:asciiTheme="majorBidi" w:eastAsia="Calibri" w:hAnsiTheme="majorBidi" w:cstheme="majorBidi"/>
          <w:sz w:val="24"/>
          <w:szCs w:val="24"/>
          <w:lang w:val="en-GB"/>
        </w:rPr>
      </w:pPr>
    </w:p>
    <w:p w:rsidR="00940EDA" w:rsidRDefault="008A6050">
      <w:pPr>
        <w:bidi w:val="0"/>
        <w:rPr>
          <w:rFonts w:asciiTheme="majorBidi" w:eastAsia="Calibri" w:hAnsiTheme="majorBidi" w:cstheme="majorBidi"/>
          <w:b/>
          <w:bCs/>
          <w:sz w:val="24"/>
          <w:szCs w:val="24"/>
          <w:lang w:val="en-GB"/>
        </w:rPr>
      </w:pPr>
      <w:r>
        <w:rPr>
          <w:rFonts w:asciiTheme="majorBidi" w:eastAsia="Calibri" w:hAnsiTheme="majorBidi" w:cstheme="majorBidi"/>
          <w:b/>
          <w:bCs/>
          <w:sz w:val="24"/>
          <w:szCs w:val="24"/>
          <w:lang w:val="en-GB"/>
        </w:rPr>
        <w:t xml:space="preserve"> Orientation Day Schedule </w:t>
      </w:r>
    </w:p>
    <w:tbl>
      <w:tblPr>
        <w:tblStyle w:val="TableGridLight1"/>
        <w:tblW w:w="9634" w:type="dxa"/>
        <w:tblLook w:val="04A0" w:firstRow="1" w:lastRow="0" w:firstColumn="1" w:lastColumn="0" w:noHBand="0" w:noVBand="1"/>
      </w:tblPr>
      <w:tblGrid>
        <w:gridCol w:w="2689"/>
        <w:gridCol w:w="6945"/>
      </w:tblGrid>
      <w:tr w:rsidR="00940EDA">
        <w:tc>
          <w:tcPr>
            <w:tcW w:w="2689" w:type="dxa"/>
            <w:tcBorders>
              <w:top w:val="single" w:sz="4" w:space="0" w:color="auto"/>
              <w:left w:val="single" w:sz="4" w:space="0" w:color="auto"/>
              <w:bottom w:val="single" w:sz="4" w:space="0" w:color="auto"/>
            </w:tcBorders>
          </w:tcPr>
          <w:p w:rsidR="00940EDA" w:rsidRDefault="008A6050">
            <w:pPr>
              <w:bidi w:val="0"/>
              <w:spacing w:after="0" w:line="240" w:lineRule="auto"/>
              <w:rPr>
                <w:rFonts w:asciiTheme="majorBidi" w:eastAsia="Calibri" w:hAnsiTheme="majorBidi" w:cstheme="majorBidi"/>
                <w:b/>
                <w:bCs/>
                <w:sz w:val="24"/>
                <w:szCs w:val="24"/>
                <w:lang w:val="en-GB"/>
              </w:rPr>
            </w:pPr>
            <w:r>
              <w:rPr>
                <w:rFonts w:asciiTheme="majorBidi" w:eastAsia="Calibri" w:hAnsiTheme="majorBidi" w:cstheme="majorBidi"/>
                <w:b/>
                <w:bCs/>
                <w:sz w:val="24"/>
                <w:szCs w:val="24"/>
                <w:lang w:val="en-GB"/>
              </w:rPr>
              <w:t>Time</w:t>
            </w:r>
          </w:p>
        </w:tc>
        <w:tc>
          <w:tcPr>
            <w:tcW w:w="6945" w:type="dxa"/>
            <w:tcBorders>
              <w:top w:val="single" w:sz="4" w:space="0" w:color="auto"/>
              <w:bottom w:val="single" w:sz="4" w:space="0" w:color="auto"/>
            </w:tcBorders>
          </w:tcPr>
          <w:p w:rsidR="00940EDA" w:rsidRDefault="008A6050">
            <w:pPr>
              <w:bidi w:val="0"/>
              <w:spacing w:after="0" w:line="240" w:lineRule="auto"/>
              <w:rPr>
                <w:rFonts w:asciiTheme="majorBidi" w:eastAsia="Calibri" w:hAnsiTheme="majorBidi" w:cstheme="majorBidi"/>
                <w:b/>
                <w:bCs/>
                <w:sz w:val="24"/>
                <w:szCs w:val="24"/>
                <w:lang w:val="en-GB"/>
              </w:rPr>
            </w:pPr>
            <w:r>
              <w:rPr>
                <w:rFonts w:asciiTheme="majorBidi" w:eastAsia="Calibri" w:hAnsiTheme="majorBidi" w:cstheme="majorBidi"/>
                <w:b/>
                <w:bCs/>
                <w:sz w:val="24"/>
                <w:szCs w:val="24"/>
                <w:lang w:val="en-GB"/>
              </w:rPr>
              <w:t>Activity</w:t>
            </w:r>
          </w:p>
        </w:tc>
      </w:tr>
      <w:tr w:rsidR="00940EDA">
        <w:tc>
          <w:tcPr>
            <w:tcW w:w="2689" w:type="dxa"/>
          </w:tcPr>
          <w:p w:rsidR="00940EDA" w:rsidRDefault="008A6050">
            <w:pPr>
              <w:bidi w:val="0"/>
              <w:spacing w:after="0" w:line="24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t>9:00-11:00</w:t>
            </w:r>
          </w:p>
        </w:tc>
        <w:tc>
          <w:tcPr>
            <w:tcW w:w="6945" w:type="dxa"/>
          </w:tcPr>
          <w:p w:rsidR="00940EDA" w:rsidRDefault="008A6050">
            <w:pPr>
              <w:bidi w:val="0"/>
              <w:spacing w:after="0" w:line="24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t xml:space="preserve">Meeting with The Dean office members </w:t>
            </w:r>
          </w:p>
        </w:tc>
      </w:tr>
      <w:tr w:rsidR="00940EDA">
        <w:tc>
          <w:tcPr>
            <w:tcW w:w="2689" w:type="dxa"/>
          </w:tcPr>
          <w:p w:rsidR="00940EDA" w:rsidRDefault="00940EDA">
            <w:pPr>
              <w:bidi w:val="0"/>
              <w:spacing w:after="0" w:line="240" w:lineRule="auto"/>
              <w:rPr>
                <w:rFonts w:asciiTheme="majorBidi" w:eastAsia="Calibri" w:hAnsiTheme="majorBidi" w:cstheme="majorBidi"/>
                <w:sz w:val="24"/>
                <w:szCs w:val="24"/>
                <w:lang w:val="en-GB"/>
              </w:rPr>
            </w:pPr>
          </w:p>
        </w:tc>
        <w:tc>
          <w:tcPr>
            <w:tcW w:w="6945" w:type="dxa"/>
          </w:tcPr>
          <w:p w:rsidR="00940EDA" w:rsidRDefault="008A6050">
            <w:pPr>
              <w:bidi w:val="0"/>
              <w:spacing w:after="0" w:line="24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t xml:space="preserve">Meeting with the Department Chair </w:t>
            </w:r>
          </w:p>
        </w:tc>
      </w:tr>
      <w:tr w:rsidR="00940EDA">
        <w:tc>
          <w:tcPr>
            <w:tcW w:w="2689" w:type="dxa"/>
          </w:tcPr>
          <w:p w:rsidR="00940EDA" w:rsidRDefault="00940EDA">
            <w:pPr>
              <w:bidi w:val="0"/>
              <w:spacing w:after="0" w:line="240" w:lineRule="auto"/>
              <w:rPr>
                <w:rFonts w:asciiTheme="majorBidi" w:eastAsia="Calibri" w:hAnsiTheme="majorBidi" w:cstheme="majorBidi"/>
                <w:sz w:val="24"/>
                <w:szCs w:val="24"/>
                <w:lang w:val="en-GB"/>
              </w:rPr>
            </w:pPr>
          </w:p>
        </w:tc>
        <w:tc>
          <w:tcPr>
            <w:tcW w:w="6945" w:type="dxa"/>
          </w:tcPr>
          <w:p w:rsidR="00940EDA" w:rsidRDefault="008A6050">
            <w:pPr>
              <w:bidi w:val="0"/>
              <w:spacing w:after="0" w:line="24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t>Meeting with the Mentor</w:t>
            </w:r>
          </w:p>
        </w:tc>
      </w:tr>
      <w:tr w:rsidR="00940EDA">
        <w:tc>
          <w:tcPr>
            <w:tcW w:w="2689" w:type="dxa"/>
          </w:tcPr>
          <w:p w:rsidR="00940EDA" w:rsidRDefault="00940EDA">
            <w:pPr>
              <w:bidi w:val="0"/>
              <w:spacing w:after="0" w:line="240" w:lineRule="auto"/>
              <w:rPr>
                <w:rFonts w:asciiTheme="majorBidi" w:eastAsia="Calibri" w:hAnsiTheme="majorBidi" w:cstheme="majorBidi"/>
                <w:sz w:val="24"/>
                <w:szCs w:val="24"/>
                <w:lang w:val="en-GB"/>
              </w:rPr>
            </w:pPr>
          </w:p>
        </w:tc>
        <w:tc>
          <w:tcPr>
            <w:tcW w:w="6945" w:type="dxa"/>
          </w:tcPr>
          <w:p w:rsidR="00940EDA" w:rsidRDefault="008A6050">
            <w:pPr>
              <w:bidi w:val="0"/>
              <w:spacing w:after="0" w:line="24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t>Break</w:t>
            </w:r>
          </w:p>
        </w:tc>
      </w:tr>
      <w:tr w:rsidR="00940EDA">
        <w:tc>
          <w:tcPr>
            <w:tcW w:w="2689" w:type="dxa"/>
          </w:tcPr>
          <w:p w:rsidR="00940EDA" w:rsidRDefault="008A6050">
            <w:pPr>
              <w:bidi w:val="0"/>
              <w:spacing w:after="0" w:line="24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t>11:00- – 11:30</w:t>
            </w:r>
          </w:p>
        </w:tc>
        <w:tc>
          <w:tcPr>
            <w:tcW w:w="6945" w:type="dxa"/>
          </w:tcPr>
          <w:p w:rsidR="00940EDA" w:rsidRDefault="008A6050">
            <w:pPr>
              <w:bidi w:val="0"/>
              <w:spacing w:after="0" w:line="24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t xml:space="preserve">Meeting with the Head of the Quality Improvement </w:t>
            </w:r>
            <w:r>
              <w:rPr>
                <w:rFonts w:asciiTheme="majorBidi" w:eastAsia="Calibri" w:hAnsiTheme="majorBidi" w:cstheme="majorBidi"/>
                <w:sz w:val="24"/>
                <w:szCs w:val="24"/>
                <w:lang w:val="en-GB"/>
              </w:rPr>
              <w:t>Committee</w:t>
            </w:r>
          </w:p>
          <w:p w:rsidR="00940EDA" w:rsidRDefault="008A6050">
            <w:pPr>
              <w:bidi w:val="0"/>
              <w:spacing w:after="0" w:line="24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sym w:font="Symbol" w:char="F0B7"/>
            </w:r>
            <w:r>
              <w:rPr>
                <w:rFonts w:asciiTheme="majorBidi" w:eastAsia="Calibri" w:hAnsiTheme="majorBidi" w:cstheme="majorBidi"/>
                <w:sz w:val="24"/>
                <w:szCs w:val="24"/>
                <w:lang w:val="en-GB"/>
              </w:rPr>
              <w:t xml:space="preserve"> Presenting Vision, Mission, Policies of the Faculty of Nursing </w:t>
            </w:r>
          </w:p>
          <w:p w:rsidR="00940EDA" w:rsidRDefault="008A6050">
            <w:pPr>
              <w:bidi w:val="0"/>
              <w:spacing w:after="0" w:line="24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sym w:font="Symbol" w:char="F0B7"/>
            </w:r>
            <w:r>
              <w:rPr>
                <w:rFonts w:asciiTheme="majorBidi" w:eastAsia="Calibri" w:hAnsiTheme="majorBidi" w:cstheme="majorBidi"/>
                <w:sz w:val="24"/>
                <w:szCs w:val="24"/>
                <w:lang w:val="en-GB"/>
              </w:rPr>
              <w:t xml:space="preserve"> Giving brief information about all committees in the Faculty of Nursing</w:t>
            </w:r>
          </w:p>
        </w:tc>
      </w:tr>
      <w:tr w:rsidR="00940EDA">
        <w:tc>
          <w:tcPr>
            <w:tcW w:w="2689" w:type="dxa"/>
          </w:tcPr>
          <w:p w:rsidR="00940EDA" w:rsidRDefault="008A6050">
            <w:pPr>
              <w:bidi w:val="0"/>
              <w:spacing w:after="0" w:line="24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t>11:30-12:30</w:t>
            </w:r>
          </w:p>
        </w:tc>
        <w:tc>
          <w:tcPr>
            <w:tcW w:w="6945" w:type="dxa"/>
          </w:tcPr>
          <w:p w:rsidR="00940EDA" w:rsidRDefault="008A6050">
            <w:pPr>
              <w:bidi w:val="0"/>
              <w:spacing w:after="0" w:line="24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t xml:space="preserve">Meeting with the Head of Clinical Training Committee </w:t>
            </w:r>
          </w:p>
          <w:p w:rsidR="00940EDA" w:rsidRDefault="008A6050">
            <w:pPr>
              <w:bidi w:val="0"/>
              <w:spacing w:after="0" w:line="24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sym w:font="Symbol" w:char="F0B7"/>
            </w:r>
            <w:r>
              <w:rPr>
                <w:rFonts w:asciiTheme="majorBidi" w:eastAsia="Calibri" w:hAnsiTheme="majorBidi" w:cstheme="majorBidi"/>
                <w:sz w:val="24"/>
                <w:szCs w:val="24"/>
                <w:lang w:val="en-GB"/>
              </w:rPr>
              <w:t xml:space="preserve"> Orientation to Clinical Guidelines an</w:t>
            </w:r>
            <w:r>
              <w:rPr>
                <w:rFonts w:asciiTheme="majorBidi" w:eastAsia="Calibri" w:hAnsiTheme="majorBidi" w:cstheme="majorBidi"/>
                <w:sz w:val="24"/>
                <w:szCs w:val="24"/>
                <w:lang w:val="en-GB"/>
              </w:rPr>
              <w:t xml:space="preserve">d Instructions </w:t>
            </w:r>
          </w:p>
          <w:p w:rsidR="00940EDA" w:rsidRDefault="008A6050">
            <w:pPr>
              <w:bidi w:val="0"/>
              <w:spacing w:after="0" w:line="24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sym w:font="Symbol" w:char="F0B7"/>
            </w:r>
            <w:r>
              <w:rPr>
                <w:rFonts w:asciiTheme="majorBidi" w:eastAsia="Calibri" w:hAnsiTheme="majorBidi" w:cstheme="majorBidi"/>
                <w:sz w:val="24"/>
                <w:szCs w:val="24"/>
                <w:lang w:val="en-GB"/>
              </w:rPr>
              <w:t xml:space="preserve"> Job Description of Clinical Instructor</w:t>
            </w:r>
          </w:p>
        </w:tc>
      </w:tr>
      <w:tr w:rsidR="00940EDA">
        <w:tc>
          <w:tcPr>
            <w:tcW w:w="2689" w:type="dxa"/>
            <w:tcBorders>
              <w:bottom w:val="single" w:sz="4" w:space="0" w:color="BFBFBF"/>
            </w:tcBorders>
          </w:tcPr>
          <w:p w:rsidR="00940EDA" w:rsidRDefault="008A6050">
            <w:pPr>
              <w:bidi w:val="0"/>
              <w:spacing w:after="0" w:line="24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t>12:30-2:00</w:t>
            </w:r>
          </w:p>
        </w:tc>
        <w:tc>
          <w:tcPr>
            <w:tcW w:w="6945" w:type="dxa"/>
            <w:tcBorders>
              <w:bottom w:val="single" w:sz="4" w:space="0" w:color="BFBFBF"/>
            </w:tcBorders>
          </w:tcPr>
          <w:p w:rsidR="00940EDA" w:rsidRDefault="008A6050">
            <w:pPr>
              <w:bidi w:val="0"/>
              <w:spacing w:after="0" w:line="240" w:lineRule="auto"/>
              <w:rPr>
                <w:rFonts w:asciiTheme="majorBidi" w:eastAsia="Calibri" w:hAnsiTheme="majorBidi" w:cstheme="majorBidi"/>
                <w:sz w:val="24"/>
                <w:szCs w:val="24"/>
                <w:lang w:val="en-GB"/>
              </w:rPr>
            </w:pPr>
            <w:r>
              <w:rPr>
                <w:rFonts w:asciiTheme="majorBidi" w:eastAsia="Calibri" w:hAnsiTheme="majorBidi" w:cstheme="majorBidi"/>
                <w:sz w:val="24"/>
                <w:szCs w:val="24"/>
                <w:lang w:val="en-GB"/>
              </w:rPr>
              <w:t>Tour to the Faculty of Nursing and University Campus</w:t>
            </w:r>
          </w:p>
        </w:tc>
      </w:tr>
    </w:tbl>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bidi w:val="0"/>
        <w:spacing w:after="53"/>
        <w:ind w:left="922" w:hanging="10"/>
        <w:rPr>
          <w:rFonts w:asciiTheme="majorBidi" w:eastAsia="Calibri" w:hAnsiTheme="majorBidi" w:cstheme="majorBidi"/>
          <w:b/>
          <w:bCs/>
          <w:color w:val="000000"/>
          <w:sz w:val="24"/>
          <w:szCs w:val="24"/>
        </w:rPr>
      </w:pPr>
    </w:p>
    <w:p w:rsidR="00940EDA" w:rsidRDefault="00940EDA">
      <w:pPr>
        <w:bidi w:val="0"/>
        <w:spacing w:after="53"/>
        <w:ind w:left="922" w:hanging="10"/>
        <w:rPr>
          <w:rFonts w:asciiTheme="majorBidi" w:eastAsia="Calibri" w:hAnsiTheme="majorBidi" w:cstheme="majorBidi"/>
          <w:b/>
          <w:bCs/>
          <w:color w:val="000000"/>
          <w:sz w:val="24"/>
          <w:szCs w:val="24"/>
        </w:rPr>
      </w:pPr>
    </w:p>
    <w:p w:rsidR="00940EDA" w:rsidRDefault="00940EDA">
      <w:pPr>
        <w:bidi w:val="0"/>
        <w:spacing w:after="53"/>
        <w:ind w:left="922" w:hanging="10"/>
        <w:rPr>
          <w:rFonts w:asciiTheme="majorBidi" w:eastAsia="Calibri" w:hAnsiTheme="majorBidi" w:cstheme="majorBidi"/>
          <w:b/>
          <w:bCs/>
          <w:color w:val="000000"/>
          <w:sz w:val="24"/>
          <w:szCs w:val="24"/>
        </w:rPr>
      </w:pPr>
    </w:p>
    <w:p w:rsidR="00940EDA" w:rsidRDefault="00940EDA">
      <w:pPr>
        <w:bidi w:val="0"/>
        <w:spacing w:after="53"/>
        <w:ind w:left="922" w:hanging="10"/>
        <w:rPr>
          <w:rFonts w:asciiTheme="majorBidi" w:eastAsia="Calibri" w:hAnsiTheme="majorBidi" w:cstheme="majorBidi"/>
          <w:b/>
          <w:bCs/>
          <w:color w:val="000000"/>
          <w:sz w:val="24"/>
          <w:szCs w:val="24"/>
        </w:rPr>
      </w:pPr>
    </w:p>
    <w:p w:rsidR="00940EDA" w:rsidRDefault="00940EDA">
      <w:pPr>
        <w:bidi w:val="0"/>
        <w:spacing w:after="53"/>
        <w:ind w:left="922" w:hanging="10"/>
        <w:rPr>
          <w:rFonts w:asciiTheme="majorBidi" w:eastAsia="Calibri" w:hAnsiTheme="majorBidi" w:cstheme="majorBidi"/>
          <w:b/>
          <w:bCs/>
          <w:color w:val="000000"/>
          <w:sz w:val="24"/>
          <w:szCs w:val="24"/>
        </w:rPr>
      </w:pPr>
    </w:p>
    <w:p w:rsidR="00940EDA" w:rsidRDefault="00940EDA">
      <w:pPr>
        <w:bidi w:val="0"/>
        <w:spacing w:after="53"/>
        <w:ind w:left="922" w:hanging="10"/>
        <w:rPr>
          <w:rFonts w:asciiTheme="majorBidi" w:eastAsia="Calibri" w:hAnsiTheme="majorBidi" w:cstheme="majorBidi"/>
          <w:b/>
          <w:bCs/>
          <w:color w:val="000000"/>
          <w:sz w:val="24"/>
          <w:szCs w:val="24"/>
        </w:rPr>
      </w:pPr>
    </w:p>
    <w:p w:rsidR="00940EDA" w:rsidRDefault="00940EDA">
      <w:pPr>
        <w:bidi w:val="0"/>
        <w:spacing w:after="53"/>
        <w:rPr>
          <w:rFonts w:asciiTheme="majorBidi" w:eastAsia="Calibri" w:hAnsiTheme="majorBidi" w:cstheme="majorBidi"/>
          <w:b/>
          <w:bCs/>
          <w:color w:val="000000"/>
          <w:sz w:val="24"/>
          <w:szCs w:val="24"/>
        </w:rPr>
      </w:pPr>
    </w:p>
    <w:p w:rsidR="00940EDA" w:rsidRDefault="00940EDA">
      <w:pPr>
        <w:bidi w:val="0"/>
        <w:spacing w:after="53"/>
        <w:rPr>
          <w:rFonts w:asciiTheme="majorBidi" w:eastAsia="Calibri" w:hAnsiTheme="majorBidi" w:cstheme="majorBidi"/>
          <w:b/>
          <w:bCs/>
          <w:color w:val="000000"/>
          <w:sz w:val="24"/>
          <w:szCs w:val="24"/>
        </w:rPr>
      </w:pPr>
    </w:p>
    <w:p w:rsidR="00940EDA" w:rsidRDefault="00940EDA">
      <w:pPr>
        <w:bidi w:val="0"/>
        <w:spacing w:after="53"/>
        <w:ind w:left="922" w:hanging="10"/>
        <w:rPr>
          <w:rFonts w:asciiTheme="majorBidi" w:eastAsia="Calibri" w:hAnsiTheme="majorBidi" w:cstheme="majorBidi"/>
          <w:b/>
          <w:bCs/>
          <w:color w:val="000000"/>
          <w:sz w:val="24"/>
          <w:szCs w:val="24"/>
        </w:rPr>
      </w:pPr>
    </w:p>
    <w:p w:rsidR="00940EDA" w:rsidRDefault="008A6050">
      <w:pPr>
        <w:bidi w:val="0"/>
        <w:spacing w:after="53"/>
        <w:ind w:left="922" w:hanging="10"/>
        <w:jc w:val="center"/>
        <w:rPr>
          <w:rFonts w:asciiTheme="majorBidi" w:eastAsia="Calibri" w:hAnsiTheme="majorBidi" w:cstheme="majorBidi"/>
          <w:color w:val="000000"/>
          <w:sz w:val="28"/>
          <w:szCs w:val="28"/>
        </w:rPr>
      </w:pPr>
      <w:r>
        <w:rPr>
          <w:rFonts w:asciiTheme="majorBidi" w:eastAsia="Times New Roman" w:hAnsiTheme="majorBidi" w:cstheme="majorBidi"/>
          <w:b/>
          <w:color w:val="1C1C1B"/>
          <w:sz w:val="28"/>
          <w:szCs w:val="28"/>
        </w:rPr>
        <w:t xml:space="preserve">Promotion Policy </w:t>
      </w:r>
    </w:p>
    <w:p w:rsidR="00940EDA" w:rsidRDefault="00940EDA">
      <w:pPr>
        <w:bidi w:val="0"/>
        <w:spacing w:after="53"/>
        <w:ind w:left="922" w:hanging="10"/>
        <w:jc w:val="center"/>
        <w:rPr>
          <w:rFonts w:asciiTheme="majorBidi" w:eastAsia="Calibri" w:hAnsiTheme="majorBidi" w:cstheme="majorBidi"/>
          <w:color w:val="000000"/>
          <w:sz w:val="28"/>
          <w:szCs w:val="28"/>
        </w:rPr>
      </w:pPr>
    </w:p>
    <w:p w:rsidR="00940EDA" w:rsidRDefault="008A6050">
      <w:pPr>
        <w:bidi w:val="0"/>
        <w:spacing w:after="51"/>
        <w:ind w:left="922" w:hanging="10"/>
        <w:rPr>
          <w:rFonts w:asciiTheme="majorBidi" w:eastAsia="Times New Roman" w:hAnsiTheme="majorBidi" w:cstheme="majorBidi"/>
          <w:b/>
          <w:color w:val="1C1C1B"/>
          <w:sz w:val="24"/>
          <w:szCs w:val="24"/>
          <w:u w:val="single"/>
        </w:rPr>
      </w:pPr>
      <w:r>
        <w:rPr>
          <w:rFonts w:asciiTheme="majorBidi" w:eastAsia="Times New Roman" w:hAnsiTheme="majorBidi" w:cstheme="majorBidi"/>
          <w:b/>
          <w:color w:val="1C1C1B"/>
          <w:sz w:val="24"/>
          <w:szCs w:val="24"/>
          <w:u w:val="single"/>
        </w:rPr>
        <w:t xml:space="preserve">General Requirements  </w:t>
      </w:r>
    </w:p>
    <w:p w:rsidR="00940EDA" w:rsidRDefault="00940EDA">
      <w:pPr>
        <w:bidi w:val="0"/>
        <w:spacing w:after="51"/>
        <w:ind w:left="922" w:hanging="10"/>
        <w:rPr>
          <w:rFonts w:asciiTheme="majorBidi" w:eastAsia="Calibri" w:hAnsiTheme="majorBidi" w:cstheme="majorBidi"/>
          <w:color w:val="000000"/>
          <w:sz w:val="24"/>
          <w:szCs w:val="24"/>
          <w:u w:val="single"/>
        </w:rPr>
      </w:pPr>
    </w:p>
    <w:p w:rsidR="00940EDA" w:rsidRDefault="008A6050">
      <w:pPr>
        <w:bidi w:val="0"/>
        <w:spacing w:after="0" w:line="249" w:lineRule="auto"/>
        <w:jc w:val="both"/>
        <w:rPr>
          <w:rFonts w:asciiTheme="majorBidi" w:eastAsia="Calibri" w:hAnsiTheme="majorBidi" w:cstheme="majorBidi"/>
          <w:color w:val="000000"/>
          <w:sz w:val="24"/>
          <w:szCs w:val="24"/>
        </w:rPr>
      </w:pPr>
      <w:r>
        <w:rPr>
          <w:rFonts w:asciiTheme="majorBidi" w:eastAsia="Times New Roman" w:hAnsiTheme="majorBidi" w:cstheme="majorBidi"/>
          <w:color w:val="1C1C1B"/>
          <w:sz w:val="24"/>
          <w:szCs w:val="24"/>
        </w:rPr>
        <w:t xml:space="preserve">       The faculty/staff member who is applying for promotion has to fulfill the following requirements: </w:t>
      </w:r>
    </w:p>
    <w:p w:rsidR="00940EDA" w:rsidRDefault="008A6050">
      <w:pPr>
        <w:bidi w:val="0"/>
        <w:spacing w:after="1"/>
        <w:ind w:left="694"/>
        <w:rPr>
          <w:rFonts w:asciiTheme="majorBidi" w:eastAsia="Calibri" w:hAnsiTheme="majorBidi" w:cstheme="majorBidi"/>
          <w:color w:val="000000"/>
          <w:sz w:val="24"/>
          <w:szCs w:val="24"/>
        </w:rPr>
      </w:pPr>
      <w:r>
        <w:rPr>
          <w:rFonts w:asciiTheme="majorBidi" w:eastAsia="Times New Roman" w:hAnsiTheme="majorBidi" w:cstheme="majorBidi"/>
          <w:color w:val="1C1C1B"/>
          <w:sz w:val="24"/>
          <w:szCs w:val="24"/>
        </w:rPr>
        <w:t xml:space="preserve"> </w:t>
      </w:r>
    </w:p>
    <w:p w:rsidR="00940EDA" w:rsidRDefault="008A6050">
      <w:pPr>
        <w:pStyle w:val="ListParagraph"/>
        <w:numPr>
          <w:ilvl w:val="0"/>
          <w:numId w:val="66"/>
        </w:numPr>
        <w:bidi w:val="0"/>
        <w:spacing w:after="0" w:line="249" w:lineRule="auto"/>
        <w:rPr>
          <w:rFonts w:asciiTheme="majorBidi" w:eastAsia="Times New Roman" w:hAnsiTheme="majorBidi" w:cstheme="majorBidi"/>
          <w:color w:val="1C1C1B"/>
          <w:sz w:val="24"/>
          <w:szCs w:val="24"/>
        </w:rPr>
      </w:pPr>
      <w:r>
        <w:rPr>
          <w:rFonts w:asciiTheme="majorBidi" w:eastAsia="Times New Roman" w:hAnsiTheme="majorBidi" w:cstheme="majorBidi"/>
          <w:color w:val="1C1C1B"/>
          <w:sz w:val="24"/>
          <w:szCs w:val="24"/>
        </w:rPr>
        <w:t>Submit the number of scientific papers published or accepted for publication in refereed, internationally indexed journals in his/her particular fie</w:t>
      </w:r>
      <w:r>
        <w:rPr>
          <w:rFonts w:asciiTheme="majorBidi" w:eastAsia="Times New Roman" w:hAnsiTheme="majorBidi" w:cstheme="majorBidi"/>
          <w:color w:val="1C1C1B"/>
          <w:sz w:val="24"/>
          <w:szCs w:val="24"/>
        </w:rPr>
        <w:t>ld.</w:t>
      </w:r>
    </w:p>
    <w:p w:rsidR="00940EDA" w:rsidRDefault="00940EDA">
      <w:pPr>
        <w:bidi w:val="0"/>
        <w:spacing w:after="0" w:line="249" w:lineRule="auto"/>
        <w:ind w:firstLine="131"/>
        <w:rPr>
          <w:rFonts w:asciiTheme="majorBidi" w:eastAsia="Times New Roman" w:hAnsiTheme="majorBidi" w:cstheme="majorBidi"/>
          <w:color w:val="1C1C1B"/>
          <w:sz w:val="24"/>
          <w:szCs w:val="24"/>
        </w:rPr>
      </w:pPr>
    </w:p>
    <w:p w:rsidR="00940EDA" w:rsidRDefault="008A6050">
      <w:pPr>
        <w:pStyle w:val="ListParagraph"/>
        <w:numPr>
          <w:ilvl w:val="0"/>
          <w:numId w:val="66"/>
        </w:numPr>
        <w:bidi w:val="0"/>
        <w:spacing w:after="0" w:line="249" w:lineRule="auto"/>
        <w:rPr>
          <w:rFonts w:asciiTheme="majorBidi" w:eastAsia="Calibri" w:hAnsiTheme="majorBidi" w:cstheme="majorBidi"/>
          <w:color w:val="000000"/>
          <w:sz w:val="24"/>
          <w:szCs w:val="24"/>
        </w:rPr>
      </w:pPr>
      <w:r>
        <w:rPr>
          <w:rFonts w:asciiTheme="majorBidi" w:eastAsia="Times New Roman" w:hAnsiTheme="majorBidi" w:cstheme="majorBidi"/>
          <w:color w:val="1C1C1B"/>
          <w:sz w:val="24"/>
          <w:szCs w:val="24"/>
        </w:rPr>
        <w:t>Submit papers presented as Master or Ph.D. thesis, submitted in international conferences, or translated books. This could be considered for promotion purposes and in this case only one book could be accepted for promotion purposes.</w:t>
      </w:r>
    </w:p>
    <w:p w:rsidR="00940EDA" w:rsidRDefault="00940EDA">
      <w:pPr>
        <w:bidi w:val="0"/>
        <w:spacing w:after="0" w:line="249" w:lineRule="auto"/>
        <w:ind w:left="750"/>
        <w:rPr>
          <w:rFonts w:asciiTheme="majorBidi" w:eastAsia="Times New Roman" w:hAnsiTheme="majorBidi" w:cstheme="majorBidi"/>
          <w:color w:val="1C1C1B"/>
          <w:sz w:val="24"/>
          <w:szCs w:val="24"/>
        </w:rPr>
      </w:pPr>
    </w:p>
    <w:p w:rsidR="00940EDA" w:rsidRDefault="008A6050">
      <w:pPr>
        <w:pStyle w:val="ListParagraph"/>
        <w:numPr>
          <w:ilvl w:val="0"/>
          <w:numId w:val="66"/>
        </w:numPr>
        <w:bidi w:val="0"/>
        <w:spacing w:after="0" w:line="249" w:lineRule="auto"/>
        <w:rPr>
          <w:rFonts w:asciiTheme="majorBidi" w:eastAsia="Times New Roman" w:hAnsiTheme="majorBidi" w:cstheme="majorBidi"/>
          <w:color w:val="1C1C1B"/>
          <w:sz w:val="24"/>
          <w:szCs w:val="24"/>
        </w:rPr>
      </w:pPr>
      <w:r>
        <w:rPr>
          <w:rFonts w:asciiTheme="majorBidi" w:eastAsia="Times New Roman" w:hAnsiTheme="majorBidi" w:cstheme="majorBidi"/>
          <w:color w:val="1C1C1B"/>
          <w:sz w:val="24"/>
          <w:szCs w:val="24"/>
        </w:rPr>
        <w:t>Scientific papers</w:t>
      </w:r>
      <w:r>
        <w:rPr>
          <w:rFonts w:asciiTheme="majorBidi" w:eastAsia="Times New Roman" w:hAnsiTheme="majorBidi" w:cstheme="majorBidi"/>
          <w:color w:val="1C1C1B"/>
          <w:sz w:val="24"/>
          <w:szCs w:val="24"/>
        </w:rPr>
        <w:t xml:space="preserve"> such as: case report, short communication, technical note, literature review, review article or chapter could be considered, and in this case only one of them could be accepted for promotion purposes.</w:t>
      </w:r>
    </w:p>
    <w:p w:rsidR="00940EDA" w:rsidRDefault="00940EDA">
      <w:pPr>
        <w:autoSpaceDE w:val="0"/>
        <w:autoSpaceDN w:val="0"/>
        <w:bidi w:val="0"/>
        <w:adjustRightInd w:val="0"/>
        <w:spacing w:after="0" w:line="240" w:lineRule="auto"/>
        <w:rPr>
          <w:rFonts w:asciiTheme="majorBidi" w:eastAsia="Calibri" w:hAnsiTheme="majorBidi" w:cstheme="majorBidi"/>
          <w:color w:val="000000"/>
          <w:sz w:val="24"/>
          <w:szCs w:val="24"/>
        </w:rPr>
      </w:pPr>
    </w:p>
    <w:p w:rsidR="00940EDA" w:rsidRDefault="008A6050">
      <w:pPr>
        <w:pStyle w:val="ListParagraph"/>
        <w:numPr>
          <w:ilvl w:val="0"/>
          <w:numId w:val="66"/>
        </w:numPr>
        <w:bidi w:val="0"/>
        <w:spacing w:after="0" w:line="249" w:lineRule="auto"/>
        <w:rPr>
          <w:rFonts w:asciiTheme="majorBidi" w:eastAsia="Calibri" w:hAnsiTheme="majorBidi" w:cstheme="majorBidi"/>
          <w:color w:val="000000"/>
          <w:sz w:val="24"/>
          <w:szCs w:val="24"/>
        </w:rPr>
      </w:pPr>
      <w:r>
        <w:rPr>
          <w:rFonts w:asciiTheme="majorBidi" w:eastAsia="Times New Roman" w:hAnsiTheme="majorBidi" w:cstheme="majorBidi"/>
          <w:color w:val="1C1C1B"/>
          <w:sz w:val="24"/>
          <w:szCs w:val="24"/>
        </w:rPr>
        <w:t>An assistant professor who applies for promotion to t</w:t>
      </w:r>
      <w:r>
        <w:rPr>
          <w:rFonts w:asciiTheme="majorBidi" w:eastAsia="Times New Roman" w:hAnsiTheme="majorBidi" w:cstheme="majorBidi"/>
          <w:color w:val="1C1C1B"/>
          <w:sz w:val="24"/>
          <w:szCs w:val="24"/>
        </w:rPr>
        <w:t>he rank of associate professor has to submit at least six scientific papers, three of them should be published, and he/she has to be the single or first author in at least three of the six publications.</w:t>
      </w:r>
    </w:p>
    <w:p w:rsidR="00940EDA" w:rsidRDefault="008A6050">
      <w:pPr>
        <w:pStyle w:val="ListParagraph"/>
        <w:numPr>
          <w:ilvl w:val="0"/>
          <w:numId w:val="66"/>
        </w:numPr>
        <w:bidi w:val="0"/>
        <w:spacing w:after="0" w:line="249" w:lineRule="auto"/>
        <w:rPr>
          <w:rFonts w:asciiTheme="majorBidi" w:eastAsia="Calibri" w:hAnsiTheme="majorBidi" w:cstheme="majorBidi"/>
          <w:color w:val="000000"/>
          <w:sz w:val="24"/>
          <w:szCs w:val="24"/>
        </w:rPr>
      </w:pPr>
      <w:r>
        <w:rPr>
          <w:rFonts w:asciiTheme="majorBidi" w:eastAsia="Times New Roman" w:hAnsiTheme="majorBidi" w:cstheme="majorBidi"/>
          <w:color w:val="1C1C1B"/>
          <w:sz w:val="24"/>
          <w:szCs w:val="24"/>
        </w:rPr>
        <w:t>An associate professor who applies for promotion to t</w:t>
      </w:r>
      <w:r>
        <w:rPr>
          <w:rFonts w:asciiTheme="majorBidi" w:eastAsia="Times New Roman" w:hAnsiTheme="majorBidi" w:cstheme="majorBidi"/>
          <w:color w:val="1C1C1B"/>
          <w:sz w:val="24"/>
          <w:szCs w:val="24"/>
        </w:rPr>
        <w:t>he rank of professor has to submit at least seven scientific papers, four of them have to be published, and he/she has to be the single or first author at least in four of the seven papers.</w:t>
      </w:r>
    </w:p>
    <w:p w:rsidR="00940EDA" w:rsidRDefault="00940EDA">
      <w:pPr>
        <w:pStyle w:val="ListParagraph"/>
        <w:bidi w:val="0"/>
        <w:spacing w:after="0" w:line="249" w:lineRule="auto"/>
        <w:rPr>
          <w:rFonts w:asciiTheme="majorBidi" w:eastAsia="Calibri" w:hAnsiTheme="majorBidi" w:cstheme="majorBidi"/>
          <w:color w:val="000000"/>
          <w:sz w:val="24"/>
          <w:szCs w:val="24"/>
        </w:rPr>
      </w:pPr>
    </w:p>
    <w:p w:rsidR="00940EDA" w:rsidRDefault="008A6050">
      <w:pPr>
        <w:pStyle w:val="ListParagraph"/>
        <w:numPr>
          <w:ilvl w:val="0"/>
          <w:numId w:val="66"/>
        </w:numPr>
        <w:bidi w:val="0"/>
        <w:spacing w:after="0" w:line="249" w:lineRule="auto"/>
        <w:rPr>
          <w:rFonts w:asciiTheme="majorBidi" w:eastAsia="Calibri" w:hAnsiTheme="majorBidi" w:cstheme="majorBidi"/>
          <w:color w:val="000000"/>
          <w:sz w:val="24"/>
          <w:szCs w:val="24"/>
        </w:rPr>
      </w:pPr>
      <w:r>
        <w:rPr>
          <w:rFonts w:asciiTheme="majorBidi" w:eastAsia="Times New Roman" w:hAnsiTheme="majorBidi" w:cstheme="majorBidi"/>
          <w:color w:val="1C1C1B"/>
          <w:sz w:val="24"/>
          <w:szCs w:val="24"/>
        </w:rPr>
        <w:t>Papers submitted for promotion purposes, and which are in the fie</w:t>
      </w:r>
      <w:r>
        <w:rPr>
          <w:rFonts w:asciiTheme="majorBidi" w:eastAsia="Times New Roman" w:hAnsiTheme="majorBidi" w:cstheme="majorBidi"/>
          <w:color w:val="1C1C1B"/>
          <w:sz w:val="24"/>
          <w:szCs w:val="24"/>
        </w:rPr>
        <w:t>ld of academic teaching or research activities should not be less than 60% of the total of his research activities.</w:t>
      </w:r>
    </w:p>
    <w:p w:rsidR="00940EDA" w:rsidRDefault="008A6050">
      <w:pPr>
        <w:pStyle w:val="ListParagraph"/>
        <w:numPr>
          <w:ilvl w:val="0"/>
          <w:numId w:val="66"/>
        </w:numPr>
        <w:bidi w:val="0"/>
        <w:spacing w:after="0" w:line="249" w:lineRule="auto"/>
        <w:rPr>
          <w:rFonts w:asciiTheme="majorBidi" w:eastAsia="Calibri" w:hAnsiTheme="majorBidi" w:cstheme="majorBidi"/>
          <w:color w:val="000000"/>
          <w:sz w:val="24"/>
          <w:szCs w:val="24"/>
        </w:rPr>
      </w:pPr>
      <w:r>
        <w:rPr>
          <w:rFonts w:asciiTheme="majorBidi" w:eastAsia="Times New Roman" w:hAnsiTheme="majorBidi" w:cstheme="majorBidi"/>
          <w:color w:val="1C1C1B"/>
          <w:sz w:val="24"/>
          <w:szCs w:val="24"/>
        </w:rPr>
        <w:t>The candidate is not allowed to submit any of his research activities that had been considered for obtaining any scientific degree or promot</w:t>
      </w:r>
      <w:r>
        <w:rPr>
          <w:rFonts w:asciiTheme="majorBidi" w:eastAsia="Times New Roman" w:hAnsiTheme="majorBidi" w:cstheme="majorBidi"/>
          <w:color w:val="1C1C1B"/>
          <w:sz w:val="24"/>
          <w:szCs w:val="24"/>
        </w:rPr>
        <w:t>ion previously.</w:t>
      </w:r>
    </w:p>
    <w:p w:rsidR="00940EDA" w:rsidRDefault="00940EDA">
      <w:pPr>
        <w:pStyle w:val="ListParagraph"/>
        <w:bidi w:val="0"/>
        <w:spacing w:after="0" w:line="249" w:lineRule="auto"/>
        <w:rPr>
          <w:rFonts w:asciiTheme="majorBidi" w:eastAsia="Calibri" w:hAnsiTheme="majorBidi" w:cstheme="majorBidi"/>
          <w:color w:val="000000"/>
          <w:sz w:val="24"/>
          <w:szCs w:val="24"/>
        </w:rPr>
      </w:pPr>
    </w:p>
    <w:p w:rsidR="00940EDA" w:rsidRDefault="008A6050">
      <w:pPr>
        <w:pStyle w:val="ListParagraph"/>
        <w:numPr>
          <w:ilvl w:val="0"/>
          <w:numId w:val="66"/>
        </w:numPr>
        <w:bidi w:val="0"/>
        <w:spacing w:after="0" w:line="249" w:lineRule="auto"/>
        <w:rPr>
          <w:rFonts w:asciiTheme="majorBidi" w:eastAsia="Calibri" w:hAnsiTheme="majorBidi" w:cstheme="majorBidi"/>
          <w:color w:val="000000"/>
          <w:sz w:val="24"/>
          <w:szCs w:val="24"/>
        </w:rPr>
      </w:pPr>
      <w:r>
        <w:rPr>
          <w:rFonts w:asciiTheme="majorBidi" w:eastAsia="Times New Roman" w:hAnsiTheme="majorBidi" w:cstheme="majorBidi"/>
          <w:color w:val="1C1C1B"/>
          <w:sz w:val="24"/>
          <w:szCs w:val="24"/>
        </w:rPr>
        <w:t>The academic research activities approved by the dean's council should be sent to four of the referees list along with a copy of the candidate’s C.V. and the rank he/she is applying to. The referees’ reports should include their opinion of</w:t>
      </w:r>
      <w:r>
        <w:rPr>
          <w:rFonts w:asciiTheme="majorBidi" w:eastAsia="Times New Roman" w:hAnsiTheme="majorBidi" w:cstheme="majorBidi"/>
          <w:color w:val="1C1C1B"/>
          <w:sz w:val="24"/>
          <w:szCs w:val="24"/>
        </w:rPr>
        <w:t xml:space="preserve"> the originality of the academic research and should state if its recent and the academic level of this scientific research and if the candidate deserves promotion or not.</w:t>
      </w: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8A6050">
      <w:pPr>
        <w:autoSpaceDE w:val="0"/>
        <w:autoSpaceDN w:val="0"/>
        <w:bidi w:val="0"/>
        <w:adjustRightInd w:val="0"/>
        <w:spacing w:after="0" w:line="240" w:lineRule="auto"/>
        <w:jc w:val="center"/>
        <w:rPr>
          <w:rFonts w:asciiTheme="majorBidi" w:eastAsia="Calibri" w:hAnsiTheme="majorBidi" w:cstheme="majorBidi"/>
          <w:b/>
          <w:bCs/>
          <w:color w:val="000000"/>
          <w:sz w:val="28"/>
          <w:szCs w:val="28"/>
        </w:rPr>
      </w:pPr>
      <w:r>
        <w:rPr>
          <w:rFonts w:asciiTheme="majorBidi" w:hAnsiTheme="majorBidi" w:cstheme="majorBidi"/>
          <w:b/>
          <w:bCs/>
          <w:sz w:val="28"/>
          <w:szCs w:val="28"/>
        </w:rPr>
        <w:t>Peer Evaluation of Teaching/Reappointment</w:t>
      </w:r>
      <w:r>
        <w:rPr>
          <w:rFonts w:asciiTheme="majorBidi" w:eastAsia="Calibri" w:hAnsiTheme="majorBidi" w:cstheme="majorBidi"/>
          <w:b/>
          <w:bCs/>
          <w:color w:val="000000"/>
          <w:sz w:val="28"/>
          <w:szCs w:val="28"/>
        </w:rPr>
        <w:t xml:space="preserve"> Policy </w:t>
      </w: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8A6050">
      <w:pPr>
        <w:autoSpaceDE w:val="0"/>
        <w:autoSpaceDN w:val="0"/>
        <w:bidi w:val="0"/>
        <w:adjustRightInd w:val="0"/>
        <w:spacing w:after="0" w:line="240" w:lineRule="auto"/>
        <w:rPr>
          <w:rFonts w:asciiTheme="majorBidi" w:hAnsiTheme="majorBidi" w:cstheme="majorBidi"/>
          <w:b/>
          <w:bCs/>
          <w:sz w:val="24"/>
          <w:szCs w:val="24"/>
          <w:u w:val="single"/>
        </w:rPr>
      </w:pPr>
      <w:r>
        <w:rPr>
          <w:rFonts w:asciiTheme="majorBidi" w:hAnsiTheme="majorBidi" w:cstheme="majorBidi"/>
          <w:b/>
          <w:bCs/>
          <w:sz w:val="24"/>
          <w:szCs w:val="24"/>
          <w:u w:val="single"/>
        </w:rPr>
        <w:t xml:space="preserve">Purpose: </w:t>
      </w:r>
    </w:p>
    <w:p w:rsidR="00940EDA" w:rsidRDefault="008A6050">
      <w:pPr>
        <w:autoSpaceDE w:val="0"/>
        <w:autoSpaceDN w:val="0"/>
        <w:bidi w:val="0"/>
        <w:adjustRightInd w:val="0"/>
        <w:spacing w:after="0" w:line="240" w:lineRule="auto"/>
        <w:rPr>
          <w:rFonts w:asciiTheme="majorBidi" w:eastAsia="Calibri" w:hAnsiTheme="majorBidi" w:cstheme="majorBidi"/>
          <w:b/>
          <w:bCs/>
          <w:color w:val="000000"/>
          <w:sz w:val="24"/>
          <w:szCs w:val="24"/>
        </w:rPr>
      </w:pPr>
      <w:r>
        <w:rPr>
          <w:rFonts w:asciiTheme="majorBidi" w:hAnsiTheme="majorBidi" w:cstheme="majorBidi"/>
          <w:sz w:val="24"/>
          <w:szCs w:val="24"/>
        </w:rPr>
        <w:t>The purpose of</w:t>
      </w:r>
      <w:r>
        <w:rPr>
          <w:rFonts w:asciiTheme="majorBidi" w:hAnsiTheme="majorBidi" w:cstheme="majorBidi"/>
          <w:sz w:val="24"/>
          <w:szCs w:val="24"/>
        </w:rPr>
        <w:t xml:space="preserve"> this policy is to provide guidelines for peer evaluation process of a faculty member. Peer evaluation helps to evaluate the faculty’s teaching skills and offers support to improve or develop teaching skills and enable them to renew contract and obtain ten</w:t>
      </w:r>
      <w:r>
        <w:rPr>
          <w:rFonts w:asciiTheme="majorBidi" w:hAnsiTheme="majorBidi" w:cstheme="majorBidi"/>
          <w:sz w:val="24"/>
          <w:szCs w:val="24"/>
        </w:rPr>
        <w:t>ure and /or promotion in a timely manner.</w:t>
      </w: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8A6050">
      <w:pPr>
        <w:autoSpaceDE w:val="0"/>
        <w:autoSpaceDN w:val="0"/>
        <w:bidi w:val="0"/>
        <w:adjustRightInd w:val="0"/>
        <w:spacing w:after="0" w:line="240" w:lineRule="auto"/>
        <w:rPr>
          <w:rFonts w:asciiTheme="majorBidi" w:hAnsiTheme="majorBidi" w:cstheme="majorBidi"/>
          <w:b/>
          <w:bCs/>
          <w:sz w:val="24"/>
          <w:szCs w:val="24"/>
          <w:u w:val="single"/>
        </w:rPr>
      </w:pPr>
      <w:r>
        <w:rPr>
          <w:rFonts w:asciiTheme="majorBidi" w:hAnsiTheme="majorBidi" w:cstheme="majorBidi"/>
          <w:b/>
          <w:bCs/>
          <w:sz w:val="24"/>
          <w:szCs w:val="24"/>
          <w:u w:val="single"/>
        </w:rPr>
        <w:t xml:space="preserve">Policy: </w:t>
      </w:r>
    </w:p>
    <w:p w:rsidR="00940EDA" w:rsidRDefault="008A6050">
      <w:pPr>
        <w:pStyle w:val="ListParagraph"/>
        <w:numPr>
          <w:ilvl w:val="0"/>
          <w:numId w:val="67"/>
        </w:numPr>
        <w:autoSpaceDE w:val="0"/>
        <w:autoSpaceDN w:val="0"/>
        <w:bidi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Each faculty member will have one peer evaluation per semester.</w:t>
      </w:r>
    </w:p>
    <w:p w:rsidR="00940EDA" w:rsidRDefault="008A6050">
      <w:pPr>
        <w:pStyle w:val="ListParagraph"/>
        <w:numPr>
          <w:ilvl w:val="0"/>
          <w:numId w:val="67"/>
        </w:numPr>
        <w:bidi w:val="0"/>
        <w:spacing w:after="3" w:line="320" w:lineRule="auto"/>
        <w:ind w:right="1338"/>
        <w:rPr>
          <w:rFonts w:asciiTheme="majorBidi" w:hAnsiTheme="majorBidi" w:cstheme="majorBidi"/>
          <w:sz w:val="24"/>
          <w:szCs w:val="24"/>
        </w:rPr>
      </w:pPr>
      <w:r>
        <w:rPr>
          <w:rFonts w:asciiTheme="majorBidi" w:hAnsiTheme="majorBidi" w:cstheme="majorBidi"/>
          <w:color w:val="1C1C1B"/>
          <w:sz w:val="24"/>
          <w:szCs w:val="24"/>
        </w:rPr>
        <w:t>Satisfactory evaluation is essential for tenure and/or promotion.</w:t>
      </w:r>
    </w:p>
    <w:p w:rsidR="00940EDA" w:rsidRDefault="008A6050">
      <w:pPr>
        <w:pStyle w:val="ListParagraph"/>
        <w:numPr>
          <w:ilvl w:val="0"/>
          <w:numId w:val="67"/>
        </w:numPr>
        <w:bidi w:val="0"/>
        <w:spacing w:after="3" w:line="240" w:lineRule="auto"/>
        <w:ind w:right="1338"/>
        <w:rPr>
          <w:rFonts w:asciiTheme="majorBidi" w:hAnsiTheme="majorBidi" w:cstheme="majorBidi"/>
          <w:sz w:val="24"/>
          <w:szCs w:val="24"/>
        </w:rPr>
      </w:pPr>
      <w:r>
        <w:rPr>
          <w:rFonts w:asciiTheme="majorBidi" w:hAnsiTheme="majorBidi" w:cstheme="majorBidi"/>
          <w:color w:val="1C1C1B"/>
          <w:sz w:val="24"/>
          <w:szCs w:val="24"/>
        </w:rPr>
        <w:t xml:space="preserve"> A faculty member hired on tenure track is eligible to apply for promotio</w:t>
      </w:r>
      <w:r>
        <w:rPr>
          <w:rFonts w:asciiTheme="majorBidi" w:hAnsiTheme="majorBidi" w:cstheme="majorBidi"/>
          <w:color w:val="1C1C1B"/>
          <w:sz w:val="24"/>
          <w:szCs w:val="24"/>
        </w:rPr>
        <w:t xml:space="preserve">n after five years; one could apply for promotion and within a month of obtaining promotion can apply for tenure.  </w:t>
      </w:r>
    </w:p>
    <w:p w:rsidR="00940EDA" w:rsidRDefault="008A6050">
      <w:pPr>
        <w:pStyle w:val="ListParagraph"/>
        <w:numPr>
          <w:ilvl w:val="0"/>
          <w:numId w:val="67"/>
        </w:numPr>
        <w:bidi w:val="0"/>
        <w:spacing w:after="72" w:line="250" w:lineRule="auto"/>
        <w:rPr>
          <w:rFonts w:asciiTheme="majorBidi" w:hAnsiTheme="majorBidi" w:cstheme="majorBidi"/>
          <w:sz w:val="24"/>
          <w:szCs w:val="24"/>
        </w:rPr>
      </w:pPr>
      <w:r>
        <w:rPr>
          <w:rFonts w:asciiTheme="majorBidi" w:eastAsia="Arial" w:hAnsiTheme="majorBidi" w:cstheme="majorBidi"/>
          <w:color w:val="1C1C1B"/>
          <w:sz w:val="24"/>
          <w:szCs w:val="24"/>
        </w:rPr>
        <w:t xml:space="preserve"> </w:t>
      </w:r>
      <w:r>
        <w:rPr>
          <w:rFonts w:asciiTheme="majorBidi" w:hAnsiTheme="majorBidi" w:cstheme="majorBidi"/>
          <w:color w:val="1C1C1B"/>
          <w:sz w:val="24"/>
          <w:szCs w:val="24"/>
        </w:rPr>
        <w:t xml:space="preserve">Scholarship and service are essential components in the portfolio. </w:t>
      </w:r>
    </w:p>
    <w:p w:rsidR="00940EDA" w:rsidRDefault="008A6050">
      <w:pPr>
        <w:pStyle w:val="ListParagraph"/>
        <w:numPr>
          <w:ilvl w:val="0"/>
          <w:numId w:val="67"/>
        </w:numPr>
        <w:bidi w:val="0"/>
        <w:spacing w:after="68" w:line="250" w:lineRule="auto"/>
        <w:rPr>
          <w:rFonts w:asciiTheme="majorBidi" w:hAnsiTheme="majorBidi" w:cstheme="majorBidi"/>
          <w:sz w:val="24"/>
          <w:szCs w:val="24"/>
        </w:rPr>
      </w:pPr>
      <w:r>
        <w:rPr>
          <w:rFonts w:asciiTheme="majorBidi" w:eastAsia="Arial" w:hAnsiTheme="majorBidi" w:cstheme="majorBidi"/>
          <w:color w:val="1C1C1B"/>
          <w:sz w:val="24"/>
          <w:szCs w:val="24"/>
        </w:rPr>
        <w:t xml:space="preserve"> </w:t>
      </w:r>
      <w:r>
        <w:rPr>
          <w:rFonts w:asciiTheme="majorBidi" w:hAnsiTheme="majorBidi" w:cstheme="majorBidi"/>
          <w:color w:val="1C1C1B"/>
          <w:sz w:val="24"/>
          <w:szCs w:val="24"/>
        </w:rPr>
        <w:t>To be eligible for promotion, the faculty must have published at least</w:t>
      </w:r>
      <w:r>
        <w:rPr>
          <w:rFonts w:asciiTheme="majorBidi" w:hAnsiTheme="majorBidi" w:cstheme="majorBidi"/>
          <w:color w:val="1C1C1B"/>
          <w:sz w:val="24"/>
          <w:szCs w:val="24"/>
        </w:rPr>
        <w:t xml:space="preserve"> six peer reviewed publications in five years (Q1, or Q2 ranking in Scopus carry more weight), of which the applicant should be first author in three.   </w:t>
      </w:r>
    </w:p>
    <w:p w:rsidR="00940EDA" w:rsidRDefault="008A6050">
      <w:pPr>
        <w:pStyle w:val="ListParagraph"/>
        <w:numPr>
          <w:ilvl w:val="0"/>
          <w:numId w:val="67"/>
        </w:numPr>
        <w:bidi w:val="0"/>
        <w:spacing w:after="3" w:line="250" w:lineRule="auto"/>
        <w:rPr>
          <w:rFonts w:asciiTheme="majorBidi" w:hAnsiTheme="majorBidi" w:cstheme="majorBidi"/>
          <w:sz w:val="24"/>
          <w:szCs w:val="24"/>
        </w:rPr>
      </w:pPr>
      <w:r>
        <w:rPr>
          <w:rFonts w:asciiTheme="majorBidi" w:eastAsia="Arial" w:hAnsiTheme="majorBidi" w:cstheme="majorBidi"/>
          <w:color w:val="1C1C1B"/>
          <w:sz w:val="24"/>
          <w:szCs w:val="24"/>
        </w:rPr>
        <w:t xml:space="preserve"> </w:t>
      </w:r>
      <w:r>
        <w:rPr>
          <w:rFonts w:asciiTheme="majorBidi" w:hAnsiTheme="majorBidi" w:cstheme="majorBidi"/>
          <w:color w:val="1C1C1B"/>
          <w:sz w:val="24"/>
          <w:szCs w:val="24"/>
        </w:rPr>
        <w:t>The peer review is an additional aspect for faculty FON. All other steps for the university tenure an</w:t>
      </w:r>
      <w:r>
        <w:rPr>
          <w:rFonts w:asciiTheme="majorBidi" w:hAnsiTheme="majorBidi" w:cstheme="majorBidi"/>
          <w:color w:val="1C1C1B"/>
          <w:sz w:val="24"/>
          <w:szCs w:val="24"/>
        </w:rPr>
        <w:t xml:space="preserve">d promotion will be adhered to  </w:t>
      </w:r>
    </w:p>
    <w:p w:rsidR="00940EDA" w:rsidRDefault="00940EDA">
      <w:pPr>
        <w:bidi w:val="0"/>
        <w:spacing w:after="3" w:line="250" w:lineRule="auto"/>
        <w:rPr>
          <w:rFonts w:asciiTheme="majorBidi" w:hAnsiTheme="majorBidi" w:cstheme="majorBidi"/>
          <w:sz w:val="24"/>
          <w:szCs w:val="24"/>
        </w:rPr>
      </w:pPr>
    </w:p>
    <w:p w:rsidR="00940EDA" w:rsidRDefault="00940EDA">
      <w:pPr>
        <w:bidi w:val="0"/>
        <w:spacing w:after="3" w:line="250" w:lineRule="auto"/>
        <w:rPr>
          <w:rFonts w:asciiTheme="majorBidi" w:hAnsiTheme="majorBidi" w:cstheme="majorBidi"/>
          <w:sz w:val="24"/>
          <w:szCs w:val="24"/>
        </w:rPr>
      </w:pPr>
    </w:p>
    <w:p w:rsidR="00940EDA" w:rsidRDefault="008A6050">
      <w:pPr>
        <w:bidi w:val="0"/>
        <w:spacing w:after="70" w:line="269" w:lineRule="auto"/>
        <w:ind w:right="4542"/>
        <w:rPr>
          <w:b/>
          <w:sz w:val="24"/>
          <w:szCs w:val="24"/>
        </w:rPr>
      </w:pPr>
      <w:r>
        <w:rPr>
          <w:rFonts w:asciiTheme="majorBidi" w:hAnsiTheme="majorBidi" w:cstheme="majorBidi"/>
          <w:b/>
          <w:sz w:val="24"/>
          <w:szCs w:val="24"/>
        </w:rPr>
        <w:t xml:space="preserve">               </w:t>
      </w:r>
      <w:r>
        <w:rPr>
          <w:rFonts w:ascii="Times New Roman" w:eastAsia="Times New Roman" w:hAnsi="Times New Roman" w:cs="Times New Roman"/>
          <w:b/>
          <w:color w:val="1C1C1B"/>
          <w:sz w:val="24"/>
          <w:szCs w:val="24"/>
          <w:u w:val="single" w:color="1C1C1B"/>
        </w:rPr>
        <w:t>Procedure:</w:t>
      </w:r>
      <w:r>
        <w:rPr>
          <w:rFonts w:ascii="Times New Roman" w:eastAsia="Times New Roman" w:hAnsi="Times New Roman" w:cs="Times New Roman"/>
          <w:b/>
          <w:color w:val="1C1C1B"/>
          <w:sz w:val="24"/>
          <w:szCs w:val="24"/>
        </w:rPr>
        <w:t xml:space="preserve">  </w:t>
      </w: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8A6050">
      <w:pPr>
        <w:numPr>
          <w:ilvl w:val="0"/>
          <w:numId w:val="68"/>
        </w:numPr>
        <w:bidi w:val="0"/>
        <w:spacing w:after="3" w:line="250" w:lineRule="auto"/>
        <w:ind w:hanging="221"/>
        <w:rPr>
          <w:rFonts w:asciiTheme="majorBidi" w:hAnsiTheme="majorBidi" w:cstheme="majorBidi"/>
          <w:sz w:val="24"/>
          <w:szCs w:val="24"/>
        </w:rPr>
      </w:pPr>
      <w:r>
        <w:rPr>
          <w:rFonts w:asciiTheme="majorBidi" w:hAnsiTheme="majorBidi" w:cstheme="majorBidi"/>
          <w:color w:val="1C1C1B"/>
          <w:sz w:val="24"/>
          <w:szCs w:val="24"/>
        </w:rPr>
        <w:t xml:space="preserve">Faculty eligible for tenure and/or promotion should prepare a portfolio to organize the evidence of their teaching skills.  </w:t>
      </w:r>
    </w:p>
    <w:p w:rsidR="00940EDA" w:rsidRDefault="008A6050">
      <w:pPr>
        <w:numPr>
          <w:ilvl w:val="0"/>
          <w:numId w:val="68"/>
        </w:numPr>
        <w:bidi w:val="0"/>
        <w:spacing w:after="3" w:line="250" w:lineRule="auto"/>
        <w:ind w:hanging="221"/>
        <w:rPr>
          <w:rFonts w:asciiTheme="majorBidi" w:hAnsiTheme="majorBidi" w:cstheme="majorBidi"/>
          <w:sz w:val="24"/>
          <w:szCs w:val="24"/>
        </w:rPr>
      </w:pPr>
      <w:r>
        <w:rPr>
          <w:rFonts w:asciiTheme="majorBidi" w:hAnsiTheme="majorBidi" w:cstheme="majorBidi"/>
          <w:color w:val="1C1C1B"/>
          <w:sz w:val="24"/>
          <w:szCs w:val="24"/>
        </w:rPr>
        <w:t xml:space="preserve">The department chair notifies the faculty to arrange for a teaching observation and the materials to be submitted as detailed in the Teaching Portfolio Guidelines for review and evaluation.  </w:t>
      </w:r>
    </w:p>
    <w:p w:rsidR="00940EDA" w:rsidRDefault="008A6050">
      <w:pPr>
        <w:numPr>
          <w:ilvl w:val="0"/>
          <w:numId w:val="68"/>
        </w:numPr>
        <w:bidi w:val="0"/>
        <w:spacing w:after="3" w:line="250" w:lineRule="auto"/>
        <w:ind w:hanging="221"/>
        <w:rPr>
          <w:rFonts w:asciiTheme="majorBidi" w:hAnsiTheme="majorBidi" w:cstheme="majorBidi"/>
          <w:sz w:val="24"/>
          <w:szCs w:val="24"/>
        </w:rPr>
      </w:pPr>
      <w:r>
        <w:rPr>
          <w:rFonts w:asciiTheme="majorBidi" w:hAnsiTheme="majorBidi" w:cstheme="majorBidi"/>
          <w:color w:val="1C1C1B"/>
          <w:sz w:val="24"/>
          <w:szCs w:val="24"/>
        </w:rPr>
        <w:t>Fulltime faculty</w:t>
      </w:r>
      <w:r>
        <w:rPr>
          <w:rFonts w:asciiTheme="majorBidi" w:hAnsiTheme="majorBidi" w:cstheme="majorBidi"/>
          <w:b/>
          <w:color w:val="1C1C1B"/>
          <w:sz w:val="24"/>
          <w:szCs w:val="24"/>
        </w:rPr>
        <w:t xml:space="preserve">, </w:t>
      </w:r>
      <w:r>
        <w:rPr>
          <w:rFonts w:asciiTheme="majorBidi" w:hAnsiTheme="majorBidi" w:cstheme="majorBidi"/>
          <w:color w:val="1C1C1B"/>
          <w:sz w:val="24"/>
          <w:szCs w:val="24"/>
        </w:rPr>
        <w:t>non-tenure track, holding the rank of assistan</w:t>
      </w:r>
      <w:r>
        <w:rPr>
          <w:rFonts w:asciiTheme="majorBidi" w:hAnsiTheme="majorBidi" w:cstheme="majorBidi"/>
          <w:color w:val="1C1C1B"/>
          <w:sz w:val="24"/>
          <w:szCs w:val="24"/>
        </w:rPr>
        <w:t xml:space="preserve">t professor or higher are required to submit to their department chair a Teaching Portfolio for review prior to applying for promotion. </w:t>
      </w:r>
    </w:p>
    <w:p w:rsidR="00940EDA" w:rsidRDefault="008A6050">
      <w:pPr>
        <w:numPr>
          <w:ilvl w:val="0"/>
          <w:numId w:val="68"/>
        </w:numPr>
        <w:bidi w:val="0"/>
        <w:spacing w:after="3" w:line="250" w:lineRule="auto"/>
        <w:ind w:hanging="221"/>
        <w:rPr>
          <w:rFonts w:asciiTheme="majorBidi" w:hAnsiTheme="majorBidi" w:cstheme="majorBidi"/>
          <w:sz w:val="24"/>
          <w:szCs w:val="24"/>
        </w:rPr>
      </w:pPr>
      <w:r>
        <w:rPr>
          <w:rFonts w:asciiTheme="majorBidi" w:hAnsiTheme="majorBidi" w:cstheme="majorBidi"/>
          <w:color w:val="1C1C1B"/>
          <w:sz w:val="24"/>
          <w:szCs w:val="24"/>
        </w:rPr>
        <w:t xml:space="preserve">The decision for tenure and promotion are made by the dean’s council and are recommended by external reviewer. </w:t>
      </w: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8A6050">
      <w:pPr>
        <w:bidi w:val="0"/>
        <w:spacing w:after="0" w:line="269" w:lineRule="auto"/>
        <w:ind w:left="859" w:right="4542" w:hanging="72"/>
        <w:rPr>
          <w:rFonts w:asciiTheme="majorBidi" w:hAnsiTheme="majorBidi" w:cstheme="majorBidi"/>
          <w:color w:val="1C1C1B"/>
          <w:sz w:val="24"/>
          <w:szCs w:val="24"/>
        </w:rPr>
      </w:pPr>
      <w:r>
        <w:rPr>
          <w:rFonts w:asciiTheme="majorBidi" w:eastAsia="Times New Roman" w:hAnsiTheme="majorBidi" w:cstheme="majorBidi"/>
          <w:b/>
          <w:color w:val="1C1C1B"/>
          <w:sz w:val="24"/>
          <w:szCs w:val="24"/>
          <w:u w:val="single" w:color="1C1C1B"/>
        </w:rPr>
        <w:t>Docume</w:t>
      </w:r>
      <w:r>
        <w:rPr>
          <w:rFonts w:asciiTheme="majorBidi" w:eastAsia="Times New Roman" w:hAnsiTheme="majorBidi" w:cstheme="majorBidi"/>
          <w:b/>
          <w:color w:val="1C1C1B"/>
          <w:sz w:val="24"/>
          <w:szCs w:val="24"/>
          <w:u w:val="single" w:color="1C1C1B"/>
        </w:rPr>
        <w:t>ntation required:</w:t>
      </w:r>
      <w:r>
        <w:rPr>
          <w:rFonts w:asciiTheme="majorBidi" w:eastAsia="Times New Roman" w:hAnsiTheme="majorBidi" w:cstheme="majorBidi"/>
          <w:b/>
          <w:color w:val="1C1C1B"/>
          <w:sz w:val="24"/>
          <w:szCs w:val="24"/>
        </w:rPr>
        <w:t xml:space="preserve"> </w:t>
      </w:r>
      <w:r>
        <w:rPr>
          <w:rFonts w:asciiTheme="majorBidi" w:eastAsia="Arial" w:hAnsiTheme="majorBidi" w:cstheme="majorBidi"/>
          <w:color w:val="1C1C1B"/>
          <w:sz w:val="24"/>
          <w:szCs w:val="24"/>
        </w:rPr>
        <w:t xml:space="preserve"> </w:t>
      </w:r>
    </w:p>
    <w:p w:rsidR="00940EDA" w:rsidRDefault="008A6050">
      <w:pPr>
        <w:bidi w:val="0"/>
        <w:spacing w:after="0" w:line="269" w:lineRule="auto"/>
        <w:ind w:left="859" w:right="4542" w:hanging="72"/>
        <w:rPr>
          <w:rFonts w:asciiTheme="majorBidi" w:hAnsiTheme="majorBidi" w:cstheme="majorBidi"/>
          <w:sz w:val="24"/>
          <w:szCs w:val="24"/>
        </w:rPr>
      </w:pPr>
      <w:r>
        <w:rPr>
          <w:rFonts w:asciiTheme="majorBidi" w:hAnsiTheme="majorBidi" w:cstheme="majorBidi"/>
          <w:color w:val="1C1C1B"/>
          <w:sz w:val="24"/>
          <w:szCs w:val="24"/>
        </w:rPr>
        <w:t xml:space="preserve">Peer evaluation form </w:t>
      </w: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8A6050">
      <w:pPr>
        <w:autoSpaceDE w:val="0"/>
        <w:autoSpaceDN w:val="0"/>
        <w:bidi w:val="0"/>
        <w:adjustRightInd w:val="0"/>
        <w:spacing w:after="0" w:line="240" w:lineRule="auto"/>
        <w:rPr>
          <w:rFonts w:asciiTheme="majorBidi" w:eastAsia="Calibri" w:hAnsiTheme="majorBidi" w:cstheme="majorBidi"/>
          <w:b/>
          <w:bCs/>
          <w:color w:val="000000"/>
          <w:sz w:val="24"/>
          <w:szCs w:val="24"/>
        </w:rPr>
      </w:pPr>
      <w:r>
        <w:rPr>
          <w:rFonts w:asciiTheme="majorBidi" w:eastAsia="Calibri" w:hAnsiTheme="majorBidi" w:cstheme="majorBidi"/>
          <w:b/>
          <w:bCs/>
          <w:color w:val="000000"/>
          <w:sz w:val="24"/>
          <w:szCs w:val="24"/>
        </w:rPr>
        <w:t xml:space="preserve">  </w:t>
      </w:r>
      <w:hyperlink r:id="rId59" w:history="1">
        <w:r>
          <w:rPr>
            <w:rStyle w:val="Hyperlink"/>
            <w:rFonts w:asciiTheme="majorBidi" w:hAnsiTheme="majorBidi" w:cstheme="majorBidi"/>
            <w:b/>
            <w:bCs/>
            <w:sz w:val="24"/>
            <w:szCs w:val="24"/>
          </w:rPr>
          <w:t>The Hashemite University rules and regulations</w:t>
        </w:r>
      </w:hyperlink>
      <w:r>
        <w:rPr>
          <w:rFonts w:asciiTheme="majorBidi" w:hAnsiTheme="majorBidi" w:cstheme="majorBidi"/>
          <w:b/>
          <w:bCs/>
          <w:sz w:val="24"/>
          <w:szCs w:val="24"/>
        </w:rPr>
        <w:t xml:space="preserve"> </w:t>
      </w:r>
    </w:p>
    <w:p w:rsidR="00940EDA" w:rsidRDefault="008A6050">
      <w:pPr>
        <w:autoSpaceDE w:val="0"/>
        <w:autoSpaceDN w:val="0"/>
        <w:bidi w:val="0"/>
        <w:adjustRightInd w:val="0"/>
        <w:spacing w:after="0" w:line="240" w:lineRule="auto"/>
        <w:rPr>
          <w:rStyle w:val="Hyperlink"/>
          <w:rFonts w:asciiTheme="majorBidi" w:eastAsia="Calibri" w:hAnsiTheme="majorBidi" w:cstheme="majorBidi"/>
          <w:b/>
          <w:bCs/>
          <w:color w:val="000000"/>
          <w:sz w:val="24"/>
          <w:szCs w:val="24"/>
          <w:u w:val="none"/>
        </w:rPr>
      </w:pPr>
      <w:r>
        <w:rPr>
          <w:rFonts w:asciiTheme="majorBidi" w:eastAsia="Calibri" w:hAnsiTheme="majorBidi" w:cstheme="majorBidi"/>
          <w:b/>
          <w:bCs/>
          <w:color w:val="000000"/>
          <w:sz w:val="24"/>
          <w:szCs w:val="24"/>
        </w:rPr>
        <w:t xml:space="preserve"> </w:t>
      </w:r>
      <w:r>
        <w:rPr>
          <w:rFonts w:asciiTheme="majorBidi" w:hAnsiTheme="majorBidi" w:cstheme="majorBidi"/>
          <w:b/>
          <w:bCs/>
          <w:sz w:val="24"/>
          <w:szCs w:val="24"/>
        </w:rPr>
        <w:fldChar w:fldCharType="begin"/>
      </w:r>
      <w:r>
        <w:rPr>
          <w:rFonts w:asciiTheme="majorBidi" w:hAnsiTheme="majorBidi" w:cstheme="majorBidi"/>
          <w:b/>
          <w:bCs/>
          <w:sz w:val="24"/>
          <w:szCs w:val="24"/>
        </w:rPr>
        <w:instrText>HYPERLINK "https://hu.edu.jo/facnew/?unitid=65000000"</w:instrText>
      </w:r>
      <w:r>
        <w:rPr>
          <w:rFonts w:asciiTheme="majorBidi" w:hAnsiTheme="majorBidi" w:cstheme="majorBidi"/>
          <w:b/>
          <w:bCs/>
          <w:sz w:val="24"/>
          <w:szCs w:val="24"/>
        </w:rPr>
        <w:fldChar w:fldCharType="separate"/>
      </w:r>
      <w:r>
        <w:rPr>
          <w:rStyle w:val="Hyperlink"/>
          <w:rFonts w:asciiTheme="majorBidi" w:hAnsiTheme="majorBidi" w:cstheme="majorBidi"/>
          <w:b/>
          <w:bCs/>
          <w:sz w:val="24"/>
          <w:szCs w:val="24"/>
        </w:rPr>
        <w:t xml:space="preserve">Faculty of Nursing Guidelines and instructions </w:t>
      </w:r>
    </w:p>
    <w:p w:rsidR="00940EDA" w:rsidRDefault="008A6050">
      <w:pPr>
        <w:autoSpaceDE w:val="0"/>
        <w:autoSpaceDN w:val="0"/>
        <w:bidi w:val="0"/>
        <w:adjustRightInd w:val="0"/>
        <w:spacing w:after="0" w:line="240" w:lineRule="auto"/>
        <w:rPr>
          <w:rFonts w:asciiTheme="majorBidi" w:eastAsia="Calibri" w:hAnsiTheme="majorBidi" w:cstheme="majorBidi"/>
          <w:b/>
          <w:bCs/>
          <w:color w:val="000000"/>
          <w:sz w:val="24"/>
          <w:szCs w:val="24"/>
        </w:rPr>
      </w:pPr>
      <w:r>
        <w:rPr>
          <w:rFonts w:asciiTheme="majorBidi" w:hAnsiTheme="majorBidi" w:cstheme="majorBidi"/>
          <w:b/>
          <w:bCs/>
          <w:sz w:val="24"/>
          <w:szCs w:val="24"/>
        </w:rPr>
        <w:fldChar w:fldCharType="end"/>
      </w: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8A6050">
      <w:pPr>
        <w:pStyle w:val="Heading2"/>
        <w:ind w:left="558"/>
        <w:jc w:val="center"/>
        <w:rPr>
          <w:rFonts w:asciiTheme="majorBidi" w:hAnsiTheme="majorBidi"/>
          <w:b/>
          <w:bCs/>
          <w:sz w:val="28"/>
          <w:szCs w:val="28"/>
        </w:rPr>
      </w:pPr>
      <w:r>
        <w:rPr>
          <w:rFonts w:asciiTheme="majorBidi" w:hAnsiTheme="majorBidi"/>
          <w:b/>
          <w:bCs/>
          <w:color w:val="000000"/>
          <w:sz w:val="28"/>
          <w:szCs w:val="28"/>
        </w:rPr>
        <w:t>Youth Friendly Health Clinic</w:t>
      </w: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8A6050">
      <w:pPr>
        <w:bidi w:val="0"/>
        <w:spacing w:after="120" w:line="394" w:lineRule="atLeast"/>
        <w:ind w:firstLine="300"/>
        <w:jc w:val="both"/>
        <w:rPr>
          <w:rFonts w:asciiTheme="majorBidi" w:hAnsiTheme="majorBidi" w:cstheme="majorBidi"/>
          <w:color w:val="000000" w:themeColor="text1"/>
          <w:sz w:val="24"/>
          <w:szCs w:val="24"/>
          <w:shd w:val="clear" w:color="auto" w:fill="F5F5F5"/>
        </w:rPr>
      </w:pPr>
      <w:r>
        <w:rPr>
          <w:rFonts w:asciiTheme="majorBidi" w:eastAsia="Times New Roman" w:hAnsiTheme="majorBidi" w:cstheme="majorBidi"/>
          <w:color w:val="000000" w:themeColor="text1"/>
          <w:sz w:val="24"/>
          <w:szCs w:val="24"/>
        </w:rPr>
        <w:t>The clinic is affiliated to the School of Nursing, which started working in the year 2020.  It consists</w:t>
      </w:r>
      <w:r>
        <w:rPr>
          <w:rFonts w:asciiTheme="majorBidi" w:hAnsiTheme="majorBidi" w:cstheme="majorBidi"/>
          <w:color w:val="000000" w:themeColor="text1"/>
          <w:sz w:val="24"/>
          <w:szCs w:val="24"/>
          <w:shd w:val="clear" w:color="auto" w:fill="F5F5F5"/>
        </w:rPr>
        <w:t xml:space="preserve"> of 11 </w:t>
      </w:r>
      <w:r>
        <w:rPr>
          <w:rFonts w:asciiTheme="majorBidi" w:hAnsiTheme="majorBidi" w:cstheme="majorBidi"/>
          <w:color w:val="000000" w:themeColor="text1"/>
          <w:sz w:val="24"/>
          <w:szCs w:val="24"/>
        </w:rPr>
        <w:t xml:space="preserve">members from the Faculties of Nursing, Applied Medical </w:t>
      </w:r>
      <w:r>
        <w:rPr>
          <w:rFonts w:asciiTheme="majorBidi" w:hAnsiTheme="majorBidi" w:cstheme="majorBidi"/>
          <w:color w:val="000000" w:themeColor="text1"/>
          <w:sz w:val="24"/>
          <w:szCs w:val="24"/>
        </w:rPr>
        <w:t>Sciences/Department of Nutrition, Educational</w:t>
      </w:r>
      <w:r>
        <w:rPr>
          <w:rFonts w:asciiTheme="majorBidi" w:hAnsiTheme="majorBidi" w:cstheme="majorBidi"/>
          <w:color w:val="000000" w:themeColor="text1"/>
          <w:sz w:val="24"/>
          <w:szCs w:val="24"/>
          <w:shd w:val="clear" w:color="auto" w:fill="F5F5F5"/>
        </w:rPr>
        <w:t xml:space="preserve"> Sciences/Department of Psychological Counseling, and of Sports </w:t>
      </w:r>
      <w:r>
        <w:rPr>
          <w:rFonts w:asciiTheme="majorBidi" w:hAnsiTheme="majorBidi" w:cstheme="majorBidi"/>
          <w:color w:val="000000" w:themeColor="text1"/>
          <w:sz w:val="24"/>
          <w:szCs w:val="24"/>
        </w:rPr>
        <w:t>to serve the local community.</w:t>
      </w:r>
    </w:p>
    <w:p w:rsidR="00940EDA" w:rsidRDefault="008A6050">
      <w:pPr>
        <w:bidi w:val="0"/>
        <w:spacing w:after="120" w:line="394" w:lineRule="atLeast"/>
        <w:ind w:firstLine="368"/>
        <w:jc w:val="both"/>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This youth-friendly health clinic aims at raising health awareness, promoting a culture of health promotion and disea</w:t>
      </w:r>
      <w:r>
        <w:rPr>
          <w:rFonts w:ascii="Times New Roman" w:eastAsia="Times New Roman" w:hAnsi="Times New Roman" w:cs="Times New Roman"/>
          <w:color w:val="444444"/>
          <w:sz w:val="24"/>
          <w:szCs w:val="24"/>
        </w:rPr>
        <w:t>se prevention, through primary and preventive health care, promoting healthy behavior and modification of unhealthy behavior among the youth. This can be achieved by conducting several activities such as; workshops and educational courses based on the need</w:t>
      </w:r>
      <w:r>
        <w:rPr>
          <w:rFonts w:ascii="Times New Roman" w:eastAsia="Times New Roman" w:hAnsi="Times New Roman" w:cs="Times New Roman"/>
          <w:color w:val="444444"/>
          <w:sz w:val="24"/>
          <w:szCs w:val="24"/>
        </w:rPr>
        <w:t>s of members of the university community, health awareness campaigns, and counseling.</w:t>
      </w:r>
    </w:p>
    <w:p w:rsidR="00940EDA" w:rsidRDefault="00940EDA">
      <w:pPr>
        <w:bidi w:val="0"/>
        <w:spacing w:after="120" w:line="394" w:lineRule="atLeast"/>
        <w:ind w:firstLine="226"/>
        <w:jc w:val="both"/>
        <w:rPr>
          <w:rFonts w:ascii="Verdana" w:eastAsia="Times New Roman" w:hAnsi="Verdana" w:cs="Times New Roman"/>
          <w:color w:val="444444"/>
          <w:sz w:val="26"/>
          <w:szCs w:val="26"/>
        </w:rPr>
      </w:pPr>
    </w:p>
    <w:p w:rsidR="00940EDA" w:rsidRDefault="00940EDA">
      <w:pPr>
        <w:bidi w:val="0"/>
        <w:spacing w:after="120" w:line="394" w:lineRule="atLeast"/>
        <w:ind w:firstLine="226"/>
        <w:jc w:val="both"/>
        <w:rPr>
          <w:rFonts w:ascii="Verdana" w:eastAsia="Times New Roman" w:hAnsi="Verdana" w:cs="Times New Roman"/>
          <w:color w:val="444444"/>
          <w:sz w:val="26"/>
          <w:szCs w:val="26"/>
        </w:rPr>
      </w:pPr>
    </w:p>
    <w:p w:rsidR="00940EDA" w:rsidRDefault="008A6050">
      <w:pPr>
        <w:bidi w:val="0"/>
        <w:spacing w:after="120" w:line="394" w:lineRule="atLeast"/>
        <w:ind w:firstLine="226"/>
        <w:jc w:val="center"/>
        <w:rPr>
          <w:rFonts w:ascii="Verdana" w:eastAsia="Times New Roman" w:hAnsi="Verdana" w:cs="Times New Roman"/>
          <w:color w:val="444444"/>
          <w:sz w:val="26"/>
          <w:szCs w:val="26"/>
        </w:rPr>
      </w:pPr>
      <w:r>
        <w:rPr>
          <w:rFonts w:ascii="Verdana" w:eastAsia="Times New Roman" w:hAnsi="Verdana" w:cs="Times New Roman"/>
          <w:color w:val="444444"/>
          <w:sz w:val="26"/>
          <w:szCs w:val="26"/>
        </w:rPr>
        <w:br w:type="textWrapping" w:clear="all"/>
      </w:r>
    </w:p>
    <w:p w:rsidR="00940EDA" w:rsidRDefault="00940EDA">
      <w:pPr>
        <w:bidi w:val="0"/>
        <w:spacing w:after="120" w:line="394" w:lineRule="atLeast"/>
        <w:ind w:firstLine="226"/>
        <w:jc w:val="both"/>
        <w:rPr>
          <w:rFonts w:ascii="Verdana" w:eastAsia="Times New Roman" w:hAnsi="Verdana" w:cs="Times New Roman"/>
          <w:color w:val="444444"/>
          <w:sz w:val="26"/>
          <w:szCs w:val="26"/>
        </w:rPr>
      </w:pPr>
    </w:p>
    <w:p w:rsidR="00940EDA" w:rsidRDefault="00940EDA">
      <w:pPr>
        <w:bidi w:val="0"/>
        <w:spacing w:after="120" w:line="394" w:lineRule="atLeast"/>
        <w:jc w:val="both"/>
        <w:rPr>
          <w:rFonts w:ascii="Verdana" w:eastAsia="Times New Roman" w:hAnsi="Verdana" w:cs="Times New Roman"/>
          <w:color w:val="444444"/>
          <w:sz w:val="26"/>
          <w:szCs w:val="26"/>
        </w:rPr>
      </w:pPr>
    </w:p>
    <w:p w:rsidR="00940EDA" w:rsidRDefault="00940EDA">
      <w:pPr>
        <w:bidi w:val="0"/>
        <w:spacing w:after="120" w:line="394" w:lineRule="atLeast"/>
        <w:jc w:val="both"/>
        <w:rPr>
          <w:rFonts w:ascii="Verdana" w:eastAsia="Times New Roman" w:hAnsi="Verdana" w:cs="Times New Roman"/>
          <w:color w:val="444444"/>
          <w:sz w:val="26"/>
          <w:szCs w:val="26"/>
        </w:rPr>
      </w:pPr>
    </w:p>
    <w:p w:rsidR="00940EDA" w:rsidRDefault="00940EDA">
      <w:pPr>
        <w:autoSpaceDE w:val="0"/>
        <w:autoSpaceDN w:val="0"/>
        <w:bidi w:val="0"/>
        <w:adjustRightInd w:val="0"/>
        <w:spacing w:after="0" w:line="240" w:lineRule="auto"/>
        <w:ind w:left="284" w:hanging="284"/>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pPr>
    </w:p>
    <w:p w:rsidR="00940EDA" w:rsidRDefault="00940EDA">
      <w:pPr>
        <w:bidi w:val="0"/>
        <w:rPr>
          <w:rFonts w:asciiTheme="majorBidi" w:eastAsia="Calibri" w:hAnsiTheme="majorBidi" w:cstheme="majorBidi"/>
          <w:sz w:val="24"/>
          <w:szCs w:val="24"/>
        </w:rPr>
      </w:pPr>
    </w:p>
    <w:p w:rsidR="00940EDA" w:rsidRDefault="00940EDA">
      <w:pPr>
        <w:autoSpaceDE w:val="0"/>
        <w:autoSpaceDN w:val="0"/>
        <w:bidi w:val="0"/>
        <w:adjustRightInd w:val="0"/>
        <w:spacing w:after="0" w:line="240" w:lineRule="auto"/>
      </w:pPr>
    </w:p>
    <w:p w:rsidR="00940EDA" w:rsidRDefault="00940EDA">
      <w:pPr>
        <w:tabs>
          <w:tab w:val="left" w:pos="1880"/>
        </w:tabs>
        <w:autoSpaceDE w:val="0"/>
        <w:autoSpaceDN w:val="0"/>
        <w:bidi w:val="0"/>
        <w:adjustRightInd w:val="0"/>
        <w:spacing w:after="0" w:line="240" w:lineRule="auto"/>
        <w:jc w:val="right"/>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8A6050">
      <w:pPr>
        <w:bidi w:val="0"/>
        <w:spacing w:after="233" w:line="249" w:lineRule="auto"/>
        <w:ind w:left="363" w:right="1643"/>
        <w:jc w:val="center"/>
        <w:rPr>
          <w:rtl/>
          <w:lang w:bidi="ar-JO"/>
        </w:rPr>
      </w:pPr>
      <w:r>
        <w:rPr>
          <w:b/>
          <w:sz w:val="28"/>
        </w:rPr>
        <w:t>School Achievements</w:t>
      </w:r>
    </w:p>
    <w:p w:rsidR="00940EDA" w:rsidRDefault="008A6050">
      <w:pPr>
        <w:bidi w:val="0"/>
        <w:spacing w:after="0"/>
        <w:ind w:left="1851"/>
        <w:rPr>
          <w:rtl/>
          <w:lang w:bidi="ar-JO"/>
        </w:rPr>
      </w:pPr>
      <w:r>
        <w:rPr>
          <w:rFonts w:ascii="Calibri" w:eastAsia="Calibri" w:hAnsi="Calibri" w:cs="Calibri"/>
          <w:sz w:val="36"/>
        </w:rPr>
        <w:t>HU School of Nursing makes a global ranking</w:t>
      </w:r>
    </w:p>
    <w:p w:rsidR="00940EDA" w:rsidRDefault="008A6050">
      <w:pPr>
        <w:bidi w:val="0"/>
        <w:spacing w:after="0"/>
        <w:ind w:left="10" w:right="3070"/>
        <w:jc w:val="center"/>
      </w:pPr>
      <w:r>
        <w:rPr>
          <w:rFonts w:ascii="Calibri" w:eastAsia="Calibri" w:hAnsi="Calibri" w:cs="Calibri"/>
          <w:sz w:val="36"/>
        </w:rPr>
        <w:t>(among the best 300 nursing schools        worldwide)</w:t>
      </w:r>
    </w:p>
    <w:p w:rsidR="00940EDA" w:rsidRDefault="00940EDA">
      <w:pPr>
        <w:spacing w:after="0"/>
        <w:ind w:left="10" w:right="1334"/>
        <w:jc w:val="right"/>
        <w:rPr>
          <w:rtl/>
          <w:lang w:bidi="ar-JO"/>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8A6050">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r>
        <w:rPr>
          <w:noProof/>
        </w:rPr>
        <w:drawing>
          <wp:inline distT="0" distB="0" distL="0" distR="0">
            <wp:extent cx="3402965" cy="3082290"/>
            <wp:effectExtent l="0" t="0" r="6985" b="3810"/>
            <wp:docPr id="1504629898"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29898" name="Picture 2" descr="A screenshot of a computer&#10;&#10;Description automatically generated"/>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3418273" cy="3095585"/>
                    </a:xfrm>
                    <a:prstGeom prst="rect">
                      <a:avLst/>
                    </a:prstGeom>
                    <a:noFill/>
                    <a:ln>
                      <a:noFill/>
                    </a:ln>
                  </pic:spPr>
                </pic:pic>
              </a:graphicData>
            </a:graphic>
          </wp:inline>
        </w:drawing>
      </w: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8A6050">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r>
        <w:rPr>
          <w:sz w:val="36"/>
          <w:szCs w:val="36"/>
        </w:rPr>
        <w:t>Ranked # 3 in</w:t>
      </w:r>
      <w:r>
        <w:rPr>
          <w:sz w:val="36"/>
          <w:szCs w:val="36"/>
        </w:rPr>
        <w:t xml:space="preserve"> Jordan Universities</w:t>
      </w: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8A6050">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r>
        <w:rPr>
          <w:noProof/>
        </w:rPr>
        <w:drawing>
          <wp:inline distT="0" distB="0" distL="0" distR="0">
            <wp:extent cx="2811145" cy="1931035"/>
            <wp:effectExtent l="0" t="0" r="8255" b="0"/>
            <wp:docPr id="156042094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20940" name="Picture 3" descr="A screenshot of a computer&#10;&#10;Description automatically generated"/>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2825812" cy="1940754"/>
                    </a:xfrm>
                    <a:prstGeom prst="rect">
                      <a:avLst/>
                    </a:prstGeom>
                    <a:noFill/>
                    <a:ln>
                      <a:noFill/>
                    </a:ln>
                  </pic:spPr>
                </pic:pic>
              </a:graphicData>
            </a:graphic>
          </wp:inline>
        </w:drawing>
      </w: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8A6050">
      <w:pPr>
        <w:bidi w:val="0"/>
        <w:spacing w:after="154"/>
        <w:ind w:left="548"/>
        <w:jc w:val="center"/>
        <w:rPr>
          <w:lang w:bidi="ar-JO"/>
        </w:rPr>
      </w:pPr>
      <w:r>
        <w:rPr>
          <w:b/>
          <w:color w:val="FF0000"/>
          <w:sz w:val="40"/>
          <w:u w:val="single" w:color="FF0000"/>
        </w:rPr>
        <w:t>Faculty Achievements</w:t>
      </w:r>
    </w:p>
    <w:p w:rsidR="00940EDA" w:rsidRDefault="00940EDA">
      <w:pPr>
        <w:bidi w:val="0"/>
        <w:spacing w:after="154"/>
        <w:ind w:left="548"/>
        <w:rPr>
          <w:lang w:bidi="ar-JO"/>
        </w:rPr>
      </w:pPr>
    </w:p>
    <w:p w:rsidR="00940EDA" w:rsidRDefault="00940EDA">
      <w:pPr>
        <w:bidi w:val="0"/>
        <w:spacing w:after="154"/>
        <w:ind w:left="548"/>
        <w:jc w:val="center"/>
        <w:rPr>
          <w:lang w:bidi="ar-JO"/>
        </w:rPr>
      </w:pPr>
    </w:p>
    <w:p w:rsidR="00940EDA" w:rsidRDefault="008A6050">
      <w:pPr>
        <w:autoSpaceDE w:val="0"/>
        <w:autoSpaceDN w:val="0"/>
        <w:bidi w:val="0"/>
        <w:adjustRightInd w:val="0"/>
        <w:spacing w:after="0" w:line="240" w:lineRule="auto"/>
        <w:jc w:val="center"/>
        <w:rPr>
          <w:rFonts w:asciiTheme="majorBidi" w:eastAsia="Calibri" w:hAnsiTheme="majorBidi" w:cstheme="majorBidi"/>
          <w:b/>
          <w:bCs/>
          <w:color w:val="000000"/>
          <w:sz w:val="28"/>
          <w:szCs w:val="28"/>
        </w:rPr>
      </w:pPr>
      <w:r>
        <w:rPr>
          <w:rFonts w:asciiTheme="majorBidi" w:eastAsia="Calibri" w:hAnsiTheme="majorBidi" w:cstheme="majorBidi"/>
          <w:b/>
          <w:bCs/>
          <w:color w:val="000000"/>
          <w:sz w:val="28"/>
          <w:szCs w:val="28"/>
        </w:rPr>
        <w:t>Professor Dr Majed Mrayyan</w:t>
      </w: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8A6050">
      <w:pPr>
        <w:pStyle w:val="DefaultParagraphFont1"/>
        <w:ind w:left="720"/>
        <w:contextualSpacing/>
        <w:rPr>
          <w:rFonts w:asciiTheme="majorBidi" w:hAnsiTheme="majorBidi" w:cstheme="majorBidi"/>
          <w:sz w:val="24"/>
          <w:szCs w:val="24"/>
        </w:rPr>
      </w:pPr>
      <w:r>
        <w:rPr>
          <w:rFonts w:asciiTheme="majorBidi" w:hAnsiTheme="majorBidi" w:cstheme="majorBidi"/>
          <w:sz w:val="24"/>
          <w:szCs w:val="24"/>
        </w:rPr>
        <w:t xml:space="preserve">Distinguish Researcher at the Hashemite University  </w:t>
      </w:r>
    </w:p>
    <w:p w:rsidR="00940EDA" w:rsidRDefault="008A6050">
      <w:pPr>
        <w:pStyle w:val="DefaultParagraphFont1"/>
        <w:numPr>
          <w:ilvl w:val="0"/>
          <w:numId w:val="69"/>
        </w:numPr>
        <w:contextualSpacing/>
        <w:rPr>
          <w:rFonts w:asciiTheme="majorBidi" w:hAnsiTheme="majorBidi" w:cstheme="majorBidi"/>
          <w:sz w:val="24"/>
          <w:szCs w:val="24"/>
        </w:rPr>
      </w:pPr>
      <w:r>
        <w:rPr>
          <w:rFonts w:asciiTheme="majorBidi" w:hAnsiTheme="majorBidi" w:cstheme="majorBidi"/>
          <w:sz w:val="24"/>
          <w:szCs w:val="24"/>
        </w:rPr>
        <w:t xml:space="preserve">Professor Majed ranked the “first at the level of Nursing specialization and Medical and Health Sciences according to </w:t>
      </w:r>
      <w:r>
        <w:rPr>
          <w:rFonts w:asciiTheme="majorBidi" w:hAnsiTheme="majorBidi" w:cstheme="majorBidi"/>
          <w:b/>
          <w:bCs/>
          <w:sz w:val="24"/>
          <w:szCs w:val="24"/>
        </w:rPr>
        <w:t xml:space="preserve">AD Scientific Index Ltd. World Scientist and University Rankings </w:t>
      </w:r>
      <w:r>
        <w:rPr>
          <w:rFonts w:asciiTheme="majorBidi" w:hAnsiTheme="majorBidi" w:cstheme="majorBidi"/>
          <w:sz w:val="24"/>
          <w:szCs w:val="24"/>
        </w:rPr>
        <w:t>for three conscutive years 2021,2022 and 2023.</w:t>
      </w:r>
    </w:p>
    <w:p w:rsidR="00940EDA" w:rsidRDefault="008A6050">
      <w:pPr>
        <w:pStyle w:val="ListParagraph"/>
        <w:numPr>
          <w:ilvl w:val="0"/>
          <w:numId w:val="69"/>
        </w:numPr>
        <w:bidi w:val="0"/>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Placed at the list of 2% of the most influential scholars prepared by Stanford University researchers within the field of nursing for the year </w:t>
      </w:r>
      <w:r>
        <w:rPr>
          <w:rFonts w:asciiTheme="majorBidi" w:eastAsia="Times New Roman" w:hAnsiTheme="majorBidi" w:cstheme="majorBidi"/>
          <w:sz w:val="24"/>
          <w:szCs w:val="24"/>
        </w:rPr>
        <w:t>of 2021.</w:t>
      </w:r>
    </w:p>
    <w:p w:rsidR="00940EDA" w:rsidRDefault="008A6050">
      <w:pPr>
        <w:pStyle w:val="ListParagraph"/>
        <w:numPr>
          <w:ilvl w:val="0"/>
          <w:numId w:val="69"/>
        </w:numPr>
        <w:bidi w:val="0"/>
        <w:spacing w:after="0" w:line="240" w:lineRule="auto"/>
        <w:rPr>
          <w:rFonts w:asciiTheme="majorBidi" w:eastAsia="Times New Roman" w:hAnsiTheme="majorBidi" w:cstheme="majorBidi"/>
          <w:sz w:val="24"/>
          <w:szCs w:val="24"/>
        </w:rPr>
      </w:pPr>
      <w:r>
        <w:rPr>
          <w:rFonts w:asciiTheme="majorBidi" w:hAnsiTheme="majorBidi" w:cstheme="majorBidi"/>
          <w:sz w:val="24"/>
          <w:szCs w:val="24"/>
        </w:rPr>
        <w:t xml:space="preserve"> Awarded the </w:t>
      </w:r>
      <w:r>
        <w:rPr>
          <w:rFonts w:asciiTheme="majorBidi" w:hAnsiTheme="majorBidi" w:cstheme="majorBidi"/>
          <w:b/>
          <w:bCs/>
          <w:sz w:val="24"/>
          <w:szCs w:val="24"/>
        </w:rPr>
        <w:t>“Excellence Award for Distinguished Staff Member”</w:t>
      </w:r>
      <w:r>
        <w:rPr>
          <w:rFonts w:asciiTheme="majorBidi" w:hAnsiTheme="majorBidi" w:cstheme="majorBidi"/>
          <w:sz w:val="24"/>
          <w:szCs w:val="24"/>
        </w:rPr>
        <w:t xml:space="preserve"> from The Scientific Society of Arab Nursing Faculties-</w:t>
      </w:r>
      <w:r>
        <w:rPr>
          <w:rFonts w:asciiTheme="majorBidi" w:hAnsiTheme="majorBidi" w:cstheme="majorBidi"/>
          <w:i/>
          <w:iCs/>
          <w:sz w:val="24"/>
          <w:szCs w:val="24"/>
        </w:rPr>
        <w:t xml:space="preserve"> </w:t>
      </w:r>
      <w:r>
        <w:rPr>
          <w:rFonts w:asciiTheme="majorBidi" w:hAnsiTheme="majorBidi" w:cstheme="majorBidi"/>
          <w:sz w:val="24"/>
          <w:szCs w:val="24"/>
        </w:rPr>
        <w:t>Association of Arab Universities.</w:t>
      </w:r>
    </w:p>
    <w:p w:rsidR="00940EDA" w:rsidRDefault="008A6050">
      <w:pPr>
        <w:pStyle w:val="ListParagraph"/>
        <w:numPr>
          <w:ilvl w:val="0"/>
          <w:numId w:val="69"/>
        </w:numPr>
        <w:bidi w:val="0"/>
        <w:spacing w:after="0" w:line="240" w:lineRule="auto"/>
        <w:rPr>
          <w:rFonts w:asciiTheme="majorBidi" w:eastAsia="Times New Roman" w:hAnsiTheme="majorBidi" w:cstheme="majorBidi"/>
          <w:sz w:val="24"/>
          <w:szCs w:val="24"/>
        </w:rPr>
      </w:pPr>
      <w:r>
        <w:rPr>
          <w:rFonts w:asciiTheme="majorBidi" w:hAnsiTheme="majorBidi" w:cstheme="majorBidi"/>
          <w:sz w:val="24"/>
          <w:szCs w:val="24"/>
        </w:rPr>
        <w:t>Awarded the “</w:t>
      </w:r>
      <w:r>
        <w:rPr>
          <w:rFonts w:asciiTheme="majorBidi" w:hAnsiTheme="majorBidi" w:cstheme="majorBidi"/>
          <w:b/>
          <w:bCs/>
          <w:sz w:val="24"/>
          <w:szCs w:val="24"/>
        </w:rPr>
        <w:t>Princess Muna Al-Hussein Global Research Award</w:t>
      </w:r>
      <w:r>
        <w:rPr>
          <w:rFonts w:asciiTheme="majorBidi" w:eastAsia="Times New Roman" w:hAnsiTheme="majorBidi" w:cstheme="majorBidi"/>
          <w:sz w:val="24"/>
          <w:szCs w:val="24"/>
        </w:rPr>
        <w:t>"</w:t>
      </w:r>
    </w:p>
    <w:p w:rsidR="00940EDA" w:rsidRDefault="008A6050">
      <w:pPr>
        <w:pStyle w:val="ListParagraph"/>
        <w:numPr>
          <w:ilvl w:val="0"/>
          <w:numId w:val="69"/>
        </w:numPr>
        <w:bidi w:val="0"/>
        <w:spacing w:after="0" w:line="240" w:lineRule="auto"/>
        <w:rPr>
          <w:rFonts w:asciiTheme="majorBidi" w:eastAsia="Times New Roman" w:hAnsiTheme="majorBidi" w:cstheme="majorBidi"/>
          <w:sz w:val="24"/>
          <w:szCs w:val="24"/>
        </w:rPr>
      </w:pPr>
      <w:r>
        <w:rPr>
          <w:rFonts w:asciiTheme="majorBidi" w:hAnsiTheme="majorBidi" w:cstheme="majorBidi"/>
          <w:sz w:val="24"/>
          <w:szCs w:val="24"/>
        </w:rPr>
        <w:t>Awarded by the University of Jorda</w:t>
      </w:r>
      <w:r>
        <w:rPr>
          <w:rFonts w:asciiTheme="majorBidi" w:hAnsiTheme="majorBidi" w:cstheme="majorBidi"/>
          <w:sz w:val="24"/>
          <w:szCs w:val="24"/>
        </w:rPr>
        <w:t>n as “</w:t>
      </w:r>
      <w:r>
        <w:rPr>
          <w:rFonts w:asciiTheme="majorBidi" w:hAnsiTheme="majorBidi" w:cstheme="majorBidi"/>
          <w:b/>
          <w:bCs/>
          <w:sz w:val="24"/>
          <w:szCs w:val="24"/>
        </w:rPr>
        <w:t>One of the Best 31 Academic Female Leaders in Jordan, and the One the Best Two Academic Female Leaders at the Hashemite University</w:t>
      </w:r>
      <w:r>
        <w:rPr>
          <w:rFonts w:asciiTheme="majorBidi" w:hAnsiTheme="majorBidi" w:cstheme="majorBidi"/>
          <w:sz w:val="24"/>
          <w:szCs w:val="24"/>
        </w:rPr>
        <w:t>.”</w:t>
      </w:r>
    </w:p>
    <w:p w:rsidR="00940EDA" w:rsidRDefault="00940EDA">
      <w:pPr>
        <w:pStyle w:val="ListParagraph"/>
        <w:bidi w:val="0"/>
        <w:spacing w:after="0" w:line="240" w:lineRule="auto"/>
        <w:rPr>
          <w:rFonts w:asciiTheme="majorBidi" w:eastAsia="Times New Roman" w:hAnsiTheme="majorBidi" w:cstheme="majorBidi"/>
          <w:sz w:val="24"/>
          <w:szCs w:val="24"/>
        </w:rPr>
      </w:pPr>
    </w:p>
    <w:p w:rsidR="00940EDA" w:rsidRDefault="00940EDA">
      <w:pPr>
        <w:pStyle w:val="DefaultParagraphFont1"/>
        <w:ind w:left="360"/>
        <w:contextualSpacing/>
        <w:rPr>
          <w:sz w:val="24"/>
          <w:szCs w:val="24"/>
        </w:rPr>
      </w:pPr>
    </w:p>
    <w:p w:rsidR="00940EDA" w:rsidRDefault="00940EDA">
      <w:pPr>
        <w:pStyle w:val="DefaultParagraphFont1"/>
        <w:ind w:right="-450"/>
        <w:contextualSpacing/>
        <w:rPr>
          <w:sz w:val="24"/>
          <w:szCs w:val="24"/>
          <w:lang w:bidi="ar-JO"/>
        </w:rPr>
      </w:pPr>
    </w:p>
    <w:p w:rsidR="00940EDA" w:rsidRDefault="00940EDA">
      <w:pPr>
        <w:pStyle w:val="DefaultParagraphFont1"/>
        <w:ind w:right="-450"/>
        <w:contextualSpacing/>
        <w:rPr>
          <w:sz w:val="24"/>
          <w:szCs w:val="24"/>
        </w:rPr>
      </w:pPr>
    </w:p>
    <w:p w:rsidR="00940EDA" w:rsidRDefault="00940EDA">
      <w:pPr>
        <w:pStyle w:val="DefaultParagraphFont1"/>
        <w:ind w:right="-450"/>
        <w:contextualSpacing/>
        <w:rPr>
          <w:sz w:val="24"/>
          <w:szCs w:val="24"/>
        </w:rPr>
      </w:pPr>
    </w:p>
    <w:p w:rsidR="00940EDA" w:rsidRDefault="00940EDA">
      <w:pPr>
        <w:pStyle w:val="DefaultParagraphFont1"/>
        <w:ind w:right="-450"/>
        <w:contextualSpacing/>
        <w:rPr>
          <w:sz w:val="24"/>
          <w:szCs w:val="24"/>
        </w:rPr>
      </w:pPr>
    </w:p>
    <w:p w:rsidR="00940EDA" w:rsidRDefault="00940EDA">
      <w:pPr>
        <w:pStyle w:val="DefaultParagraphFont1"/>
        <w:ind w:right="-450"/>
        <w:contextualSpacing/>
        <w:rPr>
          <w:sz w:val="24"/>
          <w:szCs w:val="24"/>
        </w:rPr>
      </w:pPr>
    </w:p>
    <w:p w:rsidR="00940EDA" w:rsidRDefault="00940EDA">
      <w:pPr>
        <w:pStyle w:val="DefaultParagraphFont1"/>
        <w:ind w:right="-450"/>
        <w:contextualSpacing/>
        <w:rPr>
          <w:sz w:val="24"/>
          <w:szCs w:val="24"/>
        </w:rPr>
      </w:pPr>
    </w:p>
    <w:p w:rsidR="00940EDA" w:rsidRDefault="00940EDA">
      <w:pPr>
        <w:pStyle w:val="DefaultParagraphFont1"/>
        <w:ind w:right="-450"/>
        <w:contextualSpacing/>
        <w:rPr>
          <w:sz w:val="24"/>
          <w:szCs w:val="24"/>
        </w:rPr>
      </w:pPr>
    </w:p>
    <w:p w:rsidR="00940EDA" w:rsidRDefault="00940EDA">
      <w:pPr>
        <w:pStyle w:val="DefaultParagraphFont1"/>
        <w:ind w:right="-450"/>
        <w:contextualSpacing/>
        <w:rPr>
          <w:sz w:val="24"/>
          <w:szCs w:val="24"/>
        </w:rPr>
      </w:pPr>
    </w:p>
    <w:p w:rsidR="00940EDA" w:rsidRDefault="00940EDA">
      <w:pPr>
        <w:pStyle w:val="DefaultParagraphFont1"/>
        <w:ind w:right="-450"/>
        <w:contextualSpacing/>
        <w:rPr>
          <w:sz w:val="24"/>
          <w:szCs w:val="24"/>
        </w:rPr>
      </w:pPr>
    </w:p>
    <w:p w:rsidR="00940EDA" w:rsidRDefault="00940EDA">
      <w:pPr>
        <w:pStyle w:val="DefaultParagraphFont1"/>
        <w:ind w:right="-450"/>
        <w:contextualSpacing/>
        <w:rPr>
          <w:sz w:val="24"/>
          <w:szCs w:val="24"/>
        </w:rPr>
      </w:pPr>
    </w:p>
    <w:p w:rsidR="00940EDA" w:rsidRDefault="00940EDA">
      <w:pPr>
        <w:pStyle w:val="DefaultParagraphFont1"/>
        <w:ind w:right="-450"/>
        <w:contextualSpacing/>
        <w:jc w:val="center"/>
        <w:rPr>
          <w:sz w:val="24"/>
          <w:szCs w:val="24"/>
        </w:rPr>
      </w:pPr>
    </w:p>
    <w:p w:rsidR="00940EDA" w:rsidRDefault="00940EDA">
      <w:pPr>
        <w:pStyle w:val="DefaultParagraphFont1"/>
        <w:ind w:right="-450"/>
        <w:contextualSpacing/>
        <w:rPr>
          <w:b/>
          <w:bCs/>
          <w:sz w:val="24"/>
          <w:szCs w:val="24"/>
        </w:rPr>
      </w:pPr>
    </w:p>
    <w:p w:rsidR="00940EDA" w:rsidRDefault="008A6050">
      <w:pPr>
        <w:bidi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Professor Dr Shaher Hamaideh</w:t>
      </w:r>
    </w:p>
    <w:p w:rsidR="00940EDA" w:rsidRDefault="00940EDA">
      <w:pPr>
        <w:bidi w:val="0"/>
        <w:spacing w:after="0" w:line="240" w:lineRule="auto"/>
        <w:jc w:val="center"/>
        <w:rPr>
          <w:rFonts w:ascii="Times New Roman" w:eastAsia="Times New Roman" w:hAnsi="Times New Roman" w:cs="Times New Roman"/>
          <w:b/>
          <w:bCs/>
          <w:sz w:val="28"/>
          <w:szCs w:val="28"/>
        </w:rPr>
      </w:pPr>
    </w:p>
    <w:p w:rsidR="00940EDA" w:rsidRDefault="008A6050">
      <w:pPr>
        <w:bidi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Placed at the list of 2% of the most influential scholars prepared by </w:t>
      </w:r>
      <w:r>
        <w:rPr>
          <w:rFonts w:ascii="Times New Roman" w:eastAsia="Times New Roman" w:hAnsi="Times New Roman" w:cs="Times New Roman"/>
          <w:b/>
          <w:bCs/>
          <w:sz w:val="28"/>
          <w:szCs w:val="28"/>
        </w:rPr>
        <w:t>Stanford University researchers within the field of nursing for three consecutive years (2021, 2022 and 2023)</w:t>
      </w:r>
    </w:p>
    <w:p w:rsidR="00940EDA" w:rsidRDefault="00940EDA">
      <w:pPr>
        <w:pStyle w:val="DefaultParagraphFont1"/>
        <w:ind w:right="-450"/>
        <w:contextualSpacing/>
        <w:jc w:val="center"/>
        <w:rPr>
          <w:sz w:val="24"/>
          <w:szCs w:val="24"/>
        </w:rPr>
      </w:pPr>
    </w:p>
    <w:p w:rsidR="00940EDA" w:rsidRDefault="00940EDA">
      <w:pPr>
        <w:pStyle w:val="DefaultParagraphFont1"/>
        <w:ind w:right="-450"/>
        <w:contextualSpacing/>
        <w:rPr>
          <w:sz w:val="24"/>
          <w:szCs w:val="24"/>
        </w:rPr>
      </w:pPr>
    </w:p>
    <w:p w:rsidR="00940EDA" w:rsidRDefault="00940EDA">
      <w:pPr>
        <w:pStyle w:val="DefaultParagraphFont1"/>
        <w:ind w:right="-450"/>
        <w:contextualSpacing/>
        <w:rPr>
          <w:sz w:val="24"/>
          <w:szCs w:val="24"/>
        </w:rPr>
      </w:pPr>
    </w:p>
    <w:p w:rsidR="00940EDA" w:rsidRDefault="00940EDA">
      <w:pPr>
        <w:pStyle w:val="DefaultParagraphFont1"/>
        <w:ind w:right="-450"/>
        <w:contextualSpacing/>
        <w:rPr>
          <w:sz w:val="24"/>
          <w:szCs w:val="24"/>
        </w:rPr>
      </w:pPr>
    </w:p>
    <w:p w:rsidR="00940EDA" w:rsidRDefault="00940EDA">
      <w:pPr>
        <w:pStyle w:val="DefaultParagraphFont1"/>
        <w:ind w:right="-450"/>
        <w:contextualSpacing/>
        <w:jc w:val="center"/>
        <w:rPr>
          <w:sz w:val="24"/>
          <w:szCs w:val="24"/>
        </w:rPr>
      </w:pPr>
    </w:p>
    <w:p w:rsidR="00940EDA" w:rsidRDefault="00940EDA">
      <w:pPr>
        <w:pStyle w:val="DefaultParagraphFont1"/>
        <w:ind w:right="-450"/>
        <w:contextualSpacing/>
        <w:rPr>
          <w:sz w:val="24"/>
          <w:szCs w:val="24"/>
        </w:rPr>
      </w:pPr>
    </w:p>
    <w:p w:rsidR="00940EDA" w:rsidRDefault="008A6050">
      <w:pPr>
        <w:pStyle w:val="DefaultParagraphFont1"/>
        <w:ind w:right="-450"/>
        <w:contextualSpacing/>
        <w:jc w:val="center"/>
        <w:rPr>
          <w:b/>
          <w:bCs/>
          <w:sz w:val="28"/>
          <w:szCs w:val="28"/>
        </w:rPr>
      </w:pPr>
      <w:r>
        <w:rPr>
          <w:b/>
          <w:bCs/>
          <w:sz w:val="28"/>
          <w:szCs w:val="28"/>
        </w:rPr>
        <w:t>Professor Dr  Zeinab M. Hassan Al-Wahsh</w:t>
      </w:r>
    </w:p>
    <w:p w:rsidR="00940EDA" w:rsidRDefault="00940EDA">
      <w:pPr>
        <w:pStyle w:val="DefaultParagraphFont1"/>
        <w:ind w:right="-450"/>
        <w:contextualSpacing/>
        <w:rPr>
          <w:sz w:val="24"/>
          <w:szCs w:val="24"/>
        </w:rPr>
      </w:pPr>
    </w:p>
    <w:p w:rsidR="00940EDA" w:rsidRDefault="008A6050">
      <w:pPr>
        <w:pStyle w:val="ListParagraph"/>
        <w:numPr>
          <w:ilvl w:val="0"/>
          <w:numId w:val="70"/>
        </w:numPr>
        <w:bidi w:val="0"/>
        <w:rPr>
          <w:rFonts w:asciiTheme="majorBidi" w:hAnsiTheme="majorBidi" w:cstheme="majorBidi"/>
          <w:b/>
          <w:bCs/>
          <w:sz w:val="24"/>
          <w:szCs w:val="24"/>
        </w:rPr>
      </w:pPr>
      <w:r>
        <w:rPr>
          <w:rFonts w:asciiTheme="majorBidi" w:hAnsiTheme="majorBidi" w:cstheme="majorBidi"/>
          <w:b/>
          <w:bCs/>
          <w:sz w:val="24"/>
          <w:szCs w:val="24"/>
        </w:rPr>
        <w:t>Rewarded Women in Medicine Summit #She for She. Women in Medicine in partnership with University of</w:t>
      </w:r>
      <w:r>
        <w:rPr>
          <w:rFonts w:asciiTheme="majorBidi" w:hAnsiTheme="majorBidi" w:cstheme="majorBidi"/>
          <w:b/>
          <w:bCs/>
          <w:sz w:val="24"/>
          <w:szCs w:val="24"/>
        </w:rPr>
        <w:t xml:space="preserve"> Illinois Chicago for two consecutive years 2021 and 2022</w:t>
      </w:r>
    </w:p>
    <w:p w:rsidR="00940EDA" w:rsidRDefault="008A6050">
      <w:pPr>
        <w:pStyle w:val="ListParagraph"/>
        <w:numPr>
          <w:ilvl w:val="0"/>
          <w:numId w:val="70"/>
        </w:numPr>
        <w:bidi w:val="0"/>
        <w:rPr>
          <w:rFonts w:asciiTheme="majorBidi" w:hAnsiTheme="majorBidi" w:cstheme="majorBidi"/>
          <w:b/>
          <w:bCs/>
          <w:sz w:val="24"/>
          <w:szCs w:val="24"/>
        </w:rPr>
      </w:pPr>
      <w:bookmarkStart w:id="10" w:name="OLE_LINK2"/>
      <w:r>
        <w:rPr>
          <w:rFonts w:asciiTheme="majorBidi" w:hAnsiTheme="majorBidi" w:cstheme="majorBidi"/>
          <w:b/>
          <w:bCs/>
          <w:sz w:val="24"/>
          <w:szCs w:val="24"/>
        </w:rPr>
        <w:t>Award 'Distinguished Woman In Health And Medical Sciences' (Major Area of Study - Nursing) 2020</w:t>
      </w:r>
      <w:bookmarkEnd w:id="10"/>
    </w:p>
    <w:p w:rsidR="00940EDA" w:rsidRDefault="008A6050">
      <w:pPr>
        <w:pStyle w:val="ListParagraph"/>
        <w:numPr>
          <w:ilvl w:val="0"/>
          <w:numId w:val="70"/>
        </w:numPr>
        <w:bidi w:val="0"/>
        <w:rPr>
          <w:rFonts w:asciiTheme="majorBidi" w:hAnsiTheme="majorBidi" w:cstheme="majorBidi"/>
          <w:b/>
          <w:bCs/>
          <w:sz w:val="24"/>
          <w:szCs w:val="24"/>
        </w:rPr>
      </w:pPr>
      <w:r>
        <w:rPr>
          <w:rFonts w:asciiTheme="majorBidi" w:hAnsiTheme="majorBidi" w:cstheme="majorBidi"/>
          <w:b/>
          <w:bCs/>
          <w:sz w:val="24"/>
          <w:szCs w:val="24"/>
        </w:rPr>
        <w:t>Award for Excellence in Nursing 2018 from Venous International Awards</w:t>
      </w:r>
    </w:p>
    <w:p w:rsidR="00940EDA" w:rsidRDefault="008A6050">
      <w:pPr>
        <w:pStyle w:val="ListParagraph"/>
        <w:numPr>
          <w:ilvl w:val="0"/>
          <w:numId w:val="70"/>
        </w:numPr>
        <w:autoSpaceDE w:val="0"/>
        <w:autoSpaceDN w:val="0"/>
        <w:bidi w:val="0"/>
        <w:adjustRightInd w:val="0"/>
        <w:spacing w:before="120" w:after="0" w:line="240" w:lineRule="auto"/>
        <w:rPr>
          <w:rFonts w:asciiTheme="majorBidi" w:hAnsiTheme="majorBidi" w:cstheme="majorBidi"/>
          <w:b/>
          <w:bCs/>
          <w:sz w:val="24"/>
          <w:szCs w:val="24"/>
        </w:rPr>
      </w:pPr>
      <w:r>
        <w:rPr>
          <w:rFonts w:asciiTheme="majorBidi" w:hAnsiTheme="majorBidi" w:cstheme="majorBidi"/>
          <w:b/>
          <w:bCs/>
          <w:sz w:val="24"/>
          <w:szCs w:val="24"/>
        </w:rPr>
        <w:t xml:space="preserve">SHEA 2015 International </w:t>
      </w:r>
      <w:r>
        <w:rPr>
          <w:rFonts w:asciiTheme="majorBidi" w:hAnsiTheme="majorBidi" w:cstheme="majorBidi"/>
          <w:b/>
          <w:bCs/>
          <w:sz w:val="24"/>
          <w:szCs w:val="24"/>
        </w:rPr>
        <w:t>Ambassador Program from Society for Healthcare Epidemiology of America</w:t>
      </w:r>
    </w:p>
    <w:p w:rsidR="00940EDA" w:rsidRDefault="00940EDA">
      <w:pPr>
        <w:pStyle w:val="ListParagraph"/>
        <w:bidi w:val="0"/>
        <w:rPr>
          <w:b/>
          <w:bCs/>
          <w:sz w:val="28"/>
          <w:szCs w:val="28"/>
        </w:rPr>
      </w:pPr>
    </w:p>
    <w:p w:rsidR="00940EDA" w:rsidRDefault="00940EDA">
      <w:pPr>
        <w:pStyle w:val="DefaultParagraphFont1"/>
        <w:ind w:right="-450"/>
        <w:contextualSpacing/>
        <w:rPr>
          <w:sz w:val="24"/>
          <w:szCs w:val="24"/>
        </w:rPr>
      </w:pPr>
    </w:p>
    <w:p w:rsidR="00940EDA" w:rsidRDefault="00940EDA">
      <w:pPr>
        <w:pStyle w:val="DefaultParagraphFont1"/>
        <w:ind w:right="-450"/>
        <w:contextualSpacing/>
        <w:rPr>
          <w:sz w:val="24"/>
          <w:szCs w:val="24"/>
        </w:rPr>
      </w:pPr>
    </w:p>
    <w:p w:rsidR="00940EDA" w:rsidRDefault="00940EDA">
      <w:pPr>
        <w:pStyle w:val="DefaultParagraphFont1"/>
        <w:ind w:right="-450"/>
        <w:contextualSpacing/>
        <w:rPr>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8A6050">
      <w:pPr>
        <w:autoSpaceDE w:val="0"/>
        <w:autoSpaceDN w:val="0"/>
        <w:bidi w:val="0"/>
        <w:adjustRightInd w:val="0"/>
        <w:spacing w:after="0" w:line="240" w:lineRule="auto"/>
        <w:jc w:val="center"/>
        <w:rPr>
          <w:rFonts w:asciiTheme="majorBidi" w:eastAsia="Calibri" w:hAnsiTheme="majorBidi" w:cstheme="majorBidi"/>
          <w:b/>
          <w:bCs/>
          <w:color w:val="000000"/>
          <w:sz w:val="28"/>
          <w:szCs w:val="28"/>
        </w:rPr>
      </w:pPr>
      <w:r>
        <w:rPr>
          <w:rFonts w:asciiTheme="majorBidi" w:eastAsia="Times New Roman" w:hAnsiTheme="majorBidi" w:cstheme="majorBidi"/>
          <w:b/>
          <w:bCs/>
          <w:sz w:val="28"/>
          <w:szCs w:val="28"/>
        </w:rPr>
        <w:t>Professor Dr</w:t>
      </w:r>
      <w:r>
        <w:rPr>
          <w:rFonts w:asciiTheme="majorBidi" w:hAnsiTheme="majorBidi" w:cstheme="majorBidi"/>
          <w:b/>
          <w:bCs/>
          <w:sz w:val="28"/>
          <w:szCs w:val="28"/>
        </w:rPr>
        <w:t xml:space="preserve"> Sukaina Alzyoud</w:t>
      </w: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8A6050">
      <w:pPr>
        <w:ind w:left="720"/>
        <w:jc w:val="center"/>
        <w:rPr>
          <w:rFonts w:asciiTheme="majorBidi" w:hAnsiTheme="majorBidi" w:cstheme="majorBidi"/>
          <w:b/>
          <w:bCs/>
          <w:sz w:val="24"/>
          <w:szCs w:val="24"/>
          <w:lang w:bidi="ar-JO"/>
        </w:rPr>
      </w:pPr>
      <w:r>
        <w:rPr>
          <w:rFonts w:asciiTheme="majorBidi" w:hAnsiTheme="majorBidi" w:cstheme="majorBidi"/>
          <w:b/>
          <w:bCs/>
          <w:sz w:val="24"/>
          <w:szCs w:val="24"/>
        </w:rPr>
        <w:t>Professor Alzyoud has been awarded a grant from the RAWABIT program that is hosted under the Fulbright Commission in Jordan. Dr. Alzyoud will bu</w:t>
      </w:r>
      <w:r>
        <w:rPr>
          <w:rFonts w:asciiTheme="majorBidi" w:hAnsiTheme="majorBidi" w:cstheme="majorBidi"/>
          <w:b/>
          <w:bCs/>
          <w:sz w:val="24"/>
          <w:szCs w:val="24"/>
        </w:rPr>
        <w:t>ild a project focusing on Female Career Behavioral Health. In collaboration with renowned scholars in their field and contribute to advancements in women economic empowerment</w:t>
      </w:r>
      <w:r>
        <w:rPr>
          <w:rFonts w:asciiTheme="majorBidi" w:hAnsiTheme="majorBidi" w:cstheme="majorBidi"/>
          <w:sz w:val="24"/>
          <w:szCs w:val="24"/>
        </w:rPr>
        <w:t>.</w:t>
      </w: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8A6050">
      <w:pPr>
        <w:bidi w:val="0"/>
        <w:jc w:val="center"/>
        <w:rPr>
          <w:rFonts w:asciiTheme="majorBidi" w:eastAsia="Times New Roman" w:hAnsiTheme="majorBidi" w:cstheme="majorBidi"/>
          <w:b/>
          <w:bCs/>
          <w:color w:val="000000"/>
          <w:sz w:val="28"/>
          <w:szCs w:val="28"/>
        </w:rPr>
      </w:pPr>
      <w:r>
        <w:rPr>
          <w:rFonts w:asciiTheme="majorBidi" w:eastAsia="Calibri" w:hAnsiTheme="majorBidi" w:cstheme="majorBidi"/>
          <w:b/>
          <w:bCs/>
          <w:color w:val="000000"/>
          <w:sz w:val="28"/>
          <w:szCs w:val="28"/>
        </w:rPr>
        <w:t xml:space="preserve">Dr. </w:t>
      </w:r>
      <w:r>
        <w:rPr>
          <w:rFonts w:asciiTheme="majorBidi" w:eastAsia="Times New Roman" w:hAnsiTheme="majorBidi" w:cstheme="majorBidi"/>
          <w:b/>
          <w:bCs/>
          <w:color w:val="000000"/>
          <w:sz w:val="28"/>
          <w:szCs w:val="28"/>
        </w:rPr>
        <w:t>Hasan Al-Omari</w:t>
      </w: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8A6050">
      <w:pPr>
        <w:pStyle w:val="ListParagraph"/>
        <w:bidi w:val="0"/>
        <w:spacing w:after="0" w:line="240" w:lineRule="auto"/>
        <w:rPr>
          <w:rFonts w:asciiTheme="majorBidi" w:hAnsiTheme="majorBidi" w:cstheme="majorBidi"/>
          <w:b/>
          <w:bCs/>
          <w:sz w:val="24"/>
          <w:szCs w:val="24"/>
          <w:rtl/>
        </w:rPr>
      </w:pPr>
      <w:r>
        <w:rPr>
          <w:rFonts w:asciiTheme="majorBidi" w:eastAsia="Calibri" w:hAnsiTheme="majorBidi" w:cstheme="majorBidi"/>
          <w:b/>
          <w:bCs/>
          <w:color w:val="000000"/>
          <w:sz w:val="24"/>
          <w:szCs w:val="24"/>
        </w:rPr>
        <w:t xml:space="preserve">Dr </w:t>
      </w:r>
      <w:r>
        <w:rPr>
          <w:rFonts w:asciiTheme="majorBidi" w:eastAsia="Times New Roman" w:hAnsiTheme="majorBidi" w:cstheme="majorBidi"/>
          <w:b/>
          <w:bCs/>
          <w:color w:val="000000"/>
          <w:sz w:val="24"/>
          <w:szCs w:val="24"/>
        </w:rPr>
        <w:t xml:space="preserve">Hasan </w:t>
      </w:r>
      <w:r>
        <w:rPr>
          <w:rFonts w:asciiTheme="majorBidi" w:hAnsiTheme="majorBidi" w:cstheme="majorBidi"/>
          <w:b/>
          <w:bCs/>
          <w:sz w:val="24"/>
          <w:szCs w:val="24"/>
        </w:rPr>
        <w:t xml:space="preserve">has been awarded Prince Muna for excellence </w:t>
      </w:r>
      <w:r>
        <w:rPr>
          <w:rFonts w:asciiTheme="majorBidi" w:hAnsiTheme="majorBidi" w:cstheme="majorBidi"/>
          <w:b/>
          <w:bCs/>
          <w:sz w:val="24"/>
          <w:szCs w:val="24"/>
        </w:rPr>
        <w:t>in Nursing and recognized as an exceptional nurse for his leadership and professional performance to support the nursing profession locally and regionally.</w:t>
      </w: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8A6050">
      <w:pPr>
        <w:tabs>
          <w:tab w:val="left" w:pos="5898"/>
        </w:tabs>
        <w:autoSpaceDE w:val="0"/>
        <w:autoSpaceDN w:val="0"/>
        <w:bidi w:val="0"/>
        <w:adjustRightInd w:val="0"/>
        <w:spacing w:after="0" w:line="240" w:lineRule="auto"/>
        <w:rPr>
          <w:rFonts w:asciiTheme="majorBidi" w:eastAsia="Calibri" w:hAnsiTheme="majorBidi" w:cstheme="majorBidi"/>
          <w:b/>
          <w:bCs/>
          <w:color w:val="000000"/>
          <w:sz w:val="24"/>
          <w:szCs w:val="24"/>
        </w:rPr>
      </w:pPr>
      <w:r>
        <w:rPr>
          <w:rFonts w:asciiTheme="majorBidi" w:eastAsia="Calibri" w:hAnsiTheme="majorBidi" w:cstheme="majorBidi"/>
          <w:b/>
          <w:bCs/>
          <w:color w:val="000000"/>
          <w:sz w:val="24"/>
          <w:szCs w:val="24"/>
        </w:rPr>
        <w:tab/>
      </w:r>
    </w:p>
    <w:p w:rsidR="00940EDA" w:rsidRDefault="00940EDA">
      <w:pPr>
        <w:tabs>
          <w:tab w:val="left" w:pos="5898"/>
        </w:tabs>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tabs>
          <w:tab w:val="left" w:pos="5898"/>
        </w:tabs>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940EDA">
      <w:pPr>
        <w:pStyle w:val="Header"/>
        <w:tabs>
          <w:tab w:val="right" w:pos="10773"/>
        </w:tabs>
        <w:bidi w:val="0"/>
        <w:ind w:right="413"/>
        <w:rPr>
          <w:rFonts w:asciiTheme="majorBidi" w:eastAsia="Times New Roman" w:hAnsiTheme="majorBidi" w:cstheme="majorBidi"/>
          <w:color w:val="000000" w:themeColor="text1"/>
          <w:sz w:val="24"/>
          <w:szCs w:val="24"/>
          <w:shd w:val="clear" w:color="auto" w:fill="FFFFFF"/>
        </w:rPr>
      </w:pPr>
    </w:p>
    <w:p w:rsidR="00940EDA" w:rsidRDefault="008A6050">
      <w:pPr>
        <w:pStyle w:val="Header"/>
        <w:tabs>
          <w:tab w:val="right" w:pos="10773"/>
        </w:tabs>
        <w:bidi w:val="0"/>
        <w:ind w:right="413"/>
        <w:rPr>
          <w:rFonts w:asciiTheme="majorBidi" w:hAnsiTheme="majorBidi" w:cstheme="majorBidi"/>
          <w:color w:val="000000" w:themeColor="text1"/>
          <w:sz w:val="24"/>
          <w:szCs w:val="24"/>
          <w:lang w:bidi="ar-JO"/>
        </w:rPr>
      </w:pPr>
      <w:r>
        <w:rPr>
          <w:rFonts w:asciiTheme="majorBidi" w:hAnsiTheme="majorBidi" w:cstheme="majorBidi"/>
          <w:noProof/>
          <w:color w:val="000000" w:themeColor="text1"/>
          <w:sz w:val="24"/>
          <w:szCs w:val="24"/>
        </w:rPr>
        <w:drawing>
          <wp:inline distT="0" distB="0" distL="0" distR="0">
            <wp:extent cx="850900" cy="798830"/>
            <wp:effectExtent l="0" t="0" r="6350" b="1270"/>
            <wp:docPr id="183654" name="Picture 18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54" name="Picture 183654"/>
                    <pic:cNvPicPr>
                      <a:picLocks noChangeAspect="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880664" cy="827079"/>
                    </a:xfrm>
                    <a:prstGeom prst="rect">
                      <a:avLst/>
                    </a:prstGeom>
                  </pic:spPr>
                </pic:pic>
              </a:graphicData>
            </a:graphic>
          </wp:inline>
        </w:drawing>
      </w:r>
      <w:r>
        <w:rPr>
          <w:rFonts w:asciiTheme="majorBidi" w:hAnsiTheme="majorBidi" w:cstheme="majorBidi"/>
          <w:color w:val="000000" w:themeColor="text1"/>
          <w:sz w:val="24"/>
          <w:szCs w:val="24"/>
        </w:rPr>
        <w:ptab w:relativeTo="margin" w:alignment="center" w:leader="none"/>
      </w:r>
      <w:r>
        <w:rPr>
          <w:rFonts w:asciiTheme="majorBidi" w:hAnsiTheme="majorBidi" w:cstheme="majorBidi"/>
          <w:color w:val="000000" w:themeColor="text1"/>
          <w:sz w:val="24"/>
          <w:szCs w:val="24"/>
        </w:rPr>
        <w:ptab w:relativeTo="margin" w:alignment="right" w:leader="none"/>
      </w:r>
      <w:r>
        <w:rPr>
          <w:rFonts w:asciiTheme="majorBidi" w:hAnsiTheme="majorBidi" w:cstheme="majorBidi"/>
          <w:noProof/>
          <w:color w:val="000000" w:themeColor="text1"/>
          <w:sz w:val="24"/>
          <w:szCs w:val="24"/>
        </w:rPr>
        <w:drawing>
          <wp:inline distT="0" distB="0" distL="0" distR="0">
            <wp:extent cx="746760" cy="525780"/>
            <wp:effectExtent l="0" t="0" r="0" b="7620"/>
            <wp:docPr id="1325768646" name="Picture 1325768646"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325768646" name="Picture 1325768646" descr="A picture containing text, clipart&#10;&#10;Description automatically generated"/>
                    <pic:cNvPicPr/>
                  </pic:nvPicPr>
                  <pic:blipFill>
                    <a:blip r:embed="rId10"/>
                    <a:stretch>
                      <a:fillRect/>
                    </a:stretch>
                  </pic:blipFill>
                  <pic:spPr>
                    <a:xfrm>
                      <a:off x="0" y="0"/>
                      <a:ext cx="750202" cy="528203"/>
                    </a:xfrm>
                    <a:prstGeom prst="rect">
                      <a:avLst/>
                    </a:prstGeom>
                  </pic:spPr>
                </pic:pic>
              </a:graphicData>
            </a:graphic>
          </wp:inline>
        </w:drawing>
      </w: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rPr>
          <w:rFonts w:asciiTheme="majorBidi" w:eastAsia="Calibri" w:hAnsiTheme="majorBidi" w:cstheme="majorBidi"/>
          <w:b/>
          <w:bCs/>
          <w:color w:val="000000"/>
          <w:sz w:val="24"/>
          <w:szCs w:val="24"/>
        </w:rPr>
      </w:pPr>
    </w:p>
    <w:p w:rsidR="00940EDA" w:rsidRDefault="008A6050">
      <w:pPr>
        <w:pStyle w:val="Heading1"/>
        <w:ind w:right="435"/>
        <w:rPr>
          <w:rFonts w:asciiTheme="majorBidi" w:hAnsiTheme="majorBidi" w:cstheme="majorBidi"/>
          <w:sz w:val="40"/>
          <w:szCs w:val="40"/>
        </w:rPr>
      </w:pPr>
      <w:r>
        <w:rPr>
          <w:rFonts w:asciiTheme="majorBidi" w:hAnsiTheme="majorBidi" w:cstheme="majorBidi"/>
          <w:sz w:val="40"/>
          <w:szCs w:val="40"/>
        </w:rPr>
        <w:t xml:space="preserve">Nursing Oath </w:t>
      </w: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8A6050">
      <w:pPr>
        <w:spacing w:after="48"/>
        <w:ind w:right="436"/>
        <w:jc w:val="center"/>
        <w:rPr>
          <w:rFonts w:asciiTheme="majorBidi" w:hAnsiTheme="majorBidi" w:cstheme="majorBidi"/>
        </w:rPr>
      </w:pPr>
      <w:r>
        <w:rPr>
          <w:rFonts w:asciiTheme="majorBidi" w:hAnsiTheme="majorBidi" w:cstheme="majorBidi"/>
          <w:b/>
          <w:color w:val="3333CC"/>
          <w:sz w:val="32"/>
        </w:rPr>
        <w:t>In the Name of God Most Gracious Most merciful</w:t>
      </w:r>
      <w:r>
        <w:rPr>
          <w:rFonts w:asciiTheme="majorBidi" w:hAnsiTheme="majorBidi" w:cstheme="majorBidi"/>
          <w:b/>
          <w:sz w:val="36"/>
        </w:rPr>
        <w:t xml:space="preserve"> </w:t>
      </w:r>
    </w:p>
    <w:p w:rsidR="00940EDA" w:rsidRDefault="008A6050">
      <w:pPr>
        <w:spacing w:after="130" w:line="258" w:lineRule="auto"/>
        <w:ind w:left="10" w:right="439"/>
        <w:jc w:val="center"/>
        <w:rPr>
          <w:rFonts w:asciiTheme="majorBidi" w:hAnsiTheme="majorBidi" w:cstheme="majorBidi"/>
        </w:rPr>
      </w:pPr>
      <w:r>
        <w:rPr>
          <w:rFonts w:asciiTheme="majorBidi" w:hAnsiTheme="majorBidi" w:cstheme="majorBidi"/>
          <w:b/>
          <w:sz w:val="28"/>
        </w:rPr>
        <w:t xml:space="preserve">I swear by God Almighty </w:t>
      </w:r>
    </w:p>
    <w:p w:rsidR="00940EDA" w:rsidRDefault="008A6050">
      <w:pPr>
        <w:bidi w:val="0"/>
        <w:spacing w:after="125" w:line="258" w:lineRule="auto"/>
        <w:ind w:left="10" w:right="439"/>
        <w:jc w:val="center"/>
        <w:rPr>
          <w:rFonts w:asciiTheme="majorBidi" w:hAnsiTheme="majorBidi" w:cstheme="majorBidi"/>
        </w:rPr>
      </w:pPr>
      <w:r>
        <w:rPr>
          <w:rFonts w:asciiTheme="majorBidi" w:hAnsiTheme="majorBidi" w:cstheme="majorBidi"/>
          <w:b/>
          <w:sz w:val="28"/>
        </w:rPr>
        <w:t>To practice my profession with honesty and integrity To offer nursing care according to the modern scientific principles for individuals, families</w:t>
      </w:r>
      <w:r>
        <w:rPr>
          <w:rFonts w:asciiTheme="majorBidi" w:hAnsiTheme="majorBidi" w:cstheme="majorBidi"/>
          <w:b/>
          <w:sz w:val="28"/>
          <w:u w:val="double" w:color="FF0000"/>
        </w:rPr>
        <w:t xml:space="preserve"> </w:t>
      </w:r>
      <w:r>
        <w:rPr>
          <w:rFonts w:asciiTheme="majorBidi" w:hAnsiTheme="majorBidi" w:cstheme="majorBidi"/>
          <w:b/>
          <w:sz w:val="28"/>
        </w:rPr>
        <w:t xml:space="preserve">and groups of various creeds and beliefs To maintain their dignity, privacy and </w:t>
      </w:r>
      <w:r>
        <w:rPr>
          <w:rFonts w:asciiTheme="majorBidi" w:hAnsiTheme="majorBidi" w:cstheme="majorBidi"/>
          <w:b/>
          <w:sz w:val="28"/>
        </w:rPr>
        <w:t>rights</w:t>
      </w:r>
    </w:p>
    <w:p w:rsidR="00940EDA" w:rsidRDefault="008A6050">
      <w:pPr>
        <w:bidi w:val="0"/>
        <w:spacing w:after="135" w:line="258" w:lineRule="auto"/>
        <w:ind w:left="10" w:right="439"/>
        <w:jc w:val="center"/>
        <w:rPr>
          <w:rFonts w:asciiTheme="majorBidi" w:hAnsiTheme="majorBidi" w:cstheme="majorBidi"/>
        </w:rPr>
      </w:pPr>
      <w:r>
        <w:rPr>
          <w:rFonts w:asciiTheme="majorBidi" w:hAnsiTheme="majorBidi" w:cstheme="majorBidi"/>
          <w:b/>
          <w:sz w:val="28"/>
        </w:rPr>
        <w:t>And to work on developing myself and my profession.</w:t>
      </w:r>
    </w:p>
    <w:p w:rsidR="00940EDA" w:rsidRDefault="008A6050">
      <w:pPr>
        <w:pStyle w:val="Heading2"/>
        <w:bidi w:val="0"/>
        <w:spacing w:after="73" w:line="258" w:lineRule="auto"/>
        <w:ind w:left="4074" w:right="563" w:hanging="3966"/>
        <w:rPr>
          <w:rFonts w:asciiTheme="majorBidi" w:hAnsiTheme="majorBidi"/>
          <w:color w:val="000000"/>
        </w:rPr>
      </w:pPr>
      <w:r>
        <w:rPr>
          <w:rFonts w:asciiTheme="majorBidi" w:hAnsiTheme="majorBidi"/>
          <w:color w:val="000000"/>
        </w:rPr>
        <w:t xml:space="preserve">          Seeking guidance from God’s law, the laws and regulations of the country, and the customs and traditions of society. </w:t>
      </w:r>
    </w:p>
    <w:p w:rsidR="00940EDA" w:rsidRDefault="008A6050">
      <w:pPr>
        <w:pStyle w:val="Heading2"/>
        <w:bidi w:val="0"/>
        <w:spacing w:after="73" w:line="258" w:lineRule="auto"/>
        <w:ind w:left="4074" w:right="563" w:hanging="3966"/>
        <w:rPr>
          <w:rFonts w:asciiTheme="majorBidi" w:hAnsiTheme="majorBidi"/>
        </w:rPr>
      </w:pPr>
      <w:r>
        <w:rPr>
          <w:rFonts w:asciiTheme="majorBidi" w:hAnsiTheme="majorBidi"/>
          <w:color w:val="000000"/>
        </w:rPr>
        <w:t xml:space="preserve">                                                                   Go</w:t>
      </w:r>
      <w:r>
        <w:rPr>
          <w:rFonts w:asciiTheme="majorBidi" w:hAnsiTheme="majorBidi"/>
          <w:color w:val="000000"/>
        </w:rPr>
        <w:t>d is my witness.</w:t>
      </w:r>
    </w:p>
    <w:p w:rsidR="00940EDA" w:rsidRDefault="00940EDA">
      <w:pPr>
        <w:spacing w:after="0" w:line="275" w:lineRule="auto"/>
        <w:ind w:right="4079"/>
        <w:jc w:val="center"/>
        <w:rPr>
          <w:rFonts w:asciiTheme="majorBidi" w:hAnsiTheme="majorBidi" w:cstheme="majorBidi"/>
          <w:b/>
          <w:bCs/>
          <w:color w:val="FF0000"/>
          <w:sz w:val="52"/>
          <w:szCs w:val="52"/>
          <w:rtl/>
          <w:lang w:bidi="ar-JO"/>
        </w:rPr>
      </w:pPr>
    </w:p>
    <w:p w:rsidR="00940EDA" w:rsidRDefault="008A6050">
      <w:pPr>
        <w:spacing w:after="0" w:line="275" w:lineRule="auto"/>
        <w:ind w:right="4079"/>
        <w:jc w:val="right"/>
        <w:rPr>
          <w:rFonts w:asciiTheme="majorBidi" w:hAnsiTheme="majorBidi" w:cstheme="majorBidi"/>
        </w:rPr>
      </w:pPr>
      <w:r>
        <w:rPr>
          <w:rFonts w:asciiTheme="majorBidi" w:hAnsiTheme="majorBidi" w:cstheme="majorBidi"/>
          <w:b/>
          <w:bCs/>
          <w:color w:val="FF0000"/>
          <w:sz w:val="52"/>
          <w:szCs w:val="52"/>
          <w:rtl/>
        </w:rPr>
        <w:t>أقسم بالله العظيم</w:t>
      </w:r>
    </w:p>
    <w:p w:rsidR="00940EDA" w:rsidRDefault="008A6050">
      <w:pPr>
        <w:tabs>
          <w:tab w:val="center" w:pos="3754"/>
          <w:tab w:val="center" w:pos="6368"/>
          <w:tab w:val="center" w:pos="11527"/>
        </w:tabs>
        <w:spacing w:after="211"/>
        <w:jc w:val="center"/>
        <w:rPr>
          <w:rFonts w:asciiTheme="majorBidi" w:hAnsiTheme="majorBidi" w:cstheme="majorBidi"/>
        </w:rPr>
      </w:pPr>
      <w:r>
        <w:rPr>
          <w:rFonts w:asciiTheme="majorBidi" w:hAnsiTheme="majorBidi" w:cstheme="majorBidi"/>
          <w:b/>
          <w:bCs/>
          <w:color w:val="3333CC"/>
          <w:sz w:val="36"/>
          <w:szCs w:val="36"/>
          <w:rtl/>
        </w:rPr>
        <w:t>أن أمارس مهنتي بأمانة و صدق</w:t>
      </w:r>
    </w:p>
    <w:p w:rsidR="00940EDA" w:rsidRDefault="008A6050">
      <w:pPr>
        <w:spacing w:after="199"/>
        <w:ind w:left="389" w:right="32"/>
        <w:jc w:val="center"/>
        <w:rPr>
          <w:rFonts w:asciiTheme="majorBidi" w:hAnsiTheme="majorBidi" w:cstheme="majorBidi"/>
        </w:rPr>
      </w:pPr>
      <w:r>
        <w:rPr>
          <w:rFonts w:asciiTheme="majorBidi" w:hAnsiTheme="majorBidi" w:cstheme="majorBidi"/>
          <w:b/>
          <w:bCs/>
          <w:color w:val="3333CC"/>
          <w:sz w:val="36"/>
          <w:szCs w:val="36"/>
          <w:rtl/>
        </w:rPr>
        <w:t>وأن أقدم الرعاية التمريضية وفق الأسس  العلمية الحديثه للأفراد والأسر والجماعات</w:t>
      </w:r>
    </w:p>
    <w:p w:rsidR="00940EDA" w:rsidRDefault="008A6050">
      <w:pPr>
        <w:spacing w:after="1" w:line="374" w:lineRule="auto"/>
        <w:ind w:left="2950" w:right="2679" w:firstLine="922"/>
        <w:jc w:val="center"/>
        <w:rPr>
          <w:rFonts w:asciiTheme="majorBidi" w:hAnsiTheme="majorBidi" w:cstheme="majorBidi"/>
        </w:rPr>
      </w:pPr>
      <w:r>
        <w:rPr>
          <w:rFonts w:asciiTheme="majorBidi" w:hAnsiTheme="majorBidi" w:cstheme="majorBidi"/>
          <w:b/>
          <w:bCs/>
          <w:color w:val="3333CC"/>
          <w:sz w:val="36"/>
          <w:szCs w:val="36"/>
          <w:rtl/>
        </w:rPr>
        <w:t>على اختلاف عقائدهم ومعتقداتهم، وأن أحافظ على كرامتهم وخصوصياتهم وحقوقهم، وأن أعمل على تطوير ذاتي، ومهنتي .</w:t>
      </w:r>
    </w:p>
    <w:p w:rsidR="00940EDA" w:rsidRDefault="008A6050">
      <w:pPr>
        <w:spacing w:after="124"/>
        <w:ind w:left="389" w:right="32"/>
        <w:jc w:val="center"/>
        <w:rPr>
          <w:rFonts w:asciiTheme="majorBidi" w:hAnsiTheme="majorBidi" w:cstheme="majorBidi"/>
        </w:rPr>
      </w:pPr>
      <w:r>
        <w:rPr>
          <w:rFonts w:asciiTheme="majorBidi" w:hAnsiTheme="majorBidi" w:cstheme="majorBidi"/>
          <w:b/>
          <w:bCs/>
          <w:color w:val="3333CC"/>
          <w:sz w:val="36"/>
          <w:szCs w:val="36"/>
          <w:rtl/>
        </w:rPr>
        <w:t>مسترشدا بشريعة الله، وقوانين  البلاد وأنظمتها، وعادات المجتمع وتقاليده.</w:t>
      </w:r>
    </w:p>
    <w:p w:rsidR="00940EDA" w:rsidRDefault="008A6050">
      <w:pPr>
        <w:spacing w:after="0"/>
        <w:ind w:left="389"/>
        <w:jc w:val="center"/>
        <w:rPr>
          <w:rFonts w:asciiTheme="majorBidi" w:hAnsiTheme="majorBidi" w:cstheme="majorBidi"/>
        </w:rPr>
      </w:pPr>
      <w:r>
        <w:rPr>
          <w:rFonts w:asciiTheme="majorBidi" w:hAnsiTheme="majorBidi" w:cstheme="majorBidi"/>
          <w:b/>
          <w:bCs/>
          <w:color w:val="3333CC"/>
          <w:sz w:val="36"/>
          <w:szCs w:val="36"/>
          <w:rtl/>
        </w:rPr>
        <w:t>والله على ما أقول شهيــد</w:t>
      </w:r>
    </w:p>
    <w:p w:rsidR="00940EDA" w:rsidRDefault="00940EDA">
      <w:pPr>
        <w:spacing w:after="90"/>
        <w:ind w:left="368"/>
        <w:jc w:val="center"/>
        <w:rPr>
          <w:rFonts w:asciiTheme="majorBidi" w:hAnsiTheme="majorBidi" w:cstheme="majorBidi"/>
        </w:rPr>
      </w:pPr>
    </w:p>
    <w:p w:rsidR="00940EDA" w:rsidRDefault="00940EDA">
      <w:pPr>
        <w:spacing w:after="156"/>
        <w:ind w:right="1461"/>
        <w:jc w:val="center"/>
        <w:rPr>
          <w:rFonts w:asciiTheme="majorBidi" w:hAnsiTheme="majorBidi" w:cstheme="majorBidi"/>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8A6050">
      <w:pPr>
        <w:shd w:val="clear" w:color="auto" w:fill="FFFFFF"/>
        <w:bidi w:val="0"/>
        <w:spacing w:before="100" w:beforeAutospacing="1" w:after="150" w:line="240" w:lineRule="auto"/>
        <w:outlineLvl w:val="1"/>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Contact Details:</w:t>
      </w:r>
    </w:p>
    <w:p w:rsidR="00940EDA" w:rsidRDefault="008A6050">
      <w:pPr>
        <w:shd w:val="clear" w:color="auto" w:fill="FFFFFF" w:themeFill="background1"/>
        <w:spacing w:line="240" w:lineRule="auto"/>
        <w:ind w:left="-446"/>
        <w:jc w:val="right"/>
        <w:rPr>
          <w:rFonts w:asciiTheme="majorBidi" w:hAnsiTheme="majorBidi" w:cstheme="majorBidi"/>
          <w:sz w:val="24"/>
          <w:szCs w:val="24"/>
        </w:rPr>
      </w:pPr>
      <w:r>
        <w:rPr>
          <w:rFonts w:asciiTheme="majorBidi" w:hAnsiTheme="majorBidi" w:cstheme="majorBidi"/>
          <w:sz w:val="24"/>
          <w:szCs w:val="24"/>
        </w:rPr>
        <w:t>Tel:  00962(5)3903333Ext. (5442)</w:t>
      </w:r>
    </w:p>
    <w:p w:rsidR="00940EDA" w:rsidRDefault="008A6050">
      <w:pPr>
        <w:shd w:val="clear" w:color="auto" w:fill="FFFFFF" w:themeFill="background1"/>
        <w:spacing w:line="240" w:lineRule="auto"/>
        <w:ind w:left="-446"/>
        <w:jc w:val="right"/>
        <w:rPr>
          <w:rFonts w:asciiTheme="majorBidi" w:hAnsiTheme="majorBidi" w:cstheme="majorBidi"/>
          <w:sz w:val="24"/>
          <w:szCs w:val="24"/>
        </w:rPr>
      </w:pPr>
      <w:r>
        <w:rPr>
          <w:rFonts w:asciiTheme="majorBidi" w:hAnsiTheme="majorBidi" w:cstheme="majorBidi"/>
          <w:sz w:val="24"/>
          <w:szCs w:val="24"/>
        </w:rPr>
        <w:t>Fax No. 00962(5)3903351</w:t>
      </w:r>
    </w:p>
    <w:p w:rsidR="00940EDA" w:rsidRDefault="008A6050">
      <w:pPr>
        <w:widowControl w:val="0"/>
        <w:shd w:val="clear" w:color="auto" w:fill="FFFFFF" w:themeFill="background1"/>
        <w:bidi w:val="0"/>
        <w:adjustRightInd w:val="0"/>
        <w:spacing w:line="240" w:lineRule="auto"/>
        <w:ind w:left="-58"/>
        <w:jc w:val="both"/>
        <w:textAlignment w:val="baseline"/>
        <w:rPr>
          <w:rFonts w:asciiTheme="majorBidi" w:hAnsiTheme="majorBidi" w:cstheme="majorBidi"/>
          <w:sz w:val="24"/>
          <w:szCs w:val="24"/>
        </w:rPr>
      </w:pPr>
      <w:r>
        <w:rPr>
          <w:rFonts w:asciiTheme="majorBidi" w:hAnsiTheme="majorBidi" w:cs="Times New Roman"/>
          <w:noProof/>
          <w:sz w:val="24"/>
          <w:szCs w:val="24"/>
          <w:rtl/>
        </w:rPr>
        <w:drawing>
          <wp:anchor distT="0" distB="0" distL="114300" distR="114300" simplePos="0" relativeHeight="251668480" behindDoc="0" locked="0" layoutInCell="1" allowOverlap="1">
            <wp:simplePos x="0" y="0"/>
            <wp:positionH relativeFrom="column">
              <wp:posOffset>4050665</wp:posOffset>
            </wp:positionH>
            <wp:positionV relativeFrom="paragraph">
              <wp:posOffset>6350</wp:posOffset>
            </wp:positionV>
            <wp:extent cx="1710690" cy="1623695"/>
            <wp:effectExtent l="0" t="0" r="3810" b="0"/>
            <wp:wrapSquare wrapText="bothSides"/>
            <wp:docPr id="5" name="Picture 5" descr="C:\Users\HP\Downloads\WhatsApp Image 2023-02-02 at 9.40.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Downloads\WhatsApp Image 2023-02-02 at 9.40.32 PM.jpeg"/>
                    <pic:cNvPicPr>
                      <a:picLocks noChangeAspect="1" noChangeArrowheads="1"/>
                    </pic:cNvPicPr>
                  </pic:nvPicPr>
                  <pic:blipFill>
                    <a:blip r:embed="rId63" cstate="print">
                      <a:extLst>
                        <a:ext uri="{28A0092B-C50C-407E-A947-70E740481C1C}">
                          <a14:useLocalDpi xmlns:a14="http://schemas.microsoft.com/office/drawing/2010/main" val="0"/>
                        </a:ext>
                      </a:extLst>
                    </a:blip>
                    <a:srcRect l="9543" r="7769" b="21551"/>
                    <a:stretch>
                      <a:fillRect/>
                    </a:stretch>
                  </pic:blipFill>
                  <pic:spPr>
                    <a:xfrm>
                      <a:off x="0" y="0"/>
                      <a:ext cx="1710690" cy="1623695"/>
                    </a:xfrm>
                    <a:prstGeom prst="rect">
                      <a:avLst/>
                    </a:prstGeom>
                    <a:noFill/>
                    <a:ln>
                      <a:noFill/>
                    </a:ln>
                  </pic:spPr>
                </pic:pic>
              </a:graphicData>
            </a:graphic>
          </wp:anchor>
        </w:drawing>
      </w:r>
      <w:r>
        <w:rPr>
          <w:rFonts w:asciiTheme="majorBidi" w:hAnsiTheme="majorBidi" w:cstheme="majorBidi"/>
          <w:sz w:val="24"/>
          <w:szCs w:val="24"/>
        </w:rPr>
        <w:t xml:space="preserve">e-mail: </w:t>
      </w:r>
      <w:hyperlink r:id="rId64" w:history="1">
        <w:r>
          <w:rPr>
            <w:rStyle w:val="Hyperlink"/>
            <w:rFonts w:asciiTheme="majorBidi" w:hAnsiTheme="majorBidi"/>
            <w:color w:val="auto"/>
          </w:rPr>
          <w:t>nur_dean@hu.edu.jo</w:t>
        </w:r>
      </w:hyperlink>
    </w:p>
    <w:p w:rsidR="00940EDA" w:rsidRDefault="008A6050">
      <w:pPr>
        <w:widowControl w:val="0"/>
        <w:shd w:val="clear" w:color="auto" w:fill="FFFFFF" w:themeFill="background1"/>
        <w:bidi w:val="0"/>
        <w:adjustRightInd w:val="0"/>
        <w:spacing w:line="240" w:lineRule="auto"/>
        <w:ind w:left="-58"/>
        <w:jc w:val="both"/>
        <w:textAlignment w:val="baseline"/>
        <w:rPr>
          <w:rFonts w:asciiTheme="majorBidi" w:hAnsiTheme="majorBidi" w:cstheme="majorBidi"/>
          <w:sz w:val="24"/>
          <w:szCs w:val="24"/>
        </w:rPr>
      </w:pPr>
      <w:r>
        <w:rPr>
          <w:rFonts w:asciiTheme="majorBidi" w:hAnsiTheme="majorBidi" w:cstheme="majorBidi"/>
          <w:sz w:val="24"/>
          <w:szCs w:val="24"/>
        </w:rPr>
        <w:t>Website</w:t>
      </w:r>
      <w:r>
        <w:rPr>
          <w:rFonts w:asciiTheme="majorBidi" w:hAnsiTheme="majorBidi" w:cstheme="majorBidi"/>
          <w:sz w:val="24"/>
          <w:szCs w:val="24"/>
          <w:rtl/>
        </w:rPr>
        <w:t xml:space="preserve">: </w:t>
      </w:r>
      <w:hyperlink r:id="rId65" w:history="1">
        <w:r>
          <w:rPr>
            <w:rStyle w:val="Hyperlink"/>
            <w:rFonts w:asciiTheme="majorBidi" w:hAnsiTheme="majorBidi"/>
            <w:color w:val="auto"/>
          </w:rPr>
          <w:t>http://hu.edu.jo/fac</w:t>
        </w:r>
      </w:hyperlink>
    </w:p>
    <w:p w:rsidR="00940EDA" w:rsidRDefault="00940EDA">
      <w:pPr>
        <w:widowControl w:val="0"/>
        <w:shd w:val="clear" w:color="auto" w:fill="FFFFFF" w:themeFill="background1"/>
        <w:bidi w:val="0"/>
        <w:adjustRightInd w:val="0"/>
        <w:spacing w:line="120" w:lineRule="atLeast"/>
        <w:ind w:left="-58"/>
        <w:jc w:val="both"/>
        <w:textAlignment w:val="baseline"/>
        <w:rPr>
          <w:rFonts w:asciiTheme="majorBidi" w:hAnsiTheme="majorBidi" w:cstheme="majorBidi"/>
          <w:sz w:val="24"/>
          <w:szCs w:val="24"/>
        </w:rPr>
      </w:pPr>
    </w:p>
    <w:p w:rsidR="00940EDA" w:rsidRDefault="008A6050">
      <w:pPr>
        <w:widowControl w:val="0"/>
        <w:shd w:val="clear" w:color="auto" w:fill="FFFFFF" w:themeFill="background1"/>
        <w:bidi w:val="0"/>
        <w:adjustRightInd w:val="0"/>
        <w:spacing w:line="240" w:lineRule="auto"/>
        <w:ind w:left="-58"/>
        <w:jc w:val="both"/>
        <w:textAlignment w:val="baseline"/>
        <w:rPr>
          <w:rFonts w:asciiTheme="majorBidi" w:hAnsiTheme="majorBidi" w:cstheme="majorBidi"/>
          <w:b/>
          <w:bCs/>
          <w:sz w:val="24"/>
          <w:szCs w:val="24"/>
        </w:rPr>
      </w:pPr>
      <w:r>
        <w:rPr>
          <w:rFonts w:asciiTheme="majorBidi" w:hAnsiTheme="majorBidi" w:cstheme="majorBidi"/>
          <w:b/>
          <w:bCs/>
          <w:sz w:val="24"/>
          <w:szCs w:val="24"/>
        </w:rPr>
        <w:t>Postal Address:</w:t>
      </w:r>
    </w:p>
    <w:p w:rsidR="00940EDA" w:rsidRDefault="008A6050">
      <w:pPr>
        <w:widowControl w:val="0"/>
        <w:shd w:val="clear" w:color="auto" w:fill="FFFFFF" w:themeFill="background1"/>
        <w:bidi w:val="0"/>
        <w:adjustRightInd w:val="0"/>
        <w:spacing w:line="240" w:lineRule="auto"/>
        <w:ind w:left="-58"/>
        <w:jc w:val="both"/>
        <w:textAlignment w:val="baseline"/>
        <w:rPr>
          <w:rFonts w:asciiTheme="majorBidi" w:hAnsiTheme="majorBidi" w:cstheme="majorBidi"/>
          <w:sz w:val="24"/>
          <w:szCs w:val="24"/>
        </w:rPr>
      </w:pPr>
      <w:r>
        <w:rPr>
          <w:rFonts w:asciiTheme="majorBidi" w:hAnsiTheme="majorBidi" w:cstheme="majorBidi"/>
          <w:sz w:val="24"/>
          <w:szCs w:val="24"/>
        </w:rPr>
        <w:t>The Hashemite University - Faculty of Nursing</w:t>
      </w:r>
    </w:p>
    <w:p w:rsidR="00940EDA" w:rsidRDefault="008A6050">
      <w:pPr>
        <w:shd w:val="clear" w:color="auto" w:fill="FFFFFF" w:themeFill="background1"/>
        <w:bidi w:val="0"/>
        <w:spacing w:line="240" w:lineRule="auto"/>
        <w:jc w:val="both"/>
        <w:rPr>
          <w:rFonts w:asciiTheme="majorBidi" w:hAnsiTheme="majorBidi" w:cstheme="majorBidi"/>
          <w:sz w:val="24"/>
          <w:szCs w:val="24"/>
        </w:rPr>
      </w:pPr>
      <w:r>
        <w:rPr>
          <w:rFonts w:asciiTheme="majorBidi" w:hAnsiTheme="majorBidi" w:cstheme="majorBidi"/>
          <w:sz w:val="24"/>
          <w:szCs w:val="24"/>
        </w:rPr>
        <w:t xml:space="preserve">Postal Code 13133 </w:t>
      </w:r>
    </w:p>
    <w:p w:rsidR="00940EDA" w:rsidRDefault="008A6050">
      <w:pPr>
        <w:shd w:val="clear" w:color="auto" w:fill="FFFFFF" w:themeFill="background1"/>
        <w:spacing w:line="240" w:lineRule="auto"/>
        <w:ind w:left="-446"/>
        <w:jc w:val="right"/>
        <w:rPr>
          <w:rFonts w:asciiTheme="majorBidi" w:hAnsiTheme="majorBidi" w:cstheme="majorBidi"/>
          <w:sz w:val="24"/>
          <w:szCs w:val="24"/>
        </w:rPr>
      </w:pPr>
      <w:r>
        <w:rPr>
          <w:rFonts w:asciiTheme="majorBidi" w:hAnsiTheme="majorBidi" w:cstheme="majorBidi"/>
          <w:sz w:val="24"/>
          <w:szCs w:val="24"/>
        </w:rPr>
        <w:t>P.O. Pox 330133</w:t>
      </w:r>
    </w:p>
    <w:p w:rsidR="00940EDA" w:rsidRDefault="008A6050">
      <w:pPr>
        <w:shd w:val="clear" w:color="auto" w:fill="FFFFFF" w:themeFill="background1"/>
        <w:bidi w:val="0"/>
        <w:spacing w:line="240" w:lineRule="auto"/>
        <w:jc w:val="both"/>
        <w:rPr>
          <w:rFonts w:asciiTheme="majorBidi" w:hAnsiTheme="majorBidi" w:cstheme="majorBidi"/>
          <w:sz w:val="24"/>
          <w:szCs w:val="24"/>
        </w:rPr>
      </w:pPr>
      <w:r>
        <w:rPr>
          <w:rFonts w:asciiTheme="majorBidi" w:hAnsiTheme="majorBidi" w:cstheme="majorBidi"/>
          <w:sz w:val="24"/>
          <w:szCs w:val="24"/>
        </w:rPr>
        <w:t>Zarqa/ Jordan</w:t>
      </w: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p w:rsidR="00940EDA" w:rsidRDefault="00940EDA">
      <w:pPr>
        <w:autoSpaceDE w:val="0"/>
        <w:autoSpaceDN w:val="0"/>
        <w:bidi w:val="0"/>
        <w:adjustRightInd w:val="0"/>
        <w:spacing w:after="0" w:line="240" w:lineRule="auto"/>
        <w:jc w:val="center"/>
        <w:rPr>
          <w:rFonts w:asciiTheme="majorBidi" w:eastAsia="Calibri" w:hAnsiTheme="majorBidi" w:cstheme="majorBidi"/>
          <w:b/>
          <w:bCs/>
          <w:color w:val="000000"/>
          <w:sz w:val="24"/>
          <w:szCs w:val="24"/>
        </w:rPr>
      </w:pPr>
    </w:p>
    <w:sectPr w:rsidR="00940EDA">
      <w:footerReference w:type="default" r:id="rId66"/>
      <w:pgSz w:w="11909" w:h="16841"/>
      <w:pgMar w:top="431" w:right="499" w:bottom="3243" w:left="1111" w:header="708" w:footer="708" w:gutter="0"/>
      <w:pgBorders w:offsetFrom="page">
        <w:top w:val="creaturesInsects" w:sz="12" w:space="24" w:color="FF0000"/>
        <w:left w:val="creaturesInsects" w:sz="12" w:space="24" w:color="FF0000"/>
        <w:bottom w:val="creaturesInsects" w:sz="12" w:space="24" w:color="FF0000"/>
        <w:right w:val="creaturesInsects" w:sz="12"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EDA" w:rsidRDefault="008A6050">
      <w:pPr>
        <w:spacing w:line="240" w:lineRule="auto"/>
      </w:pPr>
      <w:r>
        <w:separator/>
      </w:r>
    </w:p>
  </w:endnote>
  <w:endnote w:type="continuationSeparator" w:id="0">
    <w:p w:rsidR="00940EDA" w:rsidRDefault="008A6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Segoe Print"/>
    <w:charset w:val="00"/>
    <w:family w:val="swiss"/>
    <w:pitch w:val="default"/>
    <w:sig w:usb0="00000000" w:usb1="00000000" w:usb2="00000021" w:usb3="00000000" w:csb0="0000019F" w:csb1="00000000"/>
  </w:font>
  <w:font w:name="Tajawal-Regular">
    <w:altName w:val="Times New Roman"/>
    <w:charset w:val="00"/>
    <w:family w:val="roman"/>
    <w:pitch w:val="default"/>
  </w:font>
  <w:font w:name="Almarai">
    <w:altName w:val="Cambria"/>
    <w:panose1 w:val="00000000000000000000"/>
    <w:charset w:val="00"/>
    <w:family w:val="auto"/>
    <w:pitch w:val="variable"/>
    <w:sig w:usb0="8000202B" w:usb1="9000205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80614221"/>
    </w:sdtPr>
    <w:sdtEndPr/>
    <w:sdtContent>
      <w:p w:rsidR="00940EDA" w:rsidRDefault="008A6050">
        <w:pPr>
          <w:pStyle w:val="Footer"/>
        </w:pPr>
        <w:r>
          <w:fldChar w:fldCharType="begin"/>
        </w:r>
        <w:r>
          <w:instrText xml:space="preserve"> PAGE   \* MERGEFORMAT </w:instrText>
        </w:r>
        <w:r>
          <w:fldChar w:fldCharType="separate"/>
        </w:r>
        <w:r>
          <w:rPr>
            <w:noProof/>
            <w:rtl/>
          </w:rPr>
          <w:t>4</w:t>
        </w:r>
        <w:r>
          <w:fldChar w:fldCharType="end"/>
        </w:r>
      </w:p>
    </w:sdtContent>
  </w:sdt>
  <w:p w:rsidR="00940EDA" w:rsidRDefault="00940E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72002475"/>
    </w:sdtPr>
    <w:sdtEndPr/>
    <w:sdtContent>
      <w:p w:rsidR="00940EDA" w:rsidRDefault="008A6050">
        <w:pPr>
          <w:pStyle w:val="Footer"/>
        </w:pPr>
        <w:r>
          <w:fldChar w:fldCharType="begin"/>
        </w:r>
        <w:r>
          <w:instrText xml:space="preserve"> PAGE   \* MERGEFORMAT </w:instrText>
        </w:r>
        <w:r>
          <w:fldChar w:fldCharType="separate"/>
        </w:r>
        <w:r>
          <w:rPr>
            <w:rtl/>
          </w:rPr>
          <w:t>104</w:t>
        </w:r>
        <w:r>
          <w:fldChar w:fldCharType="end"/>
        </w:r>
      </w:p>
    </w:sdtContent>
  </w:sdt>
  <w:p w:rsidR="00940EDA" w:rsidRDefault="00940EDA">
    <w:pPr>
      <w:pStyle w:val="Footer"/>
      <w:shd w:val="clear" w:color="auto" w:fill="F2F2F2"/>
      <w:rPr>
        <w:rtl/>
        <w:lang w:bidi="ar-J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EDA" w:rsidRDefault="008A6050">
      <w:pPr>
        <w:spacing w:after="0"/>
      </w:pPr>
      <w:r>
        <w:separator/>
      </w:r>
    </w:p>
  </w:footnote>
  <w:footnote w:type="continuationSeparator" w:id="0">
    <w:p w:rsidR="00940EDA" w:rsidRDefault="008A605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1B8"/>
    <w:multiLevelType w:val="multilevel"/>
    <w:tmpl w:val="031141B8"/>
    <w:lvl w:ilvl="0">
      <w:start w:val="1"/>
      <w:numFmt w:val="bullet"/>
      <w:lvlText w:val="•"/>
      <w:lvlJc w:val="left"/>
      <w:pPr>
        <w:ind w:left="624"/>
      </w:pPr>
      <w:rPr>
        <w:rFonts w:ascii="Arial" w:eastAsia="Arial" w:hAnsi="Arial" w:cs="Arial"/>
        <w:b w:val="0"/>
        <w:i w:val="0"/>
        <w:strike w:val="0"/>
        <w:dstrike w:val="0"/>
        <w:color w:val="7030A0"/>
        <w:sz w:val="24"/>
        <w:szCs w:val="24"/>
        <w:u w:val="none" w:color="000000"/>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7030A0"/>
        <w:sz w:val="24"/>
        <w:szCs w:val="24"/>
        <w:u w:val="none" w:color="000000"/>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7030A0"/>
        <w:sz w:val="24"/>
        <w:szCs w:val="24"/>
        <w:u w:val="none" w:color="000000"/>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7030A0"/>
        <w:sz w:val="24"/>
        <w:szCs w:val="24"/>
        <w:u w:val="none" w:color="000000"/>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7030A0"/>
        <w:sz w:val="24"/>
        <w:szCs w:val="24"/>
        <w:u w:val="none" w:color="000000"/>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7030A0"/>
        <w:sz w:val="24"/>
        <w:szCs w:val="24"/>
        <w:u w:val="none" w:color="000000"/>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7030A0"/>
        <w:sz w:val="24"/>
        <w:szCs w:val="24"/>
        <w:u w:val="none" w:color="000000"/>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7030A0"/>
        <w:sz w:val="24"/>
        <w:szCs w:val="24"/>
        <w:u w:val="none" w:color="000000"/>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7030A0"/>
        <w:sz w:val="24"/>
        <w:szCs w:val="24"/>
        <w:u w:val="none" w:color="000000"/>
        <w:shd w:val="clear" w:color="auto" w:fill="auto"/>
        <w:vertAlign w:val="baseline"/>
      </w:rPr>
    </w:lvl>
  </w:abstractNum>
  <w:abstractNum w:abstractNumId="1" w15:restartNumberingAfterBreak="0">
    <w:nsid w:val="064E7FFA"/>
    <w:multiLevelType w:val="multilevel"/>
    <w:tmpl w:val="064E7FF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24659"/>
    <w:multiLevelType w:val="multilevel"/>
    <w:tmpl w:val="07824659"/>
    <w:lvl w:ilvl="0">
      <w:start w:val="1"/>
      <w:numFmt w:val="decimal"/>
      <w:lvlText w:val="%1."/>
      <w:lvlJc w:val="left"/>
      <w:pPr>
        <w:ind w:left="360" w:hanging="360"/>
      </w:pPr>
      <w:rPr>
        <w:rFonts w:ascii="Times New Roman" w:eastAsiaTheme="minorEastAsia" w:hAnsi="Times New Roman" w:cs="Times New Roman"/>
        <w:b/>
        <w:bCs/>
      </w:rPr>
    </w:lvl>
    <w:lvl w:ilvl="1">
      <w:start w:val="1"/>
      <w:numFmt w:val="decimal"/>
      <w:lvlText w:val="%2."/>
      <w:lvlJc w:val="right"/>
      <w:pPr>
        <w:ind w:left="555" w:hanging="465"/>
      </w:pPr>
      <w:rPr>
        <w:rFonts w:hint="default"/>
        <w:b/>
        <w:bCs/>
        <w:color w:val="auto"/>
      </w:rPr>
    </w:lvl>
    <w:lvl w:ilvl="2">
      <w:start w:val="1"/>
      <w:numFmt w:val="lowerLetter"/>
      <w:lvlText w:val="%3)"/>
      <w:lvlJc w:val="left"/>
      <w:pPr>
        <w:ind w:left="990" w:hanging="720"/>
      </w:pPr>
      <w:rPr>
        <w:rFonts w:hint="default"/>
        <w:color w:val="000000" w:themeColor="text1"/>
      </w:rPr>
    </w:lvl>
    <w:lvl w:ilvl="3">
      <w:start w:val="1"/>
      <w:numFmt w:val="decimal"/>
      <w:isLgl/>
      <w:lvlText w:val="%1.%2.%3.%4"/>
      <w:lvlJc w:val="left"/>
      <w:pPr>
        <w:ind w:left="1980" w:hanging="720"/>
      </w:pPr>
    </w:lvl>
    <w:lvl w:ilvl="4">
      <w:start w:val="1"/>
      <w:numFmt w:val="decimal"/>
      <w:isLgl/>
      <w:lvlText w:val="%1.%2.%3.%4.%5"/>
      <w:lvlJc w:val="left"/>
      <w:pPr>
        <w:ind w:left="2610" w:hanging="1080"/>
      </w:pPr>
    </w:lvl>
    <w:lvl w:ilvl="5">
      <w:start w:val="1"/>
      <w:numFmt w:val="decimal"/>
      <w:isLgl/>
      <w:lvlText w:val="%1.%2.%3.%4.%5.%6"/>
      <w:lvlJc w:val="left"/>
      <w:pPr>
        <w:ind w:left="2880" w:hanging="1080"/>
      </w:pPr>
    </w:lvl>
    <w:lvl w:ilvl="6">
      <w:start w:val="1"/>
      <w:numFmt w:val="decimal"/>
      <w:isLgl/>
      <w:lvlText w:val="%1.%2.%3.%4.%5.%6.%7"/>
      <w:lvlJc w:val="left"/>
      <w:pPr>
        <w:ind w:left="3510" w:hanging="1440"/>
      </w:pPr>
    </w:lvl>
    <w:lvl w:ilvl="7">
      <w:start w:val="1"/>
      <w:numFmt w:val="decimal"/>
      <w:isLgl/>
      <w:lvlText w:val="%1.%2.%3.%4.%5.%6.%7.%8"/>
      <w:lvlJc w:val="left"/>
      <w:pPr>
        <w:ind w:left="3780" w:hanging="1440"/>
      </w:pPr>
    </w:lvl>
    <w:lvl w:ilvl="8">
      <w:start w:val="1"/>
      <w:numFmt w:val="decimal"/>
      <w:isLgl/>
      <w:lvlText w:val="%1.%2.%3.%4.%5.%6.%7.%8.%9"/>
      <w:lvlJc w:val="left"/>
      <w:pPr>
        <w:ind w:left="4410" w:hanging="1800"/>
      </w:pPr>
    </w:lvl>
  </w:abstractNum>
  <w:abstractNum w:abstractNumId="3" w15:restartNumberingAfterBreak="0">
    <w:nsid w:val="07B54D24"/>
    <w:multiLevelType w:val="multilevel"/>
    <w:tmpl w:val="07B54D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11844"/>
    <w:multiLevelType w:val="multilevel"/>
    <w:tmpl w:val="0A911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B57166"/>
    <w:multiLevelType w:val="multilevel"/>
    <w:tmpl w:val="0EB57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5B0CBB"/>
    <w:multiLevelType w:val="multilevel"/>
    <w:tmpl w:val="115B0CBB"/>
    <w:lvl w:ilvl="0">
      <w:start w:val="1"/>
      <w:numFmt w:val="decimal"/>
      <w:lvlText w:val="%1."/>
      <w:lvlJc w:val="left"/>
      <w:pPr>
        <w:ind w:left="1134" w:hanging="360"/>
      </w:pPr>
      <w:rPr>
        <w:rFonts w:hint="default"/>
      </w:r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7" w15:restartNumberingAfterBreak="0">
    <w:nsid w:val="12AA4380"/>
    <w:multiLevelType w:val="multilevel"/>
    <w:tmpl w:val="12AA438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C958A1"/>
    <w:multiLevelType w:val="multilevel"/>
    <w:tmpl w:val="12C958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FC5AA3"/>
    <w:multiLevelType w:val="multilevel"/>
    <w:tmpl w:val="13FC5AA3"/>
    <w:lvl w:ilvl="0">
      <w:start w:val="1"/>
      <w:numFmt w:val="upp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149B390D"/>
    <w:multiLevelType w:val="multilevel"/>
    <w:tmpl w:val="149B390D"/>
    <w:lvl w:ilvl="0">
      <w:start w:val="1"/>
      <w:numFmt w:val="bullet"/>
      <w:lvlText w:val=""/>
      <w:lvlJc w:val="left"/>
      <w:pPr>
        <w:ind w:left="843" w:hanging="360"/>
      </w:pPr>
      <w:rPr>
        <w:rFonts w:ascii="Symbol" w:hAnsi="Symbol" w:hint="default"/>
      </w:rPr>
    </w:lvl>
    <w:lvl w:ilvl="1">
      <w:start w:val="1"/>
      <w:numFmt w:val="bullet"/>
      <w:lvlText w:val="o"/>
      <w:lvlJc w:val="left"/>
      <w:pPr>
        <w:ind w:left="1563" w:hanging="360"/>
      </w:pPr>
      <w:rPr>
        <w:rFonts w:ascii="Courier New" w:hAnsi="Courier New" w:cs="Courier New" w:hint="default"/>
      </w:rPr>
    </w:lvl>
    <w:lvl w:ilvl="2">
      <w:start w:val="1"/>
      <w:numFmt w:val="bullet"/>
      <w:lvlText w:val=""/>
      <w:lvlJc w:val="left"/>
      <w:pPr>
        <w:ind w:left="2283" w:hanging="360"/>
      </w:pPr>
      <w:rPr>
        <w:rFonts w:ascii="Wingdings" w:hAnsi="Wingdings" w:hint="default"/>
      </w:rPr>
    </w:lvl>
    <w:lvl w:ilvl="3">
      <w:start w:val="1"/>
      <w:numFmt w:val="bullet"/>
      <w:lvlText w:val=""/>
      <w:lvlJc w:val="left"/>
      <w:pPr>
        <w:ind w:left="3003" w:hanging="360"/>
      </w:pPr>
      <w:rPr>
        <w:rFonts w:ascii="Symbol" w:hAnsi="Symbol" w:hint="default"/>
      </w:rPr>
    </w:lvl>
    <w:lvl w:ilvl="4">
      <w:start w:val="1"/>
      <w:numFmt w:val="bullet"/>
      <w:lvlText w:val="o"/>
      <w:lvlJc w:val="left"/>
      <w:pPr>
        <w:ind w:left="3723" w:hanging="360"/>
      </w:pPr>
      <w:rPr>
        <w:rFonts w:ascii="Courier New" w:hAnsi="Courier New" w:cs="Courier New" w:hint="default"/>
      </w:rPr>
    </w:lvl>
    <w:lvl w:ilvl="5">
      <w:start w:val="1"/>
      <w:numFmt w:val="bullet"/>
      <w:lvlText w:val=""/>
      <w:lvlJc w:val="left"/>
      <w:pPr>
        <w:ind w:left="4443" w:hanging="360"/>
      </w:pPr>
      <w:rPr>
        <w:rFonts w:ascii="Wingdings" w:hAnsi="Wingdings" w:hint="default"/>
      </w:rPr>
    </w:lvl>
    <w:lvl w:ilvl="6">
      <w:start w:val="1"/>
      <w:numFmt w:val="bullet"/>
      <w:lvlText w:val=""/>
      <w:lvlJc w:val="left"/>
      <w:pPr>
        <w:ind w:left="5163" w:hanging="360"/>
      </w:pPr>
      <w:rPr>
        <w:rFonts w:ascii="Symbol" w:hAnsi="Symbol" w:hint="default"/>
      </w:rPr>
    </w:lvl>
    <w:lvl w:ilvl="7">
      <w:start w:val="1"/>
      <w:numFmt w:val="bullet"/>
      <w:lvlText w:val="o"/>
      <w:lvlJc w:val="left"/>
      <w:pPr>
        <w:ind w:left="5883" w:hanging="360"/>
      </w:pPr>
      <w:rPr>
        <w:rFonts w:ascii="Courier New" w:hAnsi="Courier New" w:cs="Courier New" w:hint="default"/>
      </w:rPr>
    </w:lvl>
    <w:lvl w:ilvl="8">
      <w:start w:val="1"/>
      <w:numFmt w:val="bullet"/>
      <w:lvlText w:val=""/>
      <w:lvlJc w:val="left"/>
      <w:pPr>
        <w:ind w:left="6603" w:hanging="360"/>
      </w:pPr>
      <w:rPr>
        <w:rFonts w:ascii="Wingdings" w:hAnsi="Wingdings" w:hint="default"/>
      </w:rPr>
    </w:lvl>
  </w:abstractNum>
  <w:abstractNum w:abstractNumId="11" w15:restartNumberingAfterBreak="0">
    <w:nsid w:val="163361CB"/>
    <w:multiLevelType w:val="multilevel"/>
    <w:tmpl w:val="163361CB"/>
    <w:lvl w:ilvl="0">
      <w:start w:val="1"/>
      <w:numFmt w:val="decimal"/>
      <w:lvlText w:val="%1."/>
      <w:lvlJc w:val="left"/>
      <w:pPr>
        <w:ind w:left="360" w:hanging="360"/>
      </w:pPr>
      <w:rPr>
        <w:rFonts w:ascii="Times New Roman" w:eastAsiaTheme="minorEastAsia" w:hAnsi="Times New Roman" w:cs="Times New Roman"/>
        <w:b/>
        <w:bCs/>
      </w:rPr>
    </w:lvl>
    <w:lvl w:ilvl="1">
      <w:start w:val="1"/>
      <w:numFmt w:val="decimal"/>
      <w:isLgl/>
      <w:lvlText w:val="%1.%2"/>
      <w:lvlJc w:val="left"/>
      <w:pPr>
        <w:ind w:left="555" w:hanging="465"/>
      </w:pPr>
      <w:rPr>
        <w:b/>
        <w:bCs/>
        <w:color w:val="auto"/>
      </w:rPr>
    </w:lvl>
    <w:lvl w:ilvl="2">
      <w:start w:val="1"/>
      <w:numFmt w:val="decimal"/>
      <w:isLgl/>
      <w:lvlText w:val="%1.%2.%3"/>
      <w:lvlJc w:val="left"/>
      <w:pPr>
        <w:ind w:left="990" w:hanging="720"/>
      </w:pPr>
    </w:lvl>
    <w:lvl w:ilvl="3">
      <w:start w:val="1"/>
      <w:numFmt w:val="decimal"/>
      <w:isLgl/>
      <w:lvlText w:val="%1.%2.%3.%4"/>
      <w:lvlJc w:val="left"/>
      <w:pPr>
        <w:ind w:left="1980" w:hanging="720"/>
      </w:pPr>
    </w:lvl>
    <w:lvl w:ilvl="4">
      <w:start w:val="1"/>
      <w:numFmt w:val="decimal"/>
      <w:isLgl/>
      <w:lvlText w:val="%1.%2.%3.%4.%5"/>
      <w:lvlJc w:val="left"/>
      <w:pPr>
        <w:ind w:left="2610" w:hanging="1080"/>
      </w:pPr>
    </w:lvl>
    <w:lvl w:ilvl="5">
      <w:start w:val="1"/>
      <w:numFmt w:val="decimal"/>
      <w:isLgl/>
      <w:lvlText w:val="%1.%2.%3.%4.%5.%6"/>
      <w:lvlJc w:val="left"/>
      <w:pPr>
        <w:ind w:left="2880" w:hanging="1080"/>
      </w:pPr>
    </w:lvl>
    <w:lvl w:ilvl="6">
      <w:start w:val="1"/>
      <w:numFmt w:val="decimal"/>
      <w:isLgl/>
      <w:lvlText w:val="%1.%2.%3.%4.%5.%6.%7"/>
      <w:lvlJc w:val="left"/>
      <w:pPr>
        <w:ind w:left="3510" w:hanging="1440"/>
      </w:pPr>
    </w:lvl>
    <w:lvl w:ilvl="7">
      <w:start w:val="1"/>
      <w:numFmt w:val="decimal"/>
      <w:isLgl/>
      <w:lvlText w:val="%1.%2.%3.%4.%5.%6.%7.%8"/>
      <w:lvlJc w:val="left"/>
      <w:pPr>
        <w:ind w:left="3780" w:hanging="1440"/>
      </w:pPr>
    </w:lvl>
    <w:lvl w:ilvl="8">
      <w:start w:val="1"/>
      <w:numFmt w:val="decimal"/>
      <w:isLgl/>
      <w:lvlText w:val="%1.%2.%3.%4.%5.%6.%7.%8.%9"/>
      <w:lvlJc w:val="left"/>
      <w:pPr>
        <w:ind w:left="4410" w:hanging="1800"/>
      </w:pPr>
    </w:lvl>
  </w:abstractNum>
  <w:abstractNum w:abstractNumId="12" w15:restartNumberingAfterBreak="0">
    <w:nsid w:val="185A6B1A"/>
    <w:multiLevelType w:val="multilevel"/>
    <w:tmpl w:val="185A6B1A"/>
    <w:lvl w:ilvl="0">
      <w:start w:val="1"/>
      <w:numFmt w:val="decimal"/>
      <w:lvlText w:val="%1."/>
      <w:lvlJc w:val="left"/>
      <w:pPr>
        <w:ind w:left="360" w:hanging="360"/>
      </w:pPr>
      <w:rPr>
        <w:rFonts w:ascii="Times New Roman" w:eastAsiaTheme="minorEastAsia" w:hAnsi="Times New Roman" w:cs="Times New Roman"/>
        <w:b/>
        <w:bCs/>
      </w:rPr>
    </w:lvl>
    <w:lvl w:ilvl="1">
      <w:start w:val="1"/>
      <w:numFmt w:val="decimal"/>
      <w:lvlText w:val="%2."/>
      <w:lvlJc w:val="left"/>
      <w:pPr>
        <w:ind w:left="555" w:hanging="465"/>
      </w:pPr>
      <w:rPr>
        <w:b/>
        <w:bCs/>
        <w:color w:val="auto"/>
      </w:rPr>
    </w:lvl>
    <w:lvl w:ilvl="2">
      <w:start w:val="1"/>
      <w:numFmt w:val="decimal"/>
      <w:isLgl/>
      <w:lvlText w:val="%1.%2.%3"/>
      <w:lvlJc w:val="left"/>
      <w:pPr>
        <w:ind w:left="990" w:hanging="720"/>
      </w:pPr>
    </w:lvl>
    <w:lvl w:ilvl="3">
      <w:start w:val="1"/>
      <w:numFmt w:val="decimal"/>
      <w:isLgl/>
      <w:lvlText w:val="%1.%2.%3.%4"/>
      <w:lvlJc w:val="left"/>
      <w:pPr>
        <w:ind w:left="1980" w:hanging="720"/>
      </w:pPr>
    </w:lvl>
    <w:lvl w:ilvl="4">
      <w:start w:val="1"/>
      <w:numFmt w:val="decimal"/>
      <w:isLgl/>
      <w:lvlText w:val="%1.%2.%3.%4.%5"/>
      <w:lvlJc w:val="left"/>
      <w:pPr>
        <w:ind w:left="2610" w:hanging="1080"/>
      </w:pPr>
    </w:lvl>
    <w:lvl w:ilvl="5">
      <w:start w:val="1"/>
      <w:numFmt w:val="decimal"/>
      <w:isLgl/>
      <w:lvlText w:val="%1.%2.%3.%4.%5.%6"/>
      <w:lvlJc w:val="left"/>
      <w:pPr>
        <w:ind w:left="2880" w:hanging="1080"/>
      </w:pPr>
    </w:lvl>
    <w:lvl w:ilvl="6">
      <w:start w:val="1"/>
      <w:numFmt w:val="decimal"/>
      <w:isLgl/>
      <w:lvlText w:val="%1.%2.%3.%4.%5.%6.%7"/>
      <w:lvlJc w:val="left"/>
      <w:pPr>
        <w:ind w:left="3510" w:hanging="1440"/>
      </w:pPr>
    </w:lvl>
    <w:lvl w:ilvl="7">
      <w:start w:val="1"/>
      <w:numFmt w:val="decimal"/>
      <w:isLgl/>
      <w:lvlText w:val="%1.%2.%3.%4.%5.%6.%7.%8"/>
      <w:lvlJc w:val="left"/>
      <w:pPr>
        <w:ind w:left="3780" w:hanging="1440"/>
      </w:pPr>
    </w:lvl>
    <w:lvl w:ilvl="8">
      <w:start w:val="1"/>
      <w:numFmt w:val="decimal"/>
      <w:isLgl/>
      <w:lvlText w:val="%1.%2.%3.%4.%5.%6.%7.%8.%9"/>
      <w:lvlJc w:val="left"/>
      <w:pPr>
        <w:ind w:left="4410" w:hanging="1800"/>
      </w:pPr>
    </w:lvl>
  </w:abstractNum>
  <w:abstractNum w:abstractNumId="13" w15:restartNumberingAfterBreak="0">
    <w:nsid w:val="196C7976"/>
    <w:multiLevelType w:val="multilevel"/>
    <w:tmpl w:val="196C79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8D3E70"/>
    <w:multiLevelType w:val="multilevel"/>
    <w:tmpl w:val="1A8D3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A533CE"/>
    <w:multiLevelType w:val="multilevel"/>
    <w:tmpl w:val="1BA53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DF60AB"/>
    <w:multiLevelType w:val="multilevel"/>
    <w:tmpl w:val="1BDF60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483E71"/>
    <w:multiLevelType w:val="multilevel"/>
    <w:tmpl w:val="1F483E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E62387"/>
    <w:multiLevelType w:val="multilevel"/>
    <w:tmpl w:val="21E623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22C63C31"/>
    <w:multiLevelType w:val="multilevel"/>
    <w:tmpl w:val="22C63C31"/>
    <w:lvl w:ilvl="0">
      <w:start w:val="1"/>
      <w:numFmt w:val="decimal"/>
      <w:lvlText w:val="%1."/>
      <w:lvlJc w:val="left"/>
      <w:pPr>
        <w:tabs>
          <w:tab w:val="left" w:pos="360"/>
        </w:tabs>
        <w:ind w:left="360" w:right="720" w:hanging="360"/>
      </w:pPr>
    </w:lvl>
    <w:lvl w:ilvl="1">
      <w:start w:val="1"/>
      <w:numFmt w:val="lowerLetter"/>
      <w:lvlText w:val="%2."/>
      <w:lvlJc w:val="left"/>
      <w:pPr>
        <w:tabs>
          <w:tab w:val="left" w:pos="1080"/>
        </w:tabs>
        <w:ind w:left="1080" w:right="1440" w:hanging="360"/>
      </w:pPr>
    </w:lvl>
    <w:lvl w:ilvl="2">
      <w:start w:val="1"/>
      <w:numFmt w:val="lowerRoman"/>
      <w:lvlText w:val="%3."/>
      <w:lvlJc w:val="right"/>
      <w:pPr>
        <w:tabs>
          <w:tab w:val="left" w:pos="1800"/>
        </w:tabs>
        <w:ind w:left="1800" w:right="2160" w:hanging="180"/>
      </w:pPr>
    </w:lvl>
    <w:lvl w:ilvl="3">
      <w:start w:val="1"/>
      <w:numFmt w:val="decimal"/>
      <w:lvlText w:val="%4."/>
      <w:lvlJc w:val="left"/>
      <w:pPr>
        <w:tabs>
          <w:tab w:val="left" w:pos="2520"/>
        </w:tabs>
        <w:ind w:left="2520" w:right="2880" w:hanging="360"/>
      </w:pPr>
    </w:lvl>
    <w:lvl w:ilvl="4">
      <w:start w:val="1"/>
      <w:numFmt w:val="lowerLetter"/>
      <w:lvlText w:val="%5."/>
      <w:lvlJc w:val="left"/>
      <w:pPr>
        <w:tabs>
          <w:tab w:val="left" w:pos="3240"/>
        </w:tabs>
        <w:ind w:left="3240" w:right="3600" w:hanging="360"/>
      </w:pPr>
    </w:lvl>
    <w:lvl w:ilvl="5">
      <w:start w:val="1"/>
      <w:numFmt w:val="lowerRoman"/>
      <w:lvlText w:val="%6."/>
      <w:lvlJc w:val="right"/>
      <w:pPr>
        <w:tabs>
          <w:tab w:val="left" w:pos="3960"/>
        </w:tabs>
        <w:ind w:left="3960" w:right="4320" w:hanging="180"/>
      </w:pPr>
    </w:lvl>
    <w:lvl w:ilvl="6">
      <w:start w:val="1"/>
      <w:numFmt w:val="decimal"/>
      <w:lvlText w:val="%7."/>
      <w:lvlJc w:val="left"/>
      <w:pPr>
        <w:tabs>
          <w:tab w:val="left" w:pos="4680"/>
        </w:tabs>
        <w:ind w:left="4680" w:right="5040" w:hanging="360"/>
      </w:pPr>
    </w:lvl>
    <w:lvl w:ilvl="7">
      <w:start w:val="1"/>
      <w:numFmt w:val="lowerLetter"/>
      <w:lvlText w:val="%8."/>
      <w:lvlJc w:val="left"/>
      <w:pPr>
        <w:tabs>
          <w:tab w:val="left" w:pos="5400"/>
        </w:tabs>
        <w:ind w:left="5400" w:right="5760" w:hanging="360"/>
      </w:pPr>
    </w:lvl>
    <w:lvl w:ilvl="8">
      <w:start w:val="1"/>
      <w:numFmt w:val="lowerRoman"/>
      <w:lvlText w:val="%9."/>
      <w:lvlJc w:val="right"/>
      <w:pPr>
        <w:tabs>
          <w:tab w:val="left" w:pos="6120"/>
        </w:tabs>
        <w:ind w:left="6120" w:right="6480" w:hanging="180"/>
      </w:pPr>
    </w:lvl>
  </w:abstractNum>
  <w:abstractNum w:abstractNumId="20" w15:restartNumberingAfterBreak="0">
    <w:nsid w:val="2379226D"/>
    <w:multiLevelType w:val="multilevel"/>
    <w:tmpl w:val="237922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AB3781"/>
    <w:multiLevelType w:val="multilevel"/>
    <w:tmpl w:val="26AB37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BB1AB4"/>
    <w:multiLevelType w:val="multilevel"/>
    <w:tmpl w:val="26BB1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7D1516"/>
    <w:multiLevelType w:val="multilevel"/>
    <w:tmpl w:val="277D1516"/>
    <w:lvl w:ilvl="0">
      <w:start w:val="1"/>
      <w:numFmt w:val="bullet"/>
      <w:lvlText w:val=""/>
      <w:lvlJc w:val="left"/>
      <w:pPr>
        <w:ind w:left="843" w:hanging="360"/>
      </w:pPr>
      <w:rPr>
        <w:rFonts w:ascii="Symbol" w:hAnsi="Symbol" w:hint="default"/>
      </w:rPr>
    </w:lvl>
    <w:lvl w:ilvl="1">
      <w:start w:val="1"/>
      <w:numFmt w:val="bullet"/>
      <w:lvlText w:val="o"/>
      <w:lvlJc w:val="left"/>
      <w:pPr>
        <w:ind w:left="1563" w:hanging="360"/>
      </w:pPr>
      <w:rPr>
        <w:rFonts w:ascii="Courier New" w:hAnsi="Courier New" w:cs="Courier New" w:hint="default"/>
      </w:rPr>
    </w:lvl>
    <w:lvl w:ilvl="2">
      <w:start w:val="1"/>
      <w:numFmt w:val="bullet"/>
      <w:lvlText w:val=""/>
      <w:lvlJc w:val="left"/>
      <w:pPr>
        <w:ind w:left="2283" w:hanging="360"/>
      </w:pPr>
      <w:rPr>
        <w:rFonts w:ascii="Wingdings" w:hAnsi="Wingdings" w:hint="default"/>
      </w:rPr>
    </w:lvl>
    <w:lvl w:ilvl="3">
      <w:start w:val="1"/>
      <w:numFmt w:val="bullet"/>
      <w:lvlText w:val=""/>
      <w:lvlJc w:val="left"/>
      <w:pPr>
        <w:ind w:left="3003" w:hanging="360"/>
      </w:pPr>
      <w:rPr>
        <w:rFonts w:ascii="Symbol" w:hAnsi="Symbol" w:hint="default"/>
      </w:rPr>
    </w:lvl>
    <w:lvl w:ilvl="4">
      <w:start w:val="1"/>
      <w:numFmt w:val="bullet"/>
      <w:lvlText w:val="o"/>
      <w:lvlJc w:val="left"/>
      <w:pPr>
        <w:ind w:left="3723" w:hanging="360"/>
      </w:pPr>
      <w:rPr>
        <w:rFonts w:ascii="Courier New" w:hAnsi="Courier New" w:cs="Courier New" w:hint="default"/>
      </w:rPr>
    </w:lvl>
    <w:lvl w:ilvl="5">
      <w:start w:val="1"/>
      <w:numFmt w:val="bullet"/>
      <w:lvlText w:val=""/>
      <w:lvlJc w:val="left"/>
      <w:pPr>
        <w:ind w:left="4443" w:hanging="360"/>
      </w:pPr>
      <w:rPr>
        <w:rFonts w:ascii="Wingdings" w:hAnsi="Wingdings" w:hint="default"/>
      </w:rPr>
    </w:lvl>
    <w:lvl w:ilvl="6">
      <w:start w:val="1"/>
      <w:numFmt w:val="bullet"/>
      <w:lvlText w:val=""/>
      <w:lvlJc w:val="left"/>
      <w:pPr>
        <w:ind w:left="5163" w:hanging="360"/>
      </w:pPr>
      <w:rPr>
        <w:rFonts w:ascii="Symbol" w:hAnsi="Symbol" w:hint="default"/>
      </w:rPr>
    </w:lvl>
    <w:lvl w:ilvl="7">
      <w:start w:val="1"/>
      <w:numFmt w:val="bullet"/>
      <w:lvlText w:val="o"/>
      <w:lvlJc w:val="left"/>
      <w:pPr>
        <w:ind w:left="5883" w:hanging="360"/>
      </w:pPr>
      <w:rPr>
        <w:rFonts w:ascii="Courier New" w:hAnsi="Courier New" w:cs="Courier New" w:hint="default"/>
      </w:rPr>
    </w:lvl>
    <w:lvl w:ilvl="8">
      <w:start w:val="1"/>
      <w:numFmt w:val="bullet"/>
      <w:lvlText w:val=""/>
      <w:lvlJc w:val="left"/>
      <w:pPr>
        <w:ind w:left="6603" w:hanging="360"/>
      </w:pPr>
      <w:rPr>
        <w:rFonts w:ascii="Wingdings" w:hAnsi="Wingdings" w:hint="default"/>
      </w:rPr>
    </w:lvl>
  </w:abstractNum>
  <w:abstractNum w:abstractNumId="24" w15:restartNumberingAfterBreak="0">
    <w:nsid w:val="27A52DD9"/>
    <w:multiLevelType w:val="multilevel"/>
    <w:tmpl w:val="27A52DD9"/>
    <w:lvl w:ilvl="0">
      <w:start w:val="1"/>
      <w:numFmt w:val="decimal"/>
      <w:lvlText w:val="%1."/>
      <w:lvlJc w:val="left"/>
      <w:pPr>
        <w:ind w:left="1124"/>
      </w:pPr>
      <w:rPr>
        <w:rFonts w:asciiTheme="majorBidi" w:eastAsia="Times New Roman" w:hAnsiTheme="majorBidi" w:cstheme="majorBidi"/>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35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07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79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51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2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95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67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39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5" w15:restartNumberingAfterBreak="0">
    <w:nsid w:val="2A0D7A8E"/>
    <w:multiLevelType w:val="multilevel"/>
    <w:tmpl w:val="2A0D7A8E"/>
    <w:lvl w:ilvl="0">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1073"/>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26" w15:restartNumberingAfterBreak="0">
    <w:nsid w:val="2A17728F"/>
    <w:multiLevelType w:val="multilevel"/>
    <w:tmpl w:val="2A1772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B2F7204"/>
    <w:multiLevelType w:val="multilevel"/>
    <w:tmpl w:val="2B2F7204"/>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8" w15:restartNumberingAfterBreak="0">
    <w:nsid w:val="2E6F0E4D"/>
    <w:multiLevelType w:val="multilevel"/>
    <w:tmpl w:val="2E6F0E4D"/>
    <w:lvl w:ilvl="0">
      <w:start w:val="1"/>
      <w:numFmt w:val="decimal"/>
      <w:lvlText w:val="%1."/>
      <w:lvlJc w:val="left"/>
      <w:pPr>
        <w:ind w:left="1081"/>
      </w:pPr>
      <w:rPr>
        <w:rFonts w:ascii="Calibri" w:eastAsia="Calibri" w:hAnsi="Calibri" w:cs="Calibri"/>
        <w:b w:val="0"/>
        <w:i w:val="0"/>
        <w:strike w:val="0"/>
        <w:dstrike w:val="0"/>
        <w:color w:val="1C1C1B"/>
        <w:sz w:val="19"/>
        <w:szCs w:val="19"/>
        <w:u w:val="none" w:color="000000"/>
        <w:shd w:val="clear" w:color="auto" w:fill="auto"/>
        <w:vertAlign w:val="baseline"/>
      </w:rPr>
    </w:lvl>
    <w:lvl w:ilvl="1">
      <w:start w:val="1"/>
      <w:numFmt w:val="lowerLetter"/>
      <w:lvlText w:val="%2"/>
      <w:lvlJc w:val="left"/>
      <w:pPr>
        <w:ind w:left="2037"/>
      </w:pPr>
      <w:rPr>
        <w:rFonts w:ascii="Calibri" w:eastAsia="Calibri" w:hAnsi="Calibri" w:cs="Calibri"/>
        <w:b w:val="0"/>
        <w:i w:val="0"/>
        <w:strike w:val="0"/>
        <w:dstrike w:val="0"/>
        <w:color w:val="1C1C1B"/>
        <w:sz w:val="19"/>
        <w:szCs w:val="19"/>
        <w:u w:val="none" w:color="000000"/>
        <w:shd w:val="clear" w:color="auto" w:fill="auto"/>
        <w:vertAlign w:val="baseline"/>
      </w:rPr>
    </w:lvl>
    <w:lvl w:ilvl="2">
      <w:start w:val="1"/>
      <w:numFmt w:val="lowerRoman"/>
      <w:lvlText w:val="%3"/>
      <w:lvlJc w:val="left"/>
      <w:pPr>
        <w:ind w:left="2757"/>
      </w:pPr>
      <w:rPr>
        <w:rFonts w:ascii="Calibri" w:eastAsia="Calibri" w:hAnsi="Calibri" w:cs="Calibri"/>
        <w:b w:val="0"/>
        <w:i w:val="0"/>
        <w:strike w:val="0"/>
        <w:dstrike w:val="0"/>
        <w:color w:val="1C1C1B"/>
        <w:sz w:val="19"/>
        <w:szCs w:val="19"/>
        <w:u w:val="none" w:color="000000"/>
        <w:shd w:val="clear" w:color="auto" w:fill="auto"/>
        <w:vertAlign w:val="baseline"/>
      </w:rPr>
    </w:lvl>
    <w:lvl w:ilvl="3">
      <w:start w:val="1"/>
      <w:numFmt w:val="decimal"/>
      <w:lvlText w:val="%4"/>
      <w:lvlJc w:val="left"/>
      <w:pPr>
        <w:ind w:left="3477"/>
      </w:pPr>
      <w:rPr>
        <w:rFonts w:ascii="Calibri" w:eastAsia="Calibri" w:hAnsi="Calibri" w:cs="Calibri"/>
        <w:b w:val="0"/>
        <w:i w:val="0"/>
        <w:strike w:val="0"/>
        <w:dstrike w:val="0"/>
        <w:color w:val="1C1C1B"/>
        <w:sz w:val="19"/>
        <w:szCs w:val="19"/>
        <w:u w:val="none" w:color="000000"/>
        <w:shd w:val="clear" w:color="auto" w:fill="auto"/>
        <w:vertAlign w:val="baseline"/>
      </w:rPr>
    </w:lvl>
    <w:lvl w:ilvl="4">
      <w:start w:val="1"/>
      <w:numFmt w:val="lowerLetter"/>
      <w:lvlText w:val="%5"/>
      <w:lvlJc w:val="left"/>
      <w:pPr>
        <w:ind w:left="4197"/>
      </w:pPr>
      <w:rPr>
        <w:rFonts w:ascii="Calibri" w:eastAsia="Calibri" w:hAnsi="Calibri" w:cs="Calibri"/>
        <w:b w:val="0"/>
        <w:i w:val="0"/>
        <w:strike w:val="0"/>
        <w:dstrike w:val="0"/>
        <w:color w:val="1C1C1B"/>
        <w:sz w:val="19"/>
        <w:szCs w:val="19"/>
        <w:u w:val="none" w:color="000000"/>
        <w:shd w:val="clear" w:color="auto" w:fill="auto"/>
        <w:vertAlign w:val="baseline"/>
      </w:rPr>
    </w:lvl>
    <w:lvl w:ilvl="5">
      <w:start w:val="1"/>
      <w:numFmt w:val="lowerRoman"/>
      <w:lvlText w:val="%6"/>
      <w:lvlJc w:val="left"/>
      <w:pPr>
        <w:ind w:left="4917"/>
      </w:pPr>
      <w:rPr>
        <w:rFonts w:ascii="Calibri" w:eastAsia="Calibri" w:hAnsi="Calibri" w:cs="Calibri"/>
        <w:b w:val="0"/>
        <w:i w:val="0"/>
        <w:strike w:val="0"/>
        <w:dstrike w:val="0"/>
        <w:color w:val="1C1C1B"/>
        <w:sz w:val="19"/>
        <w:szCs w:val="19"/>
        <w:u w:val="none" w:color="000000"/>
        <w:shd w:val="clear" w:color="auto" w:fill="auto"/>
        <w:vertAlign w:val="baseline"/>
      </w:rPr>
    </w:lvl>
    <w:lvl w:ilvl="6">
      <w:start w:val="1"/>
      <w:numFmt w:val="decimal"/>
      <w:lvlText w:val="%7"/>
      <w:lvlJc w:val="left"/>
      <w:pPr>
        <w:ind w:left="5637"/>
      </w:pPr>
      <w:rPr>
        <w:rFonts w:ascii="Calibri" w:eastAsia="Calibri" w:hAnsi="Calibri" w:cs="Calibri"/>
        <w:b w:val="0"/>
        <w:i w:val="0"/>
        <w:strike w:val="0"/>
        <w:dstrike w:val="0"/>
        <w:color w:val="1C1C1B"/>
        <w:sz w:val="19"/>
        <w:szCs w:val="19"/>
        <w:u w:val="none" w:color="000000"/>
        <w:shd w:val="clear" w:color="auto" w:fill="auto"/>
        <w:vertAlign w:val="baseline"/>
      </w:rPr>
    </w:lvl>
    <w:lvl w:ilvl="7">
      <w:start w:val="1"/>
      <w:numFmt w:val="lowerLetter"/>
      <w:lvlText w:val="%8"/>
      <w:lvlJc w:val="left"/>
      <w:pPr>
        <w:ind w:left="6357"/>
      </w:pPr>
      <w:rPr>
        <w:rFonts w:ascii="Calibri" w:eastAsia="Calibri" w:hAnsi="Calibri" w:cs="Calibri"/>
        <w:b w:val="0"/>
        <w:i w:val="0"/>
        <w:strike w:val="0"/>
        <w:dstrike w:val="0"/>
        <w:color w:val="1C1C1B"/>
        <w:sz w:val="19"/>
        <w:szCs w:val="19"/>
        <w:u w:val="none" w:color="000000"/>
        <w:shd w:val="clear" w:color="auto" w:fill="auto"/>
        <w:vertAlign w:val="baseline"/>
      </w:rPr>
    </w:lvl>
    <w:lvl w:ilvl="8">
      <w:start w:val="1"/>
      <w:numFmt w:val="lowerRoman"/>
      <w:lvlText w:val="%9"/>
      <w:lvlJc w:val="left"/>
      <w:pPr>
        <w:ind w:left="7077"/>
      </w:pPr>
      <w:rPr>
        <w:rFonts w:ascii="Calibri" w:eastAsia="Calibri" w:hAnsi="Calibri" w:cs="Calibri"/>
        <w:b w:val="0"/>
        <w:i w:val="0"/>
        <w:strike w:val="0"/>
        <w:dstrike w:val="0"/>
        <w:color w:val="1C1C1B"/>
        <w:sz w:val="19"/>
        <w:szCs w:val="19"/>
        <w:u w:val="none" w:color="000000"/>
        <w:shd w:val="clear" w:color="auto" w:fill="auto"/>
        <w:vertAlign w:val="baseline"/>
      </w:rPr>
    </w:lvl>
  </w:abstractNum>
  <w:abstractNum w:abstractNumId="29" w15:restartNumberingAfterBreak="0">
    <w:nsid w:val="314B3890"/>
    <w:multiLevelType w:val="multilevel"/>
    <w:tmpl w:val="314B389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0" w15:restartNumberingAfterBreak="0">
    <w:nsid w:val="34B259AE"/>
    <w:multiLevelType w:val="multilevel"/>
    <w:tmpl w:val="34B25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64237AF"/>
    <w:multiLevelType w:val="multilevel"/>
    <w:tmpl w:val="364237AF"/>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B52D8E"/>
    <w:multiLevelType w:val="multilevel"/>
    <w:tmpl w:val="38B5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B46E7C"/>
    <w:multiLevelType w:val="multilevel"/>
    <w:tmpl w:val="39B46E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9FD4CCE"/>
    <w:multiLevelType w:val="multilevel"/>
    <w:tmpl w:val="39FD4CCE"/>
    <w:lvl w:ilvl="0">
      <w:start w:val="1"/>
      <w:numFmt w:val="decimal"/>
      <w:lvlText w:val="%1."/>
      <w:lvlJc w:val="left"/>
      <w:pPr>
        <w:ind w:left="957"/>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126"/>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2">
      <w:start w:val="1"/>
      <w:numFmt w:val="lowerRoman"/>
      <w:lvlText w:val="%3"/>
      <w:lvlJc w:val="left"/>
      <w:pPr>
        <w:ind w:left="1846"/>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3">
      <w:start w:val="1"/>
      <w:numFmt w:val="decimal"/>
      <w:lvlText w:val="%4"/>
      <w:lvlJc w:val="left"/>
      <w:pPr>
        <w:ind w:left="2566"/>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286"/>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5">
      <w:start w:val="1"/>
      <w:numFmt w:val="lowerRoman"/>
      <w:lvlText w:val="%6"/>
      <w:lvlJc w:val="left"/>
      <w:pPr>
        <w:ind w:left="4006"/>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6">
      <w:start w:val="1"/>
      <w:numFmt w:val="decimal"/>
      <w:lvlText w:val="%7"/>
      <w:lvlJc w:val="left"/>
      <w:pPr>
        <w:ind w:left="4726"/>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7">
      <w:start w:val="1"/>
      <w:numFmt w:val="lowerLetter"/>
      <w:lvlText w:val="%8"/>
      <w:lvlJc w:val="left"/>
      <w:pPr>
        <w:ind w:left="5446"/>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8">
      <w:start w:val="1"/>
      <w:numFmt w:val="lowerRoman"/>
      <w:lvlText w:val="%9"/>
      <w:lvlJc w:val="left"/>
      <w:pPr>
        <w:ind w:left="6166"/>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abstractNum>
  <w:abstractNum w:abstractNumId="35" w15:restartNumberingAfterBreak="0">
    <w:nsid w:val="3AC13303"/>
    <w:multiLevelType w:val="multilevel"/>
    <w:tmpl w:val="3AC13303"/>
    <w:lvl w:ilvl="0">
      <w:start w:val="1"/>
      <w:numFmt w:val="decimal"/>
      <w:lvlText w:val="%1."/>
      <w:lvlJc w:val="left"/>
      <w:pPr>
        <w:ind w:left="360" w:hanging="360"/>
      </w:pPr>
      <w:rPr>
        <w:rFonts w:ascii="Times New Roman" w:eastAsiaTheme="minorEastAsia" w:hAnsi="Times New Roman" w:cs="Times New Roman"/>
        <w:b/>
        <w:bCs/>
      </w:rPr>
    </w:lvl>
    <w:lvl w:ilvl="1">
      <w:start w:val="1"/>
      <w:numFmt w:val="decimal"/>
      <w:lvlText w:val="%2."/>
      <w:lvlJc w:val="right"/>
      <w:pPr>
        <w:ind w:left="555" w:hanging="465"/>
      </w:pPr>
      <w:rPr>
        <w:rFonts w:hint="default"/>
        <w:b/>
        <w:bCs/>
        <w:color w:val="auto"/>
      </w:rPr>
    </w:lvl>
    <w:lvl w:ilvl="2">
      <w:start w:val="1"/>
      <w:numFmt w:val="decimal"/>
      <w:isLgl/>
      <w:lvlText w:val="%1.%2.%3"/>
      <w:lvlJc w:val="left"/>
      <w:pPr>
        <w:ind w:left="990" w:hanging="720"/>
      </w:pPr>
      <w:rPr>
        <w:color w:val="000000" w:themeColor="text1"/>
      </w:rPr>
    </w:lvl>
    <w:lvl w:ilvl="3">
      <w:start w:val="1"/>
      <w:numFmt w:val="decimal"/>
      <w:isLgl/>
      <w:lvlText w:val="%1.%2.%3.%4"/>
      <w:lvlJc w:val="left"/>
      <w:pPr>
        <w:ind w:left="1980" w:hanging="720"/>
      </w:pPr>
    </w:lvl>
    <w:lvl w:ilvl="4">
      <w:start w:val="1"/>
      <w:numFmt w:val="decimal"/>
      <w:isLgl/>
      <w:lvlText w:val="%1.%2.%3.%4.%5"/>
      <w:lvlJc w:val="left"/>
      <w:pPr>
        <w:ind w:left="2610" w:hanging="1080"/>
      </w:pPr>
    </w:lvl>
    <w:lvl w:ilvl="5">
      <w:start w:val="1"/>
      <w:numFmt w:val="decimal"/>
      <w:isLgl/>
      <w:lvlText w:val="%1.%2.%3.%4.%5.%6"/>
      <w:lvlJc w:val="left"/>
      <w:pPr>
        <w:ind w:left="2880" w:hanging="1080"/>
      </w:pPr>
    </w:lvl>
    <w:lvl w:ilvl="6">
      <w:start w:val="1"/>
      <w:numFmt w:val="decimal"/>
      <w:isLgl/>
      <w:lvlText w:val="%1.%2.%3.%4.%5.%6.%7"/>
      <w:lvlJc w:val="left"/>
      <w:pPr>
        <w:ind w:left="3510" w:hanging="1440"/>
      </w:pPr>
    </w:lvl>
    <w:lvl w:ilvl="7">
      <w:start w:val="1"/>
      <w:numFmt w:val="decimal"/>
      <w:isLgl/>
      <w:lvlText w:val="%1.%2.%3.%4.%5.%6.%7.%8"/>
      <w:lvlJc w:val="left"/>
      <w:pPr>
        <w:ind w:left="3780" w:hanging="1440"/>
      </w:pPr>
    </w:lvl>
    <w:lvl w:ilvl="8">
      <w:start w:val="1"/>
      <w:numFmt w:val="decimal"/>
      <w:isLgl/>
      <w:lvlText w:val="%1.%2.%3.%4.%5.%6.%7.%8.%9"/>
      <w:lvlJc w:val="left"/>
      <w:pPr>
        <w:ind w:left="4410" w:hanging="1800"/>
      </w:pPr>
    </w:lvl>
  </w:abstractNum>
  <w:abstractNum w:abstractNumId="36" w15:restartNumberingAfterBreak="0">
    <w:nsid w:val="3B381A26"/>
    <w:multiLevelType w:val="multilevel"/>
    <w:tmpl w:val="3B381A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D953698"/>
    <w:multiLevelType w:val="multilevel"/>
    <w:tmpl w:val="3D95369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8" w15:restartNumberingAfterBreak="0">
    <w:nsid w:val="404D798A"/>
    <w:multiLevelType w:val="multilevel"/>
    <w:tmpl w:val="404D79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0D5001C"/>
    <w:multiLevelType w:val="multilevel"/>
    <w:tmpl w:val="40D50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2B4336E"/>
    <w:multiLevelType w:val="multilevel"/>
    <w:tmpl w:val="42B43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2DC4322"/>
    <w:multiLevelType w:val="multilevel"/>
    <w:tmpl w:val="42DC43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3512A27"/>
    <w:multiLevelType w:val="multilevel"/>
    <w:tmpl w:val="43512A27"/>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decimal"/>
      <w:lvlText w:val="%2."/>
      <w:lvlJc w:val="left"/>
      <w:pPr>
        <w:ind w:left="1137"/>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lowerRoman"/>
      <w:lvlText w:val="%3"/>
      <w:lvlJc w:val="left"/>
      <w:pPr>
        <w:ind w:left="1475"/>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decimal"/>
      <w:lvlText w:val="%4"/>
      <w:lvlJc w:val="left"/>
      <w:pPr>
        <w:ind w:left="2195"/>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lowerLetter"/>
      <w:lvlText w:val="%5"/>
      <w:lvlJc w:val="left"/>
      <w:pPr>
        <w:ind w:left="2915"/>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lowerRoman"/>
      <w:lvlText w:val="%6"/>
      <w:lvlJc w:val="left"/>
      <w:pPr>
        <w:ind w:left="3635"/>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decimal"/>
      <w:lvlText w:val="%7"/>
      <w:lvlJc w:val="left"/>
      <w:pPr>
        <w:ind w:left="4355"/>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lowerLetter"/>
      <w:lvlText w:val="%8"/>
      <w:lvlJc w:val="left"/>
      <w:pPr>
        <w:ind w:left="5075"/>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lowerRoman"/>
      <w:lvlText w:val="%9"/>
      <w:lvlJc w:val="left"/>
      <w:pPr>
        <w:ind w:left="5795"/>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43" w15:restartNumberingAfterBreak="0">
    <w:nsid w:val="44960191"/>
    <w:multiLevelType w:val="multilevel"/>
    <w:tmpl w:val="44960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FCA3DFC"/>
    <w:multiLevelType w:val="multilevel"/>
    <w:tmpl w:val="4FCA3D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0150028"/>
    <w:multiLevelType w:val="multilevel"/>
    <w:tmpl w:val="50150028"/>
    <w:lvl w:ilvl="0">
      <w:start w:val="1"/>
      <w:numFmt w:val="decimal"/>
      <w:lvlText w:val="%1."/>
      <w:lvlJc w:val="left"/>
      <w:pPr>
        <w:ind w:left="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3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0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2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54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26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9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0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2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6" w15:restartNumberingAfterBreak="0">
    <w:nsid w:val="521F4451"/>
    <w:multiLevelType w:val="multilevel"/>
    <w:tmpl w:val="521F4451"/>
    <w:lvl w:ilvl="0">
      <w:start w:val="1"/>
      <w:numFmt w:val="upperLetter"/>
      <w:lvlText w:val="%1."/>
      <w:lvlJc w:val="left"/>
      <w:pPr>
        <w:ind w:left="502" w:hanging="360"/>
      </w:pPr>
      <w:rPr>
        <w:rFonts w:hint="default"/>
        <w:color w:val="000000"/>
        <w:sz w:val="28"/>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7" w15:restartNumberingAfterBreak="0">
    <w:nsid w:val="537C14DC"/>
    <w:multiLevelType w:val="multilevel"/>
    <w:tmpl w:val="537C1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3CE5C1D"/>
    <w:multiLevelType w:val="multilevel"/>
    <w:tmpl w:val="53CE5C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2F4A0F"/>
    <w:multiLevelType w:val="multilevel"/>
    <w:tmpl w:val="542F4A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4FF09BF"/>
    <w:multiLevelType w:val="multilevel"/>
    <w:tmpl w:val="54FF09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61F231C"/>
    <w:multiLevelType w:val="multilevel"/>
    <w:tmpl w:val="561F2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DB4A99"/>
    <w:multiLevelType w:val="multilevel"/>
    <w:tmpl w:val="56DB4A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D850D33"/>
    <w:multiLevelType w:val="multilevel"/>
    <w:tmpl w:val="5D850D3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1676F94"/>
    <w:multiLevelType w:val="multilevel"/>
    <w:tmpl w:val="61676F94"/>
    <w:lvl w:ilvl="0">
      <w:start w:val="2"/>
      <w:numFmt w:val="upperLetter"/>
      <w:lvlText w:val="%1-"/>
      <w:lvlJc w:val="left"/>
      <w:pPr>
        <w:ind w:left="493"/>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decimal"/>
      <w:lvlRestart w:val="0"/>
      <w:lvlText w:val="%2"/>
      <w:lvlJc w:val="left"/>
      <w:pPr>
        <w:ind w:left="42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44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16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88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60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32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04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76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55" w15:restartNumberingAfterBreak="0">
    <w:nsid w:val="62DB3F72"/>
    <w:multiLevelType w:val="multilevel"/>
    <w:tmpl w:val="62DB3F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4461BE"/>
    <w:multiLevelType w:val="multilevel"/>
    <w:tmpl w:val="6344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6673AB9"/>
    <w:multiLevelType w:val="multilevel"/>
    <w:tmpl w:val="66673AB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71432AE"/>
    <w:multiLevelType w:val="multilevel"/>
    <w:tmpl w:val="671432AE"/>
    <w:lvl w:ilvl="0">
      <w:start w:val="1"/>
      <w:numFmt w:val="decimal"/>
      <w:lvlText w:val="%1."/>
      <w:lvlJc w:val="left"/>
      <w:pPr>
        <w:ind w:left="318"/>
      </w:pPr>
      <w:rPr>
        <w:rFonts w:ascii="Times New Roman" w:eastAsia="Times New Roman" w:hAnsi="Times New Roman" w:cs="Times New Roman"/>
        <w:b/>
        <w:bCs/>
        <w:i w:val="0"/>
        <w:strike w:val="0"/>
        <w:dstrike w:val="0"/>
        <w:color w:val="000000"/>
        <w:sz w:val="23"/>
        <w:szCs w:val="23"/>
        <w:u w:val="single" w:color="000000"/>
        <w:shd w:val="clear" w:color="auto" w:fill="auto"/>
        <w:vertAlign w:val="baseline"/>
      </w:rPr>
    </w:lvl>
    <w:lvl w:ilvl="1">
      <w:start w:val="1"/>
      <w:numFmt w:val="lowerLetter"/>
      <w:lvlText w:val="%2"/>
      <w:lvlJc w:val="left"/>
      <w:pPr>
        <w:ind w:left="1297"/>
      </w:pPr>
      <w:rPr>
        <w:rFonts w:ascii="Times New Roman" w:eastAsia="Times New Roman" w:hAnsi="Times New Roman" w:cs="Times New Roman"/>
        <w:b/>
        <w:bCs/>
        <w:i w:val="0"/>
        <w:strike w:val="0"/>
        <w:dstrike w:val="0"/>
        <w:color w:val="000000"/>
        <w:sz w:val="23"/>
        <w:szCs w:val="23"/>
        <w:u w:val="single" w:color="000000"/>
        <w:shd w:val="clear" w:color="auto" w:fill="auto"/>
        <w:vertAlign w:val="baseline"/>
      </w:rPr>
    </w:lvl>
    <w:lvl w:ilvl="2">
      <w:start w:val="1"/>
      <w:numFmt w:val="lowerRoman"/>
      <w:lvlText w:val="%3"/>
      <w:lvlJc w:val="left"/>
      <w:pPr>
        <w:ind w:left="2017"/>
      </w:pPr>
      <w:rPr>
        <w:rFonts w:ascii="Times New Roman" w:eastAsia="Times New Roman" w:hAnsi="Times New Roman" w:cs="Times New Roman"/>
        <w:b/>
        <w:bCs/>
        <w:i w:val="0"/>
        <w:strike w:val="0"/>
        <w:dstrike w:val="0"/>
        <w:color w:val="000000"/>
        <w:sz w:val="23"/>
        <w:szCs w:val="23"/>
        <w:u w:val="single" w:color="000000"/>
        <w:shd w:val="clear" w:color="auto" w:fill="auto"/>
        <w:vertAlign w:val="baseline"/>
      </w:rPr>
    </w:lvl>
    <w:lvl w:ilvl="3">
      <w:start w:val="1"/>
      <w:numFmt w:val="decimal"/>
      <w:lvlText w:val="%4"/>
      <w:lvlJc w:val="left"/>
      <w:pPr>
        <w:ind w:left="2737"/>
      </w:pPr>
      <w:rPr>
        <w:rFonts w:ascii="Times New Roman" w:eastAsia="Times New Roman" w:hAnsi="Times New Roman" w:cs="Times New Roman"/>
        <w:b/>
        <w:bCs/>
        <w:i w:val="0"/>
        <w:strike w:val="0"/>
        <w:dstrike w:val="0"/>
        <w:color w:val="000000"/>
        <w:sz w:val="23"/>
        <w:szCs w:val="23"/>
        <w:u w:val="single" w:color="000000"/>
        <w:shd w:val="clear" w:color="auto" w:fill="auto"/>
        <w:vertAlign w:val="baseline"/>
      </w:rPr>
    </w:lvl>
    <w:lvl w:ilvl="4">
      <w:start w:val="1"/>
      <w:numFmt w:val="lowerLetter"/>
      <w:lvlText w:val="%5"/>
      <w:lvlJc w:val="left"/>
      <w:pPr>
        <w:ind w:left="3457"/>
      </w:pPr>
      <w:rPr>
        <w:rFonts w:ascii="Times New Roman" w:eastAsia="Times New Roman" w:hAnsi="Times New Roman" w:cs="Times New Roman"/>
        <w:b/>
        <w:bCs/>
        <w:i w:val="0"/>
        <w:strike w:val="0"/>
        <w:dstrike w:val="0"/>
        <w:color w:val="000000"/>
        <w:sz w:val="23"/>
        <w:szCs w:val="23"/>
        <w:u w:val="single" w:color="000000"/>
        <w:shd w:val="clear" w:color="auto" w:fill="auto"/>
        <w:vertAlign w:val="baseline"/>
      </w:rPr>
    </w:lvl>
    <w:lvl w:ilvl="5">
      <w:start w:val="1"/>
      <w:numFmt w:val="lowerRoman"/>
      <w:lvlText w:val="%6"/>
      <w:lvlJc w:val="left"/>
      <w:pPr>
        <w:ind w:left="4177"/>
      </w:pPr>
      <w:rPr>
        <w:rFonts w:ascii="Times New Roman" w:eastAsia="Times New Roman" w:hAnsi="Times New Roman" w:cs="Times New Roman"/>
        <w:b/>
        <w:bCs/>
        <w:i w:val="0"/>
        <w:strike w:val="0"/>
        <w:dstrike w:val="0"/>
        <w:color w:val="000000"/>
        <w:sz w:val="23"/>
        <w:szCs w:val="23"/>
        <w:u w:val="single" w:color="000000"/>
        <w:shd w:val="clear" w:color="auto" w:fill="auto"/>
        <w:vertAlign w:val="baseline"/>
      </w:rPr>
    </w:lvl>
    <w:lvl w:ilvl="6">
      <w:start w:val="1"/>
      <w:numFmt w:val="decimal"/>
      <w:lvlText w:val="%7"/>
      <w:lvlJc w:val="left"/>
      <w:pPr>
        <w:ind w:left="4897"/>
      </w:pPr>
      <w:rPr>
        <w:rFonts w:ascii="Times New Roman" w:eastAsia="Times New Roman" w:hAnsi="Times New Roman" w:cs="Times New Roman"/>
        <w:b/>
        <w:bCs/>
        <w:i w:val="0"/>
        <w:strike w:val="0"/>
        <w:dstrike w:val="0"/>
        <w:color w:val="000000"/>
        <w:sz w:val="23"/>
        <w:szCs w:val="23"/>
        <w:u w:val="single" w:color="000000"/>
        <w:shd w:val="clear" w:color="auto" w:fill="auto"/>
        <w:vertAlign w:val="baseline"/>
      </w:rPr>
    </w:lvl>
    <w:lvl w:ilvl="7">
      <w:start w:val="1"/>
      <w:numFmt w:val="lowerLetter"/>
      <w:lvlText w:val="%8"/>
      <w:lvlJc w:val="left"/>
      <w:pPr>
        <w:ind w:left="5617"/>
      </w:pPr>
      <w:rPr>
        <w:rFonts w:ascii="Times New Roman" w:eastAsia="Times New Roman" w:hAnsi="Times New Roman" w:cs="Times New Roman"/>
        <w:b/>
        <w:bCs/>
        <w:i w:val="0"/>
        <w:strike w:val="0"/>
        <w:dstrike w:val="0"/>
        <w:color w:val="000000"/>
        <w:sz w:val="23"/>
        <w:szCs w:val="23"/>
        <w:u w:val="single" w:color="000000"/>
        <w:shd w:val="clear" w:color="auto" w:fill="auto"/>
        <w:vertAlign w:val="baseline"/>
      </w:rPr>
    </w:lvl>
    <w:lvl w:ilvl="8">
      <w:start w:val="1"/>
      <w:numFmt w:val="lowerRoman"/>
      <w:lvlText w:val="%9"/>
      <w:lvlJc w:val="left"/>
      <w:pPr>
        <w:ind w:left="6337"/>
      </w:pPr>
      <w:rPr>
        <w:rFonts w:ascii="Times New Roman" w:eastAsia="Times New Roman" w:hAnsi="Times New Roman" w:cs="Times New Roman"/>
        <w:b/>
        <w:bCs/>
        <w:i w:val="0"/>
        <w:strike w:val="0"/>
        <w:dstrike w:val="0"/>
        <w:color w:val="000000"/>
        <w:sz w:val="23"/>
        <w:szCs w:val="23"/>
        <w:u w:val="single" w:color="000000"/>
        <w:shd w:val="clear" w:color="auto" w:fill="auto"/>
        <w:vertAlign w:val="baseline"/>
      </w:rPr>
    </w:lvl>
  </w:abstractNum>
  <w:abstractNum w:abstractNumId="59" w15:restartNumberingAfterBreak="0">
    <w:nsid w:val="6C2343A4"/>
    <w:multiLevelType w:val="multilevel"/>
    <w:tmpl w:val="6C234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E947EEF"/>
    <w:multiLevelType w:val="multilevel"/>
    <w:tmpl w:val="6E94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0C78BD"/>
    <w:multiLevelType w:val="singleLevel"/>
    <w:tmpl w:val="6F0C78BD"/>
    <w:lvl w:ilvl="0">
      <w:start w:val="1"/>
      <w:numFmt w:val="upperLetter"/>
      <w:lvlText w:val="%1."/>
      <w:lvlJc w:val="left"/>
      <w:pPr>
        <w:tabs>
          <w:tab w:val="left" w:pos="360"/>
        </w:tabs>
        <w:ind w:left="360" w:right="645" w:hanging="360"/>
      </w:pPr>
    </w:lvl>
  </w:abstractNum>
  <w:abstractNum w:abstractNumId="62" w15:restartNumberingAfterBreak="0">
    <w:nsid w:val="6F490840"/>
    <w:multiLevelType w:val="multilevel"/>
    <w:tmpl w:val="6F490840"/>
    <w:lvl w:ilvl="0">
      <w:start w:val="1"/>
      <w:numFmt w:val="upperLetter"/>
      <w:lvlText w:val="%1."/>
      <w:lvlJc w:val="left"/>
      <w:pPr>
        <w:tabs>
          <w:tab w:val="left" w:pos="645"/>
        </w:tabs>
        <w:ind w:left="645" w:right="645"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70CB592D"/>
    <w:multiLevelType w:val="multilevel"/>
    <w:tmpl w:val="70CB592D"/>
    <w:lvl w:ilvl="0">
      <w:start w:val="1"/>
      <w:numFmt w:val="bullet"/>
      <w:lvlText w:val="•"/>
      <w:lvlJc w:val="left"/>
      <w:pPr>
        <w:ind w:left="720" w:hanging="360"/>
      </w:pPr>
      <w:rPr>
        <w:rFonts w:ascii="Times New Roman" w:eastAsia="Times New Roman" w:hAnsi="Times New Roman" w:cs="Times New Roman"/>
        <w:b w:val="0"/>
        <w:i w:val="0"/>
        <w:strike w:val="0"/>
        <w:dstrike w:val="0"/>
        <w:color w:val="1C1C1B"/>
        <w:sz w:val="18"/>
        <w:szCs w:val="18"/>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20463F9"/>
    <w:multiLevelType w:val="multilevel"/>
    <w:tmpl w:val="72046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4FA7F30"/>
    <w:multiLevelType w:val="multilevel"/>
    <w:tmpl w:val="74FA7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14FDD"/>
    <w:multiLevelType w:val="multilevel"/>
    <w:tmpl w:val="7A514F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AD63795"/>
    <w:multiLevelType w:val="multilevel"/>
    <w:tmpl w:val="7AD63795"/>
    <w:lvl w:ilvl="0">
      <w:start w:val="1"/>
      <w:numFmt w:val="decimal"/>
      <w:lvlText w:val="%1."/>
      <w:lvlJc w:val="left"/>
      <w:pPr>
        <w:ind w:left="360" w:hanging="360"/>
      </w:pPr>
      <w:rPr>
        <w:rFonts w:ascii="Times New Roman" w:eastAsiaTheme="minorEastAsia" w:hAnsi="Times New Roman" w:cs="Times New Roman"/>
        <w:b/>
        <w:bCs/>
      </w:rPr>
    </w:lvl>
    <w:lvl w:ilvl="1">
      <w:start w:val="1"/>
      <w:numFmt w:val="bullet"/>
      <w:lvlText w:val=""/>
      <w:lvlJc w:val="left"/>
      <w:pPr>
        <w:ind w:left="555" w:hanging="465"/>
      </w:pPr>
      <w:rPr>
        <w:rFonts w:ascii="Symbol" w:hAnsi="Symbol" w:hint="default"/>
        <w:b/>
        <w:bCs/>
        <w:color w:val="auto"/>
      </w:rPr>
    </w:lvl>
    <w:lvl w:ilvl="2">
      <w:start w:val="1"/>
      <w:numFmt w:val="decimal"/>
      <w:isLgl/>
      <w:lvlText w:val="%1.%2.%3"/>
      <w:lvlJc w:val="left"/>
      <w:pPr>
        <w:ind w:left="990" w:hanging="720"/>
      </w:pPr>
    </w:lvl>
    <w:lvl w:ilvl="3">
      <w:start w:val="1"/>
      <w:numFmt w:val="decimal"/>
      <w:isLgl/>
      <w:lvlText w:val="%1.%2.%3.%4"/>
      <w:lvlJc w:val="left"/>
      <w:pPr>
        <w:ind w:left="1980" w:hanging="720"/>
      </w:pPr>
    </w:lvl>
    <w:lvl w:ilvl="4">
      <w:start w:val="1"/>
      <w:numFmt w:val="decimal"/>
      <w:isLgl/>
      <w:lvlText w:val="%1.%2.%3.%4.%5"/>
      <w:lvlJc w:val="left"/>
      <w:pPr>
        <w:ind w:left="2610" w:hanging="1080"/>
      </w:pPr>
    </w:lvl>
    <w:lvl w:ilvl="5">
      <w:start w:val="1"/>
      <w:numFmt w:val="decimal"/>
      <w:isLgl/>
      <w:lvlText w:val="%1.%2.%3.%4.%5.%6"/>
      <w:lvlJc w:val="left"/>
      <w:pPr>
        <w:ind w:left="2880" w:hanging="1080"/>
      </w:pPr>
    </w:lvl>
    <w:lvl w:ilvl="6">
      <w:start w:val="1"/>
      <w:numFmt w:val="decimal"/>
      <w:isLgl/>
      <w:lvlText w:val="%1.%2.%3.%4.%5.%6.%7"/>
      <w:lvlJc w:val="left"/>
      <w:pPr>
        <w:ind w:left="3510" w:hanging="1440"/>
      </w:pPr>
    </w:lvl>
    <w:lvl w:ilvl="7">
      <w:start w:val="1"/>
      <w:numFmt w:val="decimal"/>
      <w:isLgl/>
      <w:lvlText w:val="%1.%2.%3.%4.%5.%6.%7.%8"/>
      <w:lvlJc w:val="left"/>
      <w:pPr>
        <w:ind w:left="3780" w:hanging="1440"/>
      </w:pPr>
    </w:lvl>
    <w:lvl w:ilvl="8">
      <w:start w:val="1"/>
      <w:numFmt w:val="decimal"/>
      <w:isLgl/>
      <w:lvlText w:val="%1.%2.%3.%4.%5.%6.%7.%8.%9"/>
      <w:lvlJc w:val="left"/>
      <w:pPr>
        <w:ind w:left="4410" w:hanging="1800"/>
      </w:pPr>
    </w:lvl>
  </w:abstractNum>
  <w:abstractNum w:abstractNumId="68" w15:restartNumberingAfterBreak="0">
    <w:nsid w:val="7CCB5255"/>
    <w:multiLevelType w:val="multilevel"/>
    <w:tmpl w:val="7CCB52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D377924"/>
    <w:multiLevelType w:val="multilevel"/>
    <w:tmpl w:val="7D3779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6"/>
  </w:num>
  <w:num w:numId="2">
    <w:abstractNumId w:val="18"/>
  </w:num>
  <w:num w:numId="3">
    <w:abstractNumId w:val="26"/>
  </w:num>
  <w:num w:numId="4">
    <w:abstractNumId w:val="25"/>
  </w:num>
  <w:num w:numId="5">
    <w:abstractNumId w:val="0"/>
  </w:num>
  <w:num w:numId="6">
    <w:abstractNumId w:val="9"/>
  </w:num>
  <w:num w:numId="7">
    <w:abstractNumId w:val="61"/>
    <w:lvlOverride w:ilvl="0">
      <w:startOverride w:val="1"/>
    </w:lvlOverride>
  </w:num>
  <w:num w:numId="8">
    <w:abstractNumId w:val="46"/>
  </w:num>
  <w:num w:numId="9">
    <w:abstractNumId w:val="62"/>
  </w:num>
  <w:num w:numId="10">
    <w:abstractNumId w:val="34"/>
  </w:num>
  <w:num w:numId="11">
    <w:abstractNumId w:val="45"/>
  </w:num>
  <w:num w:numId="12">
    <w:abstractNumId w:val="58"/>
  </w:num>
  <w:num w:numId="13">
    <w:abstractNumId w:val="19"/>
  </w:num>
  <w:num w:numId="14">
    <w:abstractNumId w:val="43"/>
  </w:num>
  <w:num w:numId="15">
    <w:abstractNumId w:val="41"/>
  </w:num>
  <w:num w:numId="16">
    <w:abstractNumId w:val="15"/>
  </w:num>
  <w:num w:numId="17">
    <w:abstractNumId w:val="20"/>
  </w:num>
  <w:num w:numId="18">
    <w:abstractNumId w:val="55"/>
  </w:num>
  <w:num w:numId="19">
    <w:abstractNumId w:val="47"/>
  </w:num>
  <w:num w:numId="20">
    <w:abstractNumId w:val="38"/>
  </w:num>
  <w:num w:numId="21">
    <w:abstractNumId w:val="22"/>
  </w:num>
  <w:num w:numId="22">
    <w:abstractNumId w:val="56"/>
  </w:num>
  <w:num w:numId="23">
    <w:abstractNumId w:val="49"/>
  </w:num>
  <w:num w:numId="24">
    <w:abstractNumId w:val="21"/>
  </w:num>
  <w:num w:numId="25">
    <w:abstractNumId w:val="57"/>
  </w:num>
  <w:num w:numId="26">
    <w:abstractNumId w:val="16"/>
  </w:num>
  <w:num w:numId="27">
    <w:abstractNumId w:val="39"/>
  </w:num>
  <w:num w:numId="28">
    <w:abstractNumId w:val="68"/>
  </w:num>
  <w:num w:numId="29">
    <w:abstractNumId w:val="51"/>
  </w:num>
  <w:num w:numId="30">
    <w:abstractNumId w:val="30"/>
  </w:num>
  <w:num w:numId="31">
    <w:abstractNumId w:val="44"/>
  </w:num>
  <w:num w:numId="32">
    <w:abstractNumId w:val="13"/>
  </w:num>
  <w:num w:numId="33">
    <w:abstractNumId w:val="4"/>
  </w:num>
  <w:num w:numId="34">
    <w:abstractNumId w:val="65"/>
  </w:num>
  <w:num w:numId="35">
    <w:abstractNumId w:val="17"/>
  </w:num>
  <w:num w:numId="36">
    <w:abstractNumId w:val="48"/>
  </w:num>
  <w:num w:numId="37">
    <w:abstractNumId w:val="24"/>
  </w:num>
  <w:num w:numId="38">
    <w:abstractNumId w:val="27"/>
  </w:num>
  <w:num w:numId="39">
    <w:abstractNumId w:val="36"/>
  </w:num>
  <w:num w:numId="40">
    <w:abstractNumId w:val="54"/>
  </w:num>
  <w:num w:numId="41">
    <w:abstractNumId w:val="42"/>
  </w:num>
  <w:num w:numId="42">
    <w:abstractNumId w:val="5"/>
  </w:num>
  <w:num w:numId="43">
    <w:abstractNumId w:val="6"/>
  </w:num>
  <w:num w:numId="44">
    <w:abstractNumId w:val="10"/>
  </w:num>
  <w:num w:numId="45">
    <w:abstractNumId w:val="33"/>
  </w:num>
  <w:num w:numId="46">
    <w:abstractNumId w:val="23"/>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2"/>
  </w:num>
  <w:num w:numId="50">
    <w:abstractNumId w:val="12"/>
  </w:num>
  <w:num w:numId="51">
    <w:abstractNumId w:val="67"/>
  </w:num>
  <w:num w:numId="52">
    <w:abstractNumId w:val="3"/>
  </w:num>
  <w:num w:numId="53">
    <w:abstractNumId w:val="7"/>
  </w:num>
  <w:num w:numId="54">
    <w:abstractNumId w:val="1"/>
  </w:num>
  <w:num w:numId="55">
    <w:abstractNumId w:val="50"/>
  </w:num>
  <w:num w:numId="56">
    <w:abstractNumId w:val="31"/>
  </w:num>
  <w:num w:numId="57">
    <w:abstractNumId w:val="40"/>
  </w:num>
  <w:num w:numId="58">
    <w:abstractNumId w:val="52"/>
  </w:num>
  <w:num w:numId="59">
    <w:abstractNumId w:val="8"/>
  </w:num>
  <w:num w:numId="60">
    <w:abstractNumId w:val="69"/>
  </w:num>
  <w:num w:numId="61">
    <w:abstractNumId w:val="37"/>
  </w:num>
  <w:num w:numId="62">
    <w:abstractNumId w:val="53"/>
  </w:num>
  <w:num w:numId="63">
    <w:abstractNumId w:val="64"/>
  </w:num>
  <w:num w:numId="64">
    <w:abstractNumId w:val="29"/>
  </w:num>
  <w:num w:numId="65">
    <w:abstractNumId w:val="32"/>
  </w:num>
  <w:num w:numId="66">
    <w:abstractNumId w:val="59"/>
  </w:num>
  <w:num w:numId="67">
    <w:abstractNumId w:val="63"/>
  </w:num>
  <w:num w:numId="68">
    <w:abstractNumId w:val="28"/>
  </w:num>
  <w:num w:numId="69">
    <w:abstractNumId w:val="60"/>
  </w:num>
  <w:num w:numId="70">
    <w:abstractNumId w:val="1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B5"/>
    <w:rsid w:val="000012A4"/>
    <w:rsid w:val="00004346"/>
    <w:rsid w:val="000054B8"/>
    <w:rsid w:val="00005C90"/>
    <w:rsid w:val="00006632"/>
    <w:rsid w:val="0002130C"/>
    <w:rsid w:val="00022E1A"/>
    <w:rsid w:val="00032C1D"/>
    <w:rsid w:val="000333D4"/>
    <w:rsid w:val="00040027"/>
    <w:rsid w:val="00040493"/>
    <w:rsid w:val="00040FFC"/>
    <w:rsid w:val="000425C8"/>
    <w:rsid w:val="00042F60"/>
    <w:rsid w:val="000539DA"/>
    <w:rsid w:val="000576AB"/>
    <w:rsid w:val="000666F0"/>
    <w:rsid w:val="00066C3D"/>
    <w:rsid w:val="00076A6C"/>
    <w:rsid w:val="0007700A"/>
    <w:rsid w:val="00082BD1"/>
    <w:rsid w:val="00082F1C"/>
    <w:rsid w:val="000873ED"/>
    <w:rsid w:val="0009121A"/>
    <w:rsid w:val="00096A86"/>
    <w:rsid w:val="00096CD9"/>
    <w:rsid w:val="000A6F14"/>
    <w:rsid w:val="000A7EB3"/>
    <w:rsid w:val="000B0EC8"/>
    <w:rsid w:val="000B347E"/>
    <w:rsid w:val="000C1A26"/>
    <w:rsid w:val="000C538F"/>
    <w:rsid w:val="000C65C4"/>
    <w:rsid w:val="000D3700"/>
    <w:rsid w:val="000D48C7"/>
    <w:rsid w:val="000D4F3E"/>
    <w:rsid w:val="000D580B"/>
    <w:rsid w:val="000E1ED1"/>
    <w:rsid w:val="000E34BE"/>
    <w:rsid w:val="000E6F7A"/>
    <w:rsid w:val="000F07D3"/>
    <w:rsid w:val="000F087C"/>
    <w:rsid w:val="000F12D6"/>
    <w:rsid w:val="000F1F03"/>
    <w:rsid w:val="00100670"/>
    <w:rsid w:val="00100DF8"/>
    <w:rsid w:val="00101B4D"/>
    <w:rsid w:val="00101F90"/>
    <w:rsid w:val="001028B1"/>
    <w:rsid w:val="001031C4"/>
    <w:rsid w:val="001054A7"/>
    <w:rsid w:val="00106A17"/>
    <w:rsid w:val="00113ED1"/>
    <w:rsid w:val="001156C4"/>
    <w:rsid w:val="00116257"/>
    <w:rsid w:val="0012180B"/>
    <w:rsid w:val="00122D9F"/>
    <w:rsid w:val="00124464"/>
    <w:rsid w:val="00126591"/>
    <w:rsid w:val="00131EA5"/>
    <w:rsid w:val="00136E65"/>
    <w:rsid w:val="00141276"/>
    <w:rsid w:val="001433BF"/>
    <w:rsid w:val="00143F49"/>
    <w:rsid w:val="00150660"/>
    <w:rsid w:val="00160DF5"/>
    <w:rsid w:val="00161C3A"/>
    <w:rsid w:val="00170A46"/>
    <w:rsid w:val="001743B4"/>
    <w:rsid w:val="00175A90"/>
    <w:rsid w:val="00177FBF"/>
    <w:rsid w:val="00180E0D"/>
    <w:rsid w:val="00186356"/>
    <w:rsid w:val="00186DD5"/>
    <w:rsid w:val="00193B76"/>
    <w:rsid w:val="001955D4"/>
    <w:rsid w:val="001B382B"/>
    <w:rsid w:val="001B45AB"/>
    <w:rsid w:val="001B6B50"/>
    <w:rsid w:val="001C03CF"/>
    <w:rsid w:val="001C085F"/>
    <w:rsid w:val="001C150F"/>
    <w:rsid w:val="001C5E6F"/>
    <w:rsid w:val="001C7280"/>
    <w:rsid w:val="001D04A5"/>
    <w:rsid w:val="001D13F6"/>
    <w:rsid w:val="001D53EF"/>
    <w:rsid w:val="001D7555"/>
    <w:rsid w:val="001E3C47"/>
    <w:rsid w:val="001E7027"/>
    <w:rsid w:val="001F07FA"/>
    <w:rsid w:val="001F6C29"/>
    <w:rsid w:val="001F75BC"/>
    <w:rsid w:val="00200A02"/>
    <w:rsid w:val="00201B44"/>
    <w:rsid w:val="00202472"/>
    <w:rsid w:val="0020396A"/>
    <w:rsid w:val="00207433"/>
    <w:rsid w:val="002074F6"/>
    <w:rsid w:val="0021284F"/>
    <w:rsid w:val="00215951"/>
    <w:rsid w:val="002163D8"/>
    <w:rsid w:val="00220DFC"/>
    <w:rsid w:val="00221896"/>
    <w:rsid w:val="00223196"/>
    <w:rsid w:val="0022359B"/>
    <w:rsid w:val="00223DC9"/>
    <w:rsid w:val="002248B8"/>
    <w:rsid w:val="0023271F"/>
    <w:rsid w:val="00240BFF"/>
    <w:rsid w:val="00244186"/>
    <w:rsid w:val="00251F82"/>
    <w:rsid w:val="00253E27"/>
    <w:rsid w:val="00260396"/>
    <w:rsid w:val="00260B65"/>
    <w:rsid w:val="00263DCC"/>
    <w:rsid w:val="0027164B"/>
    <w:rsid w:val="00274F9F"/>
    <w:rsid w:val="00277BD2"/>
    <w:rsid w:val="002820F3"/>
    <w:rsid w:val="0028248B"/>
    <w:rsid w:val="00282D2D"/>
    <w:rsid w:val="0028515D"/>
    <w:rsid w:val="002863D4"/>
    <w:rsid w:val="00286639"/>
    <w:rsid w:val="00293456"/>
    <w:rsid w:val="002A2BE3"/>
    <w:rsid w:val="002A785B"/>
    <w:rsid w:val="002B08DF"/>
    <w:rsid w:val="002B0988"/>
    <w:rsid w:val="002B7F2F"/>
    <w:rsid w:val="002C1F5B"/>
    <w:rsid w:val="002C4990"/>
    <w:rsid w:val="002C6096"/>
    <w:rsid w:val="002C6D03"/>
    <w:rsid w:val="002C7B74"/>
    <w:rsid w:val="002D4FD8"/>
    <w:rsid w:val="002D6545"/>
    <w:rsid w:val="002E6D49"/>
    <w:rsid w:val="002E6DDA"/>
    <w:rsid w:val="002E6E86"/>
    <w:rsid w:val="002F071B"/>
    <w:rsid w:val="002F4672"/>
    <w:rsid w:val="002F4AEB"/>
    <w:rsid w:val="00304F3C"/>
    <w:rsid w:val="0031173E"/>
    <w:rsid w:val="00313CB5"/>
    <w:rsid w:val="00314758"/>
    <w:rsid w:val="00314C0F"/>
    <w:rsid w:val="00325D82"/>
    <w:rsid w:val="00325DD1"/>
    <w:rsid w:val="003261E1"/>
    <w:rsid w:val="003262A0"/>
    <w:rsid w:val="00340D03"/>
    <w:rsid w:val="0034254D"/>
    <w:rsid w:val="0034637A"/>
    <w:rsid w:val="00347380"/>
    <w:rsid w:val="003507BA"/>
    <w:rsid w:val="0035189E"/>
    <w:rsid w:val="00352CC5"/>
    <w:rsid w:val="00352F05"/>
    <w:rsid w:val="00353B22"/>
    <w:rsid w:val="00354357"/>
    <w:rsid w:val="00360E81"/>
    <w:rsid w:val="003623B4"/>
    <w:rsid w:val="0036411B"/>
    <w:rsid w:val="00365D2E"/>
    <w:rsid w:val="00366ACF"/>
    <w:rsid w:val="00367057"/>
    <w:rsid w:val="0037014F"/>
    <w:rsid w:val="003715ED"/>
    <w:rsid w:val="00376134"/>
    <w:rsid w:val="0037634D"/>
    <w:rsid w:val="00387BBB"/>
    <w:rsid w:val="0039044B"/>
    <w:rsid w:val="00390CCA"/>
    <w:rsid w:val="00392517"/>
    <w:rsid w:val="00392EDB"/>
    <w:rsid w:val="0039569E"/>
    <w:rsid w:val="00396922"/>
    <w:rsid w:val="00397F66"/>
    <w:rsid w:val="003B04E5"/>
    <w:rsid w:val="003B33CE"/>
    <w:rsid w:val="003B76A0"/>
    <w:rsid w:val="003C3224"/>
    <w:rsid w:val="003C4AFC"/>
    <w:rsid w:val="003D51CD"/>
    <w:rsid w:val="003E11C5"/>
    <w:rsid w:val="003F267B"/>
    <w:rsid w:val="004142C3"/>
    <w:rsid w:val="004177D4"/>
    <w:rsid w:val="00420A33"/>
    <w:rsid w:val="00421564"/>
    <w:rsid w:val="00427EDF"/>
    <w:rsid w:val="00431AF0"/>
    <w:rsid w:val="004325B6"/>
    <w:rsid w:val="004420C9"/>
    <w:rsid w:val="00443588"/>
    <w:rsid w:val="004455F7"/>
    <w:rsid w:val="00446147"/>
    <w:rsid w:val="00447B86"/>
    <w:rsid w:val="0045085A"/>
    <w:rsid w:val="0045124B"/>
    <w:rsid w:val="0045674E"/>
    <w:rsid w:val="00457EA8"/>
    <w:rsid w:val="004666D2"/>
    <w:rsid w:val="00466CFB"/>
    <w:rsid w:val="0048066D"/>
    <w:rsid w:val="004834A6"/>
    <w:rsid w:val="0049073B"/>
    <w:rsid w:val="00490C58"/>
    <w:rsid w:val="00490E3C"/>
    <w:rsid w:val="00491C97"/>
    <w:rsid w:val="004953A7"/>
    <w:rsid w:val="004957E7"/>
    <w:rsid w:val="00496796"/>
    <w:rsid w:val="00497419"/>
    <w:rsid w:val="004A2CBF"/>
    <w:rsid w:val="004A6807"/>
    <w:rsid w:val="004B009D"/>
    <w:rsid w:val="004B09AF"/>
    <w:rsid w:val="004B4F8B"/>
    <w:rsid w:val="004B55DC"/>
    <w:rsid w:val="004B663E"/>
    <w:rsid w:val="004C4987"/>
    <w:rsid w:val="004D2B35"/>
    <w:rsid w:val="004D7ABB"/>
    <w:rsid w:val="004E4E60"/>
    <w:rsid w:val="004E6664"/>
    <w:rsid w:val="004F08C5"/>
    <w:rsid w:val="004F10A7"/>
    <w:rsid w:val="004F4E68"/>
    <w:rsid w:val="004F59EF"/>
    <w:rsid w:val="004F6EE6"/>
    <w:rsid w:val="004F7DE8"/>
    <w:rsid w:val="00500B64"/>
    <w:rsid w:val="005017D2"/>
    <w:rsid w:val="00514F82"/>
    <w:rsid w:val="0051515B"/>
    <w:rsid w:val="00515C2D"/>
    <w:rsid w:val="00517279"/>
    <w:rsid w:val="00517AA5"/>
    <w:rsid w:val="00524840"/>
    <w:rsid w:val="005256F0"/>
    <w:rsid w:val="00525B33"/>
    <w:rsid w:val="00525BAD"/>
    <w:rsid w:val="00526B03"/>
    <w:rsid w:val="005336C9"/>
    <w:rsid w:val="005407D4"/>
    <w:rsid w:val="00541C54"/>
    <w:rsid w:val="0054733D"/>
    <w:rsid w:val="00547679"/>
    <w:rsid w:val="005476C1"/>
    <w:rsid w:val="00547AAC"/>
    <w:rsid w:val="0055054D"/>
    <w:rsid w:val="00551608"/>
    <w:rsid w:val="0055221F"/>
    <w:rsid w:val="00555E6C"/>
    <w:rsid w:val="005629EB"/>
    <w:rsid w:val="00564AB5"/>
    <w:rsid w:val="00570031"/>
    <w:rsid w:val="005726F7"/>
    <w:rsid w:val="00573DC4"/>
    <w:rsid w:val="00573E17"/>
    <w:rsid w:val="0057654C"/>
    <w:rsid w:val="00580ABD"/>
    <w:rsid w:val="00583C84"/>
    <w:rsid w:val="00583E6D"/>
    <w:rsid w:val="005841A6"/>
    <w:rsid w:val="0058628A"/>
    <w:rsid w:val="00592709"/>
    <w:rsid w:val="00594BD9"/>
    <w:rsid w:val="00596002"/>
    <w:rsid w:val="00597CD0"/>
    <w:rsid w:val="005A0A16"/>
    <w:rsid w:val="005A24D0"/>
    <w:rsid w:val="005A3B2A"/>
    <w:rsid w:val="005A4915"/>
    <w:rsid w:val="005A69F9"/>
    <w:rsid w:val="005B3A21"/>
    <w:rsid w:val="005B6F47"/>
    <w:rsid w:val="005C2235"/>
    <w:rsid w:val="005C22E1"/>
    <w:rsid w:val="005C44E0"/>
    <w:rsid w:val="005C51C4"/>
    <w:rsid w:val="005C72EC"/>
    <w:rsid w:val="005D146B"/>
    <w:rsid w:val="005D6A69"/>
    <w:rsid w:val="005E0DC8"/>
    <w:rsid w:val="005E4B81"/>
    <w:rsid w:val="005E51C2"/>
    <w:rsid w:val="005E7954"/>
    <w:rsid w:val="005F34B0"/>
    <w:rsid w:val="005F3939"/>
    <w:rsid w:val="005F6132"/>
    <w:rsid w:val="006035FD"/>
    <w:rsid w:val="00606AEF"/>
    <w:rsid w:val="006113B9"/>
    <w:rsid w:val="00611B2E"/>
    <w:rsid w:val="00614AB1"/>
    <w:rsid w:val="00614B63"/>
    <w:rsid w:val="00614E43"/>
    <w:rsid w:val="00615921"/>
    <w:rsid w:val="006224D7"/>
    <w:rsid w:val="00631D80"/>
    <w:rsid w:val="00633393"/>
    <w:rsid w:val="006333A4"/>
    <w:rsid w:val="0063738A"/>
    <w:rsid w:val="00640A42"/>
    <w:rsid w:val="00641A6C"/>
    <w:rsid w:val="00654735"/>
    <w:rsid w:val="006624E1"/>
    <w:rsid w:val="0066406F"/>
    <w:rsid w:val="00664C75"/>
    <w:rsid w:val="00665784"/>
    <w:rsid w:val="0066638C"/>
    <w:rsid w:val="00667359"/>
    <w:rsid w:val="00667B0E"/>
    <w:rsid w:val="00677C7F"/>
    <w:rsid w:val="006825E7"/>
    <w:rsid w:val="00683DB0"/>
    <w:rsid w:val="006857EE"/>
    <w:rsid w:val="00686227"/>
    <w:rsid w:val="006945E0"/>
    <w:rsid w:val="00696F48"/>
    <w:rsid w:val="006A6B65"/>
    <w:rsid w:val="006B3970"/>
    <w:rsid w:val="006B6E70"/>
    <w:rsid w:val="006B7431"/>
    <w:rsid w:val="006C0C60"/>
    <w:rsid w:val="006C0CD3"/>
    <w:rsid w:val="006C5220"/>
    <w:rsid w:val="006C52B5"/>
    <w:rsid w:val="006C7E82"/>
    <w:rsid w:val="006D302B"/>
    <w:rsid w:val="006E1DF0"/>
    <w:rsid w:val="006E1F85"/>
    <w:rsid w:val="006E59B7"/>
    <w:rsid w:val="006E5EC2"/>
    <w:rsid w:val="006F2B48"/>
    <w:rsid w:val="006F3947"/>
    <w:rsid w:val="006F6F9B"/>
    <w:rsid w:val="007006FD"/>
    <w:rsid w:val="00701775"/>
    <w:rsid w:val="007067C7"/>
    <w:rsid w:val="0071014C"/>
    <w:rsid w:val="00711C99"/>
    <w:rsid w:val="007154FC"/>
    <w:rsid w:val="00717014"/>
    <w:rsid w:val="00717B55"/>
    <w:rsid w:val="00717C5B"/>
    <w:rsid w:val="00726C46"/>
    <w:rsid w:val="007309BF"/>
    <w:rsid w:val="0073744B"/>
    <w:rsid w:val="00743E9A"/>
    <w:rsid w:val="00747A21"/>
    <w:rsid w:val="00747EF2"/>
    <w:rsid w:val="00755981"/>
    <w:rsid w:val="00761B0E"/>
    <w:rsid w:val="00767345"/>
    <w:rsid w:val="00767444"/>
    <w:rsid w:val="00767809"/>
    <w:rsid w:val="00767DD3"/>
    <w:rsid w:val="00770D35"/>
    <w:rsid w:val="00771612"/>
    <w:rsid w:val="007727AC"/>
    <w:rsid w:val="00772A7B"/>
    <w:rsid w:val="00772F17"/>
    <w:rsid w:val="0077333A"/>
    <w:rsid w:val="007745D7"/>
    <w:rsid w:val="0077571B"/>
    <w:rsid w:val="00783380"/>
    <w:rsid w:val="00783D4F"/>
    <w:rsid w:val="00786439"/>
    <w:rsid w:val="00786D10"/>
    <w:rsid w:val="00797635"/>
    <w:rsid w:val="007A0BA9"/>
    <w:rsid w:val="007A29F1"/>
    <w:rsid w:val="007A3139"/>
    <w:rsid w:val="007A6372"/>
    <w:rsid w:val="007B5F01"/>
    <w:rsid w:val="007C1D6F"/>
    <w:rsid w:val="007C32CE"/>
    <w:rsid w:val="007C6175"/>
    <w:rsid w:val="007D09E7"/>
    <w:rsid w:val="007D3BD7"/>
    <w:rsid w:val="007E0A0A"/>
    <w:rsid w:val="007E5D2D"/>
    <w:rsid w:val="007F22B7"/>
    <w:rsid w:val="007F3ED8"/>
    <w:rsid w:val="007F4C9B"/>
    <w:rsid w:val="00802254"/>
    <w:rsid w:val="008037AB"/>
    <w:rsid w:val="00803F51"/>
    <w:rsid w:val="00824761"/>
    <w:rsid w:val="00826066"/>
    <w:rsid w:val="00830486"/>
    <w:rsid w:val="008330BC"/>
    <w:rsid w:val="008342BE"/>
    <w:rsid w:val="00841F2E"/>
    <w:rsid w:val="00845E84"/>
    <w:rsid w:val="00852E92"/>
    <w:rsid w:val="00856A70"/>
    <w:rsid w:val="008605AA"/>
    <w:rsid w:val="00862A1F"/>
    <w:rsid w:val="008630E4"/>
    <w:rsid w:val="00865A77"/>
    <w:rsid w:val="008702C4"/>
    <w:rsid w:val="00871508"/>
    <w:rsid w:val="00871D1D"/>
    <w:rsid w:val="00872FB4"/>
    <w:rsid w:val="00875A1B"/>
    <w:rsid w:val="0087618F"/>
    <w:rsid w:val="00876D6F"/>
    <w:rsid w:val="00876EE4"/>
    <w:rsid w:val="0087785A"/>
    <w:rsid w:val="008847C0"/>
    <w:rsid w:val="008871FB"/>
    <w:rsid w:val="00887EFC"/>
    <w:rsid w:val="0089033C"/>
    <w:rsid w:val="008909CC"/>
    <w:rsid w:val="008922C2"/>
    <w:rsid w:val="00893F2F"/>
    <w:rsid w:val="008969D2"/>
    <w:rsid w:val="00896D41"/>
    <w:rsid w:val="008970F1"/>
    <w:rsid w:val="00897F86"/>
    <w:rsid w:val="008A172A"/>
    <w:rsid w:val="008A33F2"/>
    <w:rsid w:val="008A3FCD"/>
    <w:rsid w:val="008A5F51"/>
    <w:rsid w:val="008A6050"/>
    <w:rsid w:val="008A68E6"/>
    <w:rsid w:val="008B1B5F"/>
    <w:rsid w:val="008B2CF2"/>
    <w:rsid w:val="008C2812"/>
    <w:rsid w:val="008C55C8"/>
    <w:rsid w:val="008C56C0"/>
    <w:rsid w:val="008C7956"/>
    <w:rsid w:val="008D27C9"/>
    <w:rsid w:val="008D3169"/>
    <w:rsid w:val="008D5780"/>
    <w:rsid w:val="008E1748"/>
    <w:rsid w:val="008E2EF4"/>
    <w:rsid w:val="008E5357"/>
    <w:rsid w:val="008F2A30"/>
    <w:rsid w:val="008F5EC0"/>
    <w:rsid w:val="009020FD"/>
    <w:rsid w:val="009172DD"/>
    <w:rsid w:val="009205B4"/>
    <w:rsid w:val="009304FA"/>
    <w:rsid w:val="009349FE"/>
    <w:rsid w:val="00937166"/>
    <w:rsid w:val="00940EDA"/>
    <w:rsid w:val="00944661"/>
    <w:rsid w:val="00944B2D"/>
    <w:rsid w:val="009512B9"/>
    <w:rsid w:val="00952C54"/>
    <w:rsid w:val="009542AB"/>
    <w:rsid w:val="009545A9"/>
    <w:rsid w:val="00954F55"/>
    <w:rsid w:val="0095604C"/>
    <w:rsid w:val="0095745A"/>
    <w:rsid w:val="0095788F"/>
    <w:rsid w:val="00960965"/>
    <w:rsid w:val="00971E45"/>
    <w:rsid w:val="00976531"/>
    <w:rsid w:val="00977C1E"/>
    <w:rsid w:val="00982151"/>
    <w:rsid w:val="00986FA5"/>
    <w:rsid w:val="00990407"/>
    <w:rsid w:val="00994E8F"/>
    <w:rsid w:val="009954AE"/>
    <w:rsid w:val="00995DBB"/>
    <w:rsid w:val="009A1B5A"/>
    <w:rsid w:val="009A3965"/>
    <w:rsid w:val="009A6E56"/>
    <w:rsid w:val="009B22FC"/>
    <w:rsid w:val="009B49FC"/>
    <w:rsid w:val="009C288A"/>
    <w:rsid w:val="009C4D05"/>
    <w:rsid w:val="009C7C87"/>
    <w:rsid w:val="009D102A"/>
    <w:rsid w:val="009D52C6"/>
    <w:rsid w:val="009D72BB"/>
    <w:rsid w:val="009E5D6D"/>
    <w:rsid w:val="009E6A8A"/>
    <w:rsid w:val="009F2EF1"/>
    <w:rsid w:val="009F3A9C"/>
    <w:rsid w:val="00A023C0"/>
    <w:rsid w:val="00A077F7"/>
    <w:rsid w:val="00A1158C"/>
    <w:rsid w:val="00A12EE4"/>
    <w:rsid w:val="00A17B9B"/>
    <w:rsid w:val="00A205B9"/>
    <w:rsid w:val="00A21177"/>
    <w:rsid w:val="00A215FC"/>
    <w:rsid w:val="00A312DC"/>
    <w:rsid w:val="00A330A4"/>
    <w:rsid w:val="00A33F6E"/>
    <w:rsid w:val="00A377D8"/>
    <w:rsid w:val="00A41319"/>
    <w:rsid w:val="00A416DB"/>
    <w:rsid w:val="00A41705"/>
    <w:rsid w:val="00A4440D"/>
    <w:rsid w:val="00A502DD"/>
    <w:rsid w:val="00A509A6"/>
    <w:rsid w:val="00A55BD9"/>
    <w:rsid w:val="00A655C3"/>
    <w:rsid w:val="00A67FF8"/>
    <w:rsid w:val="00A74BEC"/>
    <w:rsid w:val="00A76395"/>
    <w:rsid w:val="00A8076D"/>
    <w:rsid w:val="00A84BF9"/>
    <w:rsid w:val="00A863FA"/>
    <w:rsid w:val="00A86F73"/>
    <w:rsid w:val="00A91EB4"/>
    <w:rsid w:val="00A9350A"/>
    <w:rsid w:val="00A97F68"/>
    <w:rsid w:val="00AA2165"/>
    <w:rsid w:val="00AA4382"/>
    <w:rsid w:val="00AB3378"/>
    <w:rsid w:val="00AB37EE"/>
    <w:rsid w:val="00AB72ED"/>
    <w:rsid w:val="00AC1761"/>
    <w:rsid w:val="00AC2E8E"/>
    <w:rsid w:val="00AC4211"/>
    <w:rsid w:val="00AC7DF2"/>
    <w:rsid w:val="00AD241F"/>
    <w:rsid w:val="00AD30B7"/>
    <w:rsid w:val="00AD484C"/>
    <w:rsid w:val="00AD4D3D"/>
    <w:rsid w:val="00AE315C"/>
    <w:rsid w:val="00AE3715"/>
    <w:rsid w:val="00AF0BAA"/>
    <w:rsid w:val="00AF1460"/>
    <w:rsid w:val="00AF20E1"/>
    <w:rsid w:val="00AF3FDA"/>
    <w:rsid w:val="00AF4DEB"/>
    <w:rsid w:val="00AF566A"/>
    <w:rsid w:val="00AF7982"/>
    <w:rsid w:val="00B01C08"/>
    <w:rsid w:val="00B06C4E"/>
    <w:rsid w:val="00B06CE1"/>
    <w:rsid w:val="00B10390"/>
    <w:rsid w:val="00B17C57"/>
    <w:rsid w:val="00B247FB"/>
    <w:rsid w:val="00B25130"/>
    <w:rsid w:val="00B27A8C"/>
    <w:rsid w:val="00B305DF"/>
    <w:rsid w:val="00B31010"/>
    <w:rsid w:val="00B34A6F"/>
    <w:rsid w:val="00B3597D"/>
    <w:rsid w:val="00B360D4"/>
    <w:rsid w:val="00B36261"/>
    <w:rsid w:val="00B375C6"/>
    <w:rsid w:val="00B40D1F"/>
    <w:rsid w:val="00B414F1"/>
    <w:rsid w:val="00B42423"/>
    <w:rsid w:val="00B43CC2"/>
    <w:rsid w:val="00B47884"/>
    <w:rsid w:val="00B52FDC"/>
    <w:rsid w:val="00B57DBF"/>
    <w:rsid w:val="00B625E2"/>
    <w:rsid w:val="00B6287D"/>
    <w:rsid w:val="00B72E9D"/>
    <w:rsid w:val="00B75A53"/>
    <w:rsid w:val="00B822EC"/>
    <w:rsid w:val="00B84AC0"/>
    <w:rsid w:val="00B8710C"/>
    <w:rsid w:val="00B92E5E"/>
    <w:rsid w:val="00BA09B4"/>
    <w:rsid w:val="00BA53EF"/>
    <w:rsid w:val="00BB4B85"/>
    <w:rsid w:val="00BB7822"/>
    <w:rsid w:val="00BC5967"/>
    <w:rsid w:val="00BC710A"/>
    <w:rsid w:val="00BD3785"/>
    <w:rsid w:val="00BD4780"/>
    <w:rsid w:val="00BD6359"/>
    <w:rsid w:val="00BE1357"/>
    <w:rsid w:val="00BE1752"/>
    <w:rsid w:val="00BE2DF8"/>
    <w:rsid w:val="00BE7E65"/>
    <w:rsid w:val="00BF7E89"/>
    <w:rsid w:val="00C00231"/>
    <w:rsid w:val="00C00C55"/>
    <w:rsid w:val="00C023B2"/>
    <w:rsid w:val="00C0766A"/>
    <w:rsid w:val="00C20F76"/>
    <w:rsid w:val="00C2160F"/>
    <w:rsid w:val="00C23593"/>
    <w:rsid w:val="00C23D00"/>
    <w:rsid w:val="00C26F62"/>
    <w:rsid w:val="00C2744E"/>
    <w:rsid w:val="00C3187A"/>
    <w:rsid w:val="00C31FDD"/>
    <w:rsid w:val="00C33684"/>
    <w:rsid w:val="00C40D2B"/>
    <w:rsid w:val="00C418EA"/>
    <w:rsid w:val="00C4200C"/>
    <w:rsid w:val="00C448C7"/>
    <w:rsid w:val="00C469DD"/>
    <w:rsid w:val="00C47878"/>
    <w:rsid w:val="00C50AD3"/>
    <w:rsid w:val="00C535A7"/>
    <w:rsid w:val="00C61AC5"/>
    <w:rsid w:val="00C803A7"/>
    <w:rsid w:val="00C81B16"/>
    <w:rsid w:val="00C81F74"/>
    <w:rsid w:val="00C8344E"/>
    <w:rsid w:val="00C863A1"/>
    <w:rsid w:val="00C903C8"/>
    <w:rsid w:val="00C91CE4"/>
    <w:rsid w:val="00C95119"/>
    <w:rsid w:val="00C95F3C"/>
    <w:rsid w:val="00C97F17"/>
    <w:rsid w:val="00CA1382"/>
    <w:rsid w:val="00CA57B1"/>
    <w:rsid w:val="00CA7792"/>
    <w:rsid w:val="00CA7A9B"/>
    <w:rsid w:val="00CB548F"/>
    <w:rsid w:val="00CB6705"/>
    <w:rsid w:val="00CB749F"/>
    <w:rsid w:val="00CC0E72"/>
    <w:rsid w:val="00CC32EF"/>
    <w:rsid w:val="00CC4093"/>
    <w:rsid w:val="00CD10C1"/>
    <w:rsid w:val="00CD222E"/>
    <w:rsid w:val="00CD47AE"/>
    <w:rsid w:val="00CD51A5"/>
    <w:rsid w:val="00CD5786"/>
    <w:rsid w:val="00CD58B1"/>
    <w:rsid w:val="00CD7563"/>
    <w:rsid w:val="00CE208B"/>
    <w:rsid w:val="00CE2882"/>
    <w:rsid w:val="00CE2C55"/>
    <w:rsid w:val="00CE31F2"/>
    <w:rsid w:val="00CE508C"/>
    <w:rsid w:val="00CE7536"/>
    <w:rsid w:val="00CF1394"/>
    <w:rsid w:val="00CF182B"/>
    <w:rsid w:val="00CF4700"/>
    <w:rsid w:val="00D06896"/>
    <w:rsid w:val="00D10E42"/>
    <w:rsid w:val="00D147D0"/>
    <w:rsid w:val="00D162A9"/>
    <w:rsid w:val="00D17FC8"/>
    <w:rsid w:val="00D220CE"/>
    <w:rsid w:val="00D2230B"/>
    <w:rsid w:val="00D30544"/>
    <w:rsid w:val="00D30C54"/>
    <w:rsid w:val="00D3121A"/>
    <w:rsid w:val="00D31BF0"/>
    <w:rsid w:val="00D32094"/>
    <w:rsid w:val="00D348B1"/>
    <w:rsid w:val="00D4569D"/>
    <w:rsid w:val="00D51BF3"/>
    <w:rsid w:val="00D537AA"/>
    <w:rsid w:val="00D55B87"/>
    <w:rsid w:val="00D55C8C"/>
    <w:rsid w:val="00D571EC"/>
    <w:rsid w:val="00D57829"/>
    <w:rsid w:val="00D64689"/>
    <w:rsid w:val="00D6491A"/>
    <w:rsid w:val="00D64F9D"/>
    <w:rsid w:val="00D65EF4"/>
    <w:rsid w:val="00D67013"/>
    <w:rsid w:val="00D712D4"/>
    <w:rsid w:val="00D760CE"/>
    <w:rsid w:val="00D76152"/>
    <w:rsid w:val="00D768B4"/>
    <w:rsid w:val="00D77723"/>
    <w:rsid w:val="00D81237"/>
    <w:rsid w:val="00D81918"/>
    <w:rsid w:val="00D825CC"/>
    <w:rsid w:val="00D8263F"/>
    <w:rsid w:val="00D82BB6"/>
    <w:rsid w:val="00D92805"/>
    <w:rsid w:val="00D97167"/>
    <w:rsid w:val="00D97E0C"/>
    <w:rsid w:val="00DA0509"/>
    <w:rsid w:val="00DA37E6"/>
    <w:rsid w:val="00DA3816"/>
    <w:rsid w:val="00DA3C39"/>
    <w:rsid w:val="00DB6108"/>
    <w:rsid w:val="00DB61AA"/>
    <w:rsid w:val="00DB687F"/>
    <w:rsid w:val="00DB7D18"/>
    <w:rsid w:val="00DC160C"/>
    <w:rsid w:val="00DC5260"/>
    <w:rsid w:val="00DD127A"/>
    <w:rsid w:val="00DD24D8"/>
    <w:rsid w:val="00DD25BF"/>
    <w:rsid w:val="00DD56E6"/>
    <w:rsid w:val="00DD5EB3"/>
    <w:rsid w:val="00DD6540"/>
    <w:rsid w:val="00DD7536"/>
    <w:rsid w:val="00DE1A22"/>
    <w:rsid w:val="00DE6997"/>
    <w:rsid w:val="00DF783F"/>
    <w:rsid w:val="00E00D4A"/>
    <w:rsid w:val="00E05006"/>
    <w:rsid w:val="00E0771F"/>
    <w:rsid w:val="00E1111D"/>
    <w:rsid w:val="00E141A4"/>
    <w:rsid w:val="00E163C0"/>
    <w:rsid w:val="00E2120B"/>
    <w:rsid w:val="00E260EA"/>
    <w:rsid w:val="00E42D22"/>
    <w:rsid w:val="00E4342B"/>
    <w:rsid w:val="00E50E69"/>
    <w:rsid w:val="00E52A4E"/>
    <w:rsid w:val="00E53727"/>
    <w:rsid w:val="00E5751D"/>
    <w:rsid w:val="00E600C4"/>
    <w:rsid w:val="00E61675"/>
    <w:rsid w:val="00E626A5"/>
    <w:rsid w:val="00E64DA1"/>
    <w:rsid w:val="00E70D0F"/>
    <w:rsid w:val="00E73BA5"/>
    <w:rsid w:val="00E7752B"/>
    <w:rsid w:val="00E84CA4"/>
    <w:rsid w:val="00E87EF2"/>
    <w:rsid w:val="00E91FFA"/>
    <w:rsid w:val="00E92DDE"/>
    <w:rsid w:val="00E936B6"/>
    <w:rsid w:val="00E9418D"/>
    <w:rsid w:val="00E9423F"/>
    <w:rsid w:val="00E95E07"/>
    <w:rsid w:val="00EA3279"/>
    <w:rsid w:val="00EA46B8"/>
    <w:rsid w:val="00EA4D06"/>
    <w:rsid w:val="00EA4DD8"/>
    <w:rsid w:val="00EA692E"/>
    <w:rsid w:val="00EA7410"/>
    <w:rsid w:val="00EA74B4"/>
    <w:rsid w:val="00EA7678"/>
    <w:rsid w:val="00EA78AC"/>
    <w:rsid w:val="00EB0379"/>
    <w:rsid w:val="00EB33FF"/>
    <w:rsid w:val="00EC61C6"/>
    <w:rsid w:val="00ED02DA"/>
    <w:rsid w:val="00ED27C8"/>
    <w:rsid w:val="00ED2A78"/>
    <w:rsid w:val="00ED3FD0"/>
    <w:rsid w:val="00ED621A"/>
    <w:rsid w:val="00EE4FB1"/>
    <w:rsid w:val="00EE5053"/>
    <w:rsid w:val="00EE5A52"/>
    <w:rsid w:val="00EF2328"/>
    <w:rsid w:val="00EF6EB9"/>
    <w:rsid w:val="00F04207"/>
    <w:rsid w:val="00F07ABC"/>
    <w:rsid w:val="00F10E29"/>
    <w:rsid w:val="00F11071"/>
    <w:rsid w:val="00F11482"/>
    <w:rsid w:val="00F15FD6"/>
    <w:rsid w:val="00F17E81"/>
    <w:rsid w:val="00F22437"/>
    <w:rsid w:val="00F22EF3"/>
    <w:rsid w:val="00F235A4"/>
    <w:rsid w:val="00F26BFE"/>
    <w:rsid w:val="00F27F63"/>
    <w:rsid w:val="00F300EA"/>
    <w:rsid w:val="00F3068E"/>
    <w:rsid w:val="00F32182"/>
    <w:rsid w:val="00F32FAE"/>
    <w:rsid w:val="00F33EE2"/>
    <w:rsid w:val="00F3736D"/>
    <w:rsid w:val="00F40617"/>
    <w:rsid w:val="00F409DB"/>
    <w:rsid w:val="00F4124D"/>
    <w:rsid w:val="00F449A3"/>
    <w:rsid w:val="00F47795"/>
    <w:rsid w:val="00F5372F"/>
    <w:rsid w:val="00F54BE9"/>
    <w:rsid w:val="00F618CD"/>
    <w:rsid w:val="00F61FA9"/>
    <w:rsid w:val="00F62C2A"/>
    <w:rsid w:val="00F65F7D"/>
    <w:rsid w:val="00F661BD"/>
    <w:rsid w:val="00F73C4A"/>
    <w:rsid w:val="00F77A8A"/>
    <w:rsid w:val="00F818A4"/>
    <w:rsid w:val="00FA083F"/>
    <w:rsid w:val="00FA3309"/>
    <w:rsid w:val="00FA58E1"/>
    <w:rsid w:val="00FA78E9"/>
    <w:rsid w:val="00FB5619"/>
    <w:rsid w:val="00FB5995"/>
    <w:rsid w:val="00FB6B87"/>
    <w:rsid w:val="00FB7836"/>
    <w:rsid w:val="00FC6EC9"/>
    <w:rsid w:val="00FC7C1A"/>
    <w:rsid w:val="00FD0683"/>
    <w:rsid w:val="00FD0CB3"/>
    <w:rsid w:val="00FD37C7"/>
    <w:rsid w:val="00FD582E"/>
    <w:rsid w:val="00FD705C"/>
    <w:rsid w:val="00FE0738"/>
    <w:rsid w:val="00FE0744"/>
    <w:rsid w:val="00FE5F1E"/>
    <w:rsid w:val="00FE75DD"/>
    <w:rsid w:val="00FE78C7"/>
    <w:rsid w:val="00FE7DE4"/>
    <w:rsid w:val="00FF01F0"/>
    <w:rsid w:val="00FF0612"/>
    <w:rsid w:val="00FF1319"/>
    <w:rsid w:val="00FF5764"/>
    <w:rsid w:val="00FF5C98"/>
    <w:rsid w:val="3AB11664"/>
    <w:rsid w:val="46E65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5:docId w15:val="{256CBD35-BB0C-45A1-A972-E3B34EB5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60" w:line="259" w:lineRule="auto"/>
    </w:pPr>
    <w:rPr>
      <w:sz w:val="22"/>
      <w:szCs w:val="22"/>
    </w:rPr>
  </w:style>
  <w:style w:type="paragraph" w:styleId="Heading1">
    <w:name w:val="heading 1"/>
    <w:next w:val="Normal"/>
    <w:link w:val="Heading1Char"/>
    <w:uiPriority w:val="9"/>
    <w:qFormat/>
    <w:pPr>
      <w:keepNext/>
      <w:keepLines/>
      <w:spacing w:line="259" w:lineRule="auto"/>
      <w:ind w:left="396" w:hanging="10"/>
      <w:jc w:val="center"/>
      <w:outlineLvl w:val="0"/>
    </w:pPr>
    <w:rPr>
      <w:rFonts w:ascii="Times New Roman" w:eastAsia="Times New Roman" w:hAnsi="Times New Roman" w:cs="Times New Roman"/>
      <w:b/>
      <w:color w:val="000000"/>
      <w:sz w:val="24"/>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qFormat/>
    <w:rPr>
      <w:rFonts w:ascii="Times New Roman" w:eastAsia="Times New Roman" w:hAnsi="Times New Roman" w:cs="Times New Roman"/>
      <w:b/>
      <w:bCs/>
      <w:sz w:val="20"/>
      <w:szCs w:val="20"/>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qFormat/>
    <w:rPr>
      <w:rFonts w:ascii="Times New Roman" w:eastAsia="Times New Roman" w:hAnsi="Times New Roman" w:cs="Times New Roman"/>
      <w:b/>
      <w:color w:val="000000"/>
      <w:sz w:val="24"/>
    </w:rPr>
  </w:style>
  <w:style w:type="table" w:customStyle="1" w:styleId="TableGrid0">
    <w:name w:val="TableGrid"/>
    <w:qFormat/>
    <w:rPr>
      <w:rFonts w:eastAsiaTheme="minorEastAsia"/>
    </w:rPr>
    <w:tblPr>
      <w:tblCellMar>
        <w:top w:w="0" w:type="dxa"/>
        <w:left w:w="0" w:type="dxa"/>
        <w:bottom w:w="0" w:type="dxa"/>
        <w:right w:w="0" w:type="dxa"/>
      </w:tblCellMar>
    </w:tblPr>
  </w:style>
  <w:style w:type="paragraph" w:customStyle="1" w:styleId="yiv5613406469msonormal">
    <w:name w:val="yiv5613406469msonormal"/>
    <w:basedOn w:val="Normal"/>
    <w:qFormat/>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table" w:customStyle="1" w:styleId="TableGrid1">
    <w:name w:val="TableGrid1"/>
    <w:qFormat/>
    <w:rPr>
      <w:rFonts w:eastAsia="Times New Roman"/>
    </w:rPr>
    <w:tblPr>
      <w:tblCellMar>
        <w:top w:w="0" w:type="dxa"/>
        <w:left w:w="0" w:type="dxa"/>
        <w:bottom w:w="0" w:type="dxa"/>
        <w:right w:w="0" w:type="dxa"/>
      </w:tblCellMar>
    </w:tblPr>
  </w:style>
  <w:style w:type="table" w:customStyle="1" w:styleId="TableGridLight1">
    <w:name w:val="Table Grid Light1"/>
    <w:basedOn w:val="TableNormal"/>
    <w:uiPriority w:val="40"/>
    <w:qFormat/>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5">
    <w:name w:val="A5"/>
    <w:uiPriority w:val="99"/>
    <w:qFormat/>
    <w:rPr>
      <w:rFonts w:ascii="Lato" w:hAnsi="Lato" w:cs="Lato" w:hint="default"/>
      <w:color w:val="000000"/>
      <w:sz w:val="21"/>
      <w:szCs w:val="21"/>
    </w:rPr>
  </w:style>
  <w:style w:type="character" w:customStyle="1" w:styleId="UnresolvedMention">
    <w:name w:val="Unresolved Mention"/>
    <w:basedOn w:val="DefaultParagraphFont"/>
    <w:uiPriority w:val="99"/>
    <w:semiHidden/>
    <w:unhideWhenUsed/>
    <w:qFormat/>
    <w:rPr>
      <w:color w:val="605E5C"/>
      <w:shd w:val="clear" w:color="auto" w:fill="E1DFDD"/>
    </w:rPr>
  </w:style>
  <w:style w:type="table" w:customStyle="1" w:styleId="TableGrid10">
    <w:name w:val="Table Grid1"/>
    <w:basedOn w:val="TableNormal"/>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pPr>
      <w:ind w:firstLine="720"/>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1">
    <w:name w:val="Default Paragraph Font1"/>
    <w:semiHidden/>
    <w:qFormat/>
    <w:rPr>
      <w:rFonts w:ascii="Times New Roman" w:eastAsia="Times New Roman" w:hAnsi="Times New Roman" w:cs="Times New Roman"/>
    </w:rPr>
  </w:style>
  <w:style w:type="paragraph" w:customStyle="1" w:styleId="m-0">
    <w:name w:val="m-0"/>
    <w:basedOn w:val="Normal"/>
    <w:qFormat/>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face-3">
    <w:name w:val="ms-rtefontface-3"/>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6.jpeg"/><Relationship Id="rId21" Type="http://schemas.openxmlformats.org/officeDocument/2006/relationships/image" Target="media/image13.png"/><Relationship Id="rId34" Type="http://schemas.openxmlformats.org/officeDocument/2006/relationships/image" Target="media/image20.jpeg"/><Relationship Id="rId42" Type="http://schemas.openxmlformats.org/officeDocument/2006/relationships/image" Target="media/image28.jpeg"/><Relationship Id="rId47" Type="http://schemas.openxmlformats.org/officeDocument/2006/relationships/image" Target="media/image33.jpeg"/><Relationship Id="rId50" Type="http://schemas.openxmlformats.org/officeDocument/2006/relationships/image" Target="media/image36.jpeg"/><Relationship Id="rId55" Type="http://schemas.openxmlformats.org/officeDocument/2006/relationships/image" Target="media/image41.jpeg"/><Relationship Id="rId63" Type="http://schemas.openxmlformats.org/officeDocument/2006/relationships/image" Target="media/image48.jpeg"/><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jpeg"/><Relationship Id="rId29" Type="http://schemas.openxmlformats.org/officeDocument/2006/relationships/chart" Target="charts/chart2.xml"/><Relationship Id="rId11" Type="http://schemas.openxmlformats.org/officeDocument/2006/relationships/image" Target="media/image3.png"/><Relationship Id="rId24" Type="http://schemas.openxmlformats.org/officeDocument/2006/relationships/hyperlink" Target="https://www.acenursing.org/" TargetMode="External"/><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image" Target="media/image31.jpeg"/><Relationship Id="rId53" Type="http://schemas.openxmlformats.org/officeDocument/2006/relationships/image" Target="media/image39.jpeg"/><Relationship Id="rId58" Type="http://schemas.openxmlformats.org/officeDocument/2006/relationships/image" Target="media/image44.jpeg"/><Relationship Id="rId66"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image" Target="media/image46.jpeg"/><Relationship Id="rId19" Type="http://schemas.openxmlformats.org/officeDocument/2006/relationships/image" Target="media/image1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s://hu.edu.jo/facnew/?unitid=65000000" TargetMode="External"/><Relationship Id="rId30" Type="http://schemas.openxmlformats.org/officeDocument/2006/relationships/chart" Target="charts/chart3.xml"/><Relationship Id="rId35" Type="http://schemas.openxmlformats.org/officeDocument/2006/relationships/image" Target="media/image21.jpeg"/><Relationship Id="rId43" Type="http://schemas.openxmlformats.org/officeDocument/2006/relationships/image" Target="media/image29.jpeg"/><Relationship Id="rId48" Type="http://schemas.openxmlformats.org/officeDocument/2006/relationships/image" Target="media/image34.jpeg"/><Relationship Id="rId56" Type="http://schemas.openxmlformats.org/officeDocument/2006/relationships/image" Target="media/image42.jpeg"/><Relationship Id="rId64" Type="http://schemas.openxmlformats.org/officeDocument/2006/relationships/hyperlink" Target="mailto:nur_dean@hu.edu.jo" TargetMode="External"/><Relationship Id="rId8" Type="http://schemas.openxmlformats.org/officeDocument/2006/relationships/endnotes" Target="endnotes.xml"/><Relationship Id="rId51" Type="http://schemas.openxmlformats.org/officeDocument/2006/relationships/image" Target="media/image37.jpeg"/><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oter" Target="footer1.xml"/><Relationship Id="rId33" Type="http://schemas.openxmlformats.org/officeDocument/2006/relationships/image" Target="media/image19.jpeg"/><Relationship Id="rId38" Type="http://schemas.openxmlformats.org/officeDocument/2006/relationships/image" Target="media/image24.jpeg"/><Relationship Id="rId46" Type="http://schemas.openxmlformats.org/officeDocument/2006/relationships/image" Target="media/image32.jpeg"/><Relationship Id="rId59" Type="http://schemas.openxmlformats.org/officeDocument/2006/relationships/hyperlink" Target="https://hu.edu.jo/regulations/regulation.aspx" TargetMode="External"/><Relationship Id="rId67" Type="http://schemas.openxmlformats.org/officeDocument/2006/relationships/fontTable" Target="fontTable.xml"/><Relationship Id="rId20" Type="http://schemas.openxmlformats.org/officeDocument/2006/relationships/image" Target="media/image12.jpeg"/><Relationship Id="rId41" Type="http://schemas.openxmlformats.org/officeDocument/2006/relationships/image" Target="media/image27.jpeg"/><Relationship Id="rId54" Type="http://schemas.openxmlformats.org/officeDocument/2006/relationships/image" Target="media/image40.jpeg"/><Relationship Id="rId62" Type="http://schemas.openxmlformats.org/officeDocument/2006/relationships/image" Target="media/image47.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chart" Target="charts/chart1.xml"/><Relationship Id="rId36" Type="http://schemas.openxmlformats.org/officeDocument/2006/relationships/image" Target="media/image22.jpeg"/><Relationship Id="rId49" Type="http://schemas.openxmlformats.org/officeDocument/2006/relationships/image" Target="media/image35.jpeg"/><Relationship Id="rId57" Type="http://schemas.openxmlformats.org/officeDocument/2006/relationships/image" Target="media/image43.jpeg"/><Relationship Id="rId10" Type="http://schemas.openxmlformats.org/officeDocument/2006/relationships/image" Target="media/image2.jpeg"/><Relationship Id="rId31" Type="http://schemas.openxmlformats.org/officeDocument/2006/relationships/image" Target="media/image17.jpeg"/><Relationship Id="rId44" Type="http://schemas.openxmlformats.org/officeDocument/2006/relationships/image" Target="media/image30.jpeg"/><Relationship Id="rId52" Type="http://schemas.openxmlformats.org/officeDocument/2006/relationships/image" Target="media/image38.jpeg"/><Relationship Id="rId60" Type="http://schemas.openxmlformats.org/officeDocument/2006/relationships/image" Target="media/image45.jpeg"/><Relationship Id="rId65" Type="http://schemas.openxmlformats.org/officeDocument/2006/relationships/hyperlink" Target="http://hu.edu.jo/fac" TargetMode="Externa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39" Type="http://schemas.openxmlformats.org/officeDocument/2006/relationships/image" Target="media/image25.jpeg"/></Relationships>
</file>

<file path=word/charts/_rels/chart1.xml.rels><?xml version="1.0" encoding="UTF-8" standalone="yes"?>
<Relationships xmlns="http://schemas.openxmlformats.org/package/2006/relationships"><Relationship Id="rId3" Type="http://schemas.openxmlformats.org/officeDocument/2006/relationships/oleObject" Target="file:///C:\desktop%20files\ACEN\Faculty%20Tables\chart%20clinical%20instructo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desktop%20files\ACEN\Faculty%20Tables\chart%20clinical%20instructo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400" b="1" i="0" u="none" strike="noStrike" baseline="0"/>
              <a:t>Faculty Teaching Staff</a:t>
            </a:r>
            <a:endParaRPr lang="en-US"/>
          </a:p>
        </c:rich>
      </c:tx>
      <c:layout>
        <c:manualLayout>
          <c:xMode val="edge"/>
          <c:yMode val="edge"/>
          <c:x val="0.42207657510553098"/>
          <c:y val="1.94174757281553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'[chart clinical instructor.xlsx]Sheet1'!$B$63</c:f>
              <c:strCache>
                <c:ptCount val="1"/>
                <c:pt idx="0">
                  <c:v>Ph.D</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clinical instructor.xlsx]Sheet1'!$A$64:$A$67</c:f>
              <c:strCache>
                <c:ptCount val="4"/>
                <c:pt idx="0">
                  <c:v>Adult Health Nursing </c:v>
                </c:pt>
                <c:pt idx="1">
                  <c:v>Community Health Nursing</c:v>
                </c:pt>
                <c:pt idx="2">
                  <c:v>Maternal &amp; Child Health Nursing</c:v>
                </c:pt>
                <c:pt idx="3">
                  <c:v>Total </c:v>
                </c:pt>
              </c:strCache>
            </c:strRef>
          </c:cat>
          <c:val>
            <c:numRef>
              <c:f>'[chart clinical instructor.xlsx]Sheet1'!$B$64:$B$67</c:f>
              <c:numCache>
                <c:formatCode>General</c:formatCode>
                <c:ptCount val="4"/>
                <c:pt idx="0">
                  <c:v>9</c:v>
                </c:pt>
                <c:pt idx="1">
                  <c:v>9</c:v>
                </c:pt>
                <c:pt idx="2">
                  <c:v>7</c:v>
                </c:pt>
                <c:pt idx="3">
                  <c:v>25</c:v>
                </c:pt>
              </c:numCache>
            </c:numRef>
          </c:val>
          <c:extLst>
            <c:ext xmlns:c16="http://schemas.microsoft.com/office/drawing/2014/chart" uri="{C3380CC4-5D6E-409C-BE32-E72D297353CC}">
              <c16:uniqueId val="{00000000-118F-4252-A53D-5320755017D3}"/>
            </c:ext>
          </c:extLst>
        </c:ser>
        <c:ser>
          <c:idx val="1"/>
          <c:order val="1"/>
          <c:tx>
            <c:strRef>
              <c:f>'[chart clinical instructor.xlsx]Sheet1'!$C$63</c:f>
              <c:strCache>
                <c:ptCount val="1"/>
                <c:pt idx="0">
                  <c:v>Masters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clinical instructor.xlsx]Sheet1'!$A$64:$A$67</c:f>
              <c:strCache>
                <c:ptCount val="4"/>
                <c:pt idx="0">
                  <c:v>Adult Health Nursing </c:v>
                </c:pt>
                <c:pt idx="1">
                  <c:v>Community Health Nursing</c:v>
                </c:pt>
                <c:pt idx="2">
                  <c:v>Maternal &amp; Child Health Nursing</c:v>
                </c:pt>
                <c:pt idx="3">
                  <c:v>Total </c:v>
                </c:pt>
              </c:strCache>
            </c:strRef>
          </c:cat>
          <c:val>
            <c:numRef>
              <c:f>'[chart clinical instructor.xlsx]Sheet1'!$C$64:$C$67</c:f>
              <c:numCache>
                <c:formatCode>General</c:formatCode>
                <c:ptCount val="4"/>
                <c:pt idx="0">
                  <c:v>2</c:v>
                </c:pt>
                <c:pt idx="1">
                  <c:v>1</c:v>
                </c:pt>
                <c:pt idx="2">
                  <c:v>1</c:v>
                </c:pt>
                <c:pt idx="3">
                  <c:v>4</c:v>
                </c:pt>
              </c:numCache>
            </c:numRef>
          </c:val>
          <c:extLst>
            <c:ext xmlns:c16="http://schemas.microsoft.com/office/drawing/2014/chart" uri="{C3380CC4-5D6E-409C-BE32-E72D297353CC}">
              <c16:uniqueId val="{00000001-118F-4252-A53D-5320755017D3}"/>
            </c:ext>
          </c:extLst>
        </c:ser>
        <c:ser>
          <c:idx val="2"/>
          <c:order val="2"/>
          <c:tx>
            <c:strRef>
              <c:f>'[chart clinical instructor.xlsx]Sheet1'!$D$63</c:f>
              <c:strCache>
                <c:ptCount val="1"/>
                <c:pt idx="0">
                  <c:v>Bachlors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clinical instructor.xlsx]Sheet1'!$A$64:$A$67</c:f>
              <c:strCache>
                <c:ptCount val="4"/>
                <c:pt idx="0">
                  <c:v>Adult Health Nursing </c:v>
                </c:pt>
                <c:pt idx="1">
                  <c:v>Community Health Nursing</c:v>
                </c:pt>
                <c:pt idx="2">
                  <c:v>Maternal &amp; Child Health Nursing</c:v>
                </c:pt>
                <c:pt idx="3">
                  <c:v>Total </c:v>
                </c:pt>
              </c:strCache>
            </c:strRef>
          </c:cat>
          <c:val>
            <c:numRef>
              <c:f>'[chart clinical instructor.xlsx]Sheet1'!$D$64:$D$67</c:f>
              <c:numCache>
                <c:formatCode>General</c:formatCode>
                <c:ptCount val="4"/>
                <c:pt idx="0">
                  <c:v>14</c:v>
                </c:pt>
                <c:pt idx="1">
                  <c:v>7</c:v>
                </c:pt>
                <c:pt idx="2">
                  <c:v>11</c:v>
                </c:pt>
                <c:pt idx="3">
                  <c:v>32</c:v>
                </c:pt>
              </c:numCache>
            </c:numRef>
          </c:val>
          <c:extLst>
            <c:ext xmlns:c16="http://schemas.microsoft.com/office/drawing/2014/chart" uri="{C3380CC4-5D6E-409C-BE32-E72D297353CC}">
              <c16:uniqueId val="{00000002-118F-4252-A53D-5320755017D3}"/>
            </c:ext>
          </c:extLst>
        </c:ser>
        <c:ser>
          <c:idx val="3"/>
          <c:order val="3"/>
          <c:tx>
            <c:strRef>
              <c:f>'[chart clinical instructor.xlsx]Sheet1'!$E$63</c:f>
              <c:strCache>
                <c:ptCount val="1"/>
                <c:pt idx="0">
                  <c:v>Total teaching Staff</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clinical instructor.xlsx]Sheet1'!$A$64:$A$67</c:f>
              <c:strCache>
                <c:ptCount val="4"/>
                <c:pt idx="0">
                  <c:v>Adult Health Nursing </c:v>
                </c:pt>
                <c:pt idx="1">
                  <c:v>Community Health Nursing</c:v>
                </c:pt>
                <c:pt idx="2">
                  <c:v>Maternal &amp; Child Health Nursing</c:v>
                </c:pt>
                <c:pt idx="3">
                  <c:v>Total </c:v>
                </c:pt>
              </c:strCache>
            </c:strRef>
          </c:cat>
          <c:val>
            <c:numRef>
              <c:f>'[chart clinical instructor.xlsx]Sheet1'!$E$64:$E$67</c:f>
              <c:numCache>
                <c:formatCode>General</c:formatCode>
                <c:ptCount val="4"/>
                <c:pt idx="0">
                  <c:v>25</c:v>
                </c:pt>
                <c:pt idx="1">
                  <c:v>17</c:v>
                </c:pt>
                <c:pt idx="2">
                  <c:v>18</c:v>
                </c:pt>
                <c:pt idx="3">
                  <c:v>61</c:v>
                </c:pt>
              </c:numCache>
            </c:numRef>
          </c:val>
          <c:extLst>
            <c:ext xmlns:c16="http://schemas.microsoft.com/office/drawing/2014/chart" uri="{C3380CC4-5D6E-409C-BE32-E72D297353CC}">
              <c16:uniqueId val="{00000003-118F-4252-A53D-5320755017D3}"/>
            </c:ext>
          </c:extLst>
        </c:ser>
        <c:ser>
          <c:idx val="4"/>
          <c:order val="4"/>
          <c:tx>
            <c:strRef>
              <c:f>'[chart clinical instructor.xlsx]Sheet1'!$F$63</c:f>
              <c:strCache>
                <c:ptCount val="1"/>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clinical instructor.xlsx]Sheet1'!$A$64:$A$67</c:f>
              <c:strCache>
                <c:ptCount val="4"/>
                <c:pt idx="0">
                  <c:v>Adult Health Nursing </c:v>
                </c:pt>
                <c:pt idx="1">
                  <c:v>Community Health Nursing</c:v>
                </c:pt>
                <c:pt idx="2">
                  <c:v>Maternal &amp; Child Health Nursing</c:v>
                </c:pt>
                <c:pt idx="3">
                  <c:v>Total </c:v>
                </c:pt>
              </c:strCache>
            </c:strRef>
          </c:cat>
          <c:val>
            <c:numRef>
              <c:f>'[chart clinical instructor.xlsx]Sheet1'!$F$64:$F$67</c:f>
              <c:numCache>
                <c:formatCode>General</c:formatCode>
                <c:ptCount val="4"/>
              </c:numCache>
            </c:numRef>
          </c:val>
          <c:extLst>
            <c:ext xmlns:c16="http://schemas.microsoft.com/office/drawing/2014/chart" uri="{C3380CC4-5D6E-409C-BE32-E72D297353CC}">
              <c16:uniqueId val="{00000004-118F-4252-A53D-5320755017D3}"/>
            </c:ext>
          </c:extLst>
        </c:ser>
        <c:dLbls>
          <c:showLegendKey val="0"/>
          <c:showVal val="1"/>
          <c:showCatName val="0"/>
          <c:showSerName val="0"/>
          <c:showPercent val="0"/>
          <c:showBubbleSize val="0"/>
        </c:dLbls>
        <c:gapWidth val="219"/>
        <c:overlap val="-27"/>
        <c:axId val="426791120"/>
        <c:axId val="426789944"/>
      </c:barChart>
      <c:catAx>
        <c:axId val="426791120"/>
        <c:scaling>
          <c:orientation val="maxMin"/>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2024-2025</a:t>
                </a:r>
              </a:p>
            </c:rich>
          </c:tx>
          <c:layout>
            <c:manualLayout>
              <c:xMode val="edge"/>
              <c:yMode val="edge"/>
              <c:x val="0.49030610085029702"/>
              <c:y val="0.92813903116479402"/>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26789944"/>
        <c:crosses val="autoZero"/>
        <c:auto val="1"/>
        <c:lblAlgn val="ctr"/>
        <c:lblOffset val="100"/>
        <c:noMultiLvlLbl val="0"/>
      </c:catAx>
      <c:valAx>
        <c:axId val="426789944"/>
        <c:scaling>
          <c:orientation val="minMax"/>
        </c:scaling>
        <c:delete val="0"/>
        <c:axPos val="r"/>
        <c:title>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26791120"/>
        <c:crosses val="autoZero"/>
        <c:crossBetween val="between"/>
      </c:valAx>
      <c:spPr>
        <a:noFill/>
        <a:ln>
          <a:noFill/>
        </a:ln>
        <a:effectLst/>
      </c:spPr>
    </c:plotArea>
    <c:legend>
      <c:legendPos val="l"/>
      <c:legendEntry>
        <c:idx val="4"/>
        <c:delete val="1"/>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5e0a000-c341-4c5d-a54a-cf6987bdccd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ln>
                  <a:solidFill>
                    <a:schemeClr val="accent1"/>
                  </a:solidFill>
                </a:ln>
                <a:solidFill>
                  <a:schemeClr val="tx1">
                    <a:lumMod val="65000"/>
                    <a:lumOff val="35000"/>
                  </a:schemeClr>
                </a:solidFill>
                <a:latin typeface="+mn-lt"/>
                <a:ea typeface="+mn-ea"/>
                <a:cs typeface="+mn-cs"/>
              </a:defRPr>
            </a:pPr>
            <a:r>
              <a:rPr lang="en-US"/>
              <a:t>Ph.D Ranks</a:t>
            </a:r>
          </a:p>
        </c:rich>
      </c:tx>
      <c:overlay val="0"/>
      <c:spPr>
        <a:noFill/>
        <a:ln>
          <a:noFill/>
        </a:ln>
        <a:effectLst/>
      </c:spPr>
      <c:txPr>
        <a:bodyPr rot="0" spcFirstLastPara="1" vertOverflow="ellipsis" vert="horz" wrap="square" anchor="ctr" anchorCtr="1"/>
        <a:lstStyle/>
        <a:p>
          <a:pPr>
            <a:defRPr lang="en-US" sz="1400" b="0" i="0" u="none" strike="noStrike" kern="1200" spc="0" baseline="0">
              <a:ln>
                <a:solidFill>
                  <a:schemeClr val="accent1"/>
                </a:solidFill>
              </a:ln>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6949604932196001E-2"/>
          <c:y val="0.177672085344171"/>
          <c:w val="0.67925586450131203"/>
          <c:h val="0.72448776564219797"/>
        </c:manualLayout>
      </c:layout>
      <c:barChart>
        <c:barDir val="col"/>
        <c:grouping val="clustered"/>
        <c:varyColors val="0"/>
        <c:ser>
          <c:idx val="0"/>
          <c:order val="0"/>
          <c:tx>
            <c:strRef>
              <c:f>'[chart clinical instructor.xlsx]Sheet1'!$A$101</c:f>
              <c:strCache>
                <c:ptCount val="1"/>
                <c:pt idx="0">
                  <c:v>Assistant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ln>
                      <a:solidFill>
                        <a:schemeClr val="accent1"/>
                      </a:solidFill>
                    </a:ln>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clinical instructor.xlsx]Sheet1'!$B$100:$E$100</c:f>
              <c:strCache>
                <c:ptCount val="4"/>
                <c:pt idx="0">
                  <c:v>Adult  </c:v>
                </c:pt>
                <c:pt idx="1">
                  <c:v>Community  </c:v>
                </c:pt>
                <c:pt idx="2">
                  <c:v>Maternal &amp; Child </c:v>
                </c:pt>
                <c:pt idx="3">
                  <c:v>Total </c:v>
                </c:pt>
              </c:strCache>
            </c:strRef>
          </c:cat>
          <c:val>
            <c:numRef>
              <c:f>'[chart clinical instructor.xlsx]Sheet1'!$B$101:$E$101</c:f>
              <c:numCache>
                <c:formatCode>General</c:formatCode>
                <c:ptCount val="4"/>
                <c:pt idx="0">
                  <c:v>4</c:v>
                </c:pt>
                <c:pt idx="1">
                  <c:v>4</c:v>
                </c:pt>
                <c:pt idx="2">
                  <c:v>2</c:v>
                </c:pt>
                <c:pt idx="3">
                  <c:v>10</c:v>
                </c:pt>
              </c:numCache>
            </c:numRef>
          </c:val>
          <c:extLst>
            <c:ext xmlns:c16="http://schemas.microsoft.com/office/drawing/2014/chart" uri="{C3380CC4-5D6E-409C-BE32-E72D297353CC}">
              <c16:uniqueId val="{00000000-25CF-4A3B-968A-4D25C95DAC2C}"/>
            </c:ext>
          </c:extLst>
        </c:ser>
        <c:ser>
          <c:idx val="1"/>
          <c:order val="1"/>
          <c:tx>
            <c:strRef>
              <c:f>'[chart clinical instructor.xlsx]Sheet1'!$A$102</c:f>
              <c:strCache>
                <c:ptCount val="1"/>
                <c:pt idx="0">
                  <c:v>Associate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ln>
                      <a:solidFill>
                        <a:schemeClr val="accent1"/>
                      </a:solidFill>
                    </a:ln>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clinical instructor.xlsx]Sheet1'!$B$100:$E$100</c:f>
              <c:strCache>
                <c:ptCount val="4"/>
                <c:pt idx="0">
                  <c:v>Adult  </c:v>
                </c:pt>
                <c:pt idx="1">
                  <c:v>Community  </c:v>
                </c:pt>
                <c:pt idx="2">
                  <c:v>Maternal &amp; Child </c:v>
                </c:pt>
                <c:pt idx="3">
                  <c:v>Total </c:v>
                </c:pt>
              </c:strCache>
            </c:strRef>
          </c:cat>
          <c:val>
            <c:numRef>
              <c:f>'[chart clinical instructor.xlsx]Sheet1'!$B$102:$E$102</c:f>
              <c:numCache>
                <c:formatCode>General</c:formatCode>
                <c:ptCount val="4"/>
                <c:pt idx="0">
                  <c:v>2</c:v>
                </c:pt>
                <c:pt idx="1">
                  <c:v>3</c:v>
                </c:pt>
                <c:pt idx="2">
                  <c:v>3</c:v>
                </c:pt>
                <c:pt idx="3">
                  <c:v>8</c:v>
                </c:pt>
              </c:numCache>
            </c:numRef>
          </c:val>
          <c:extLst>
            <c:ext xmlns:c16="http://schemas.microsoft.com/office/drawing/2014/chart" uri="{C3380CC4-5D6E-409C-BE32-E72D297353CC}">
              <c16:uniqueId val="{00000001-25CF-4A3B-968A-4D25C95DAC2C}"/>
            </c:ext>
          </c:extLst>
        </c:ser>
        <c:ser>
          <c:idx val="2"/>
          <c:order val="2"/>
          <c:tx>
            <c:strRef>
              <c:f>'[chart clinical instructor.xlsx]Sheet1'!$A$103</c:f>
              <c:strCache>
                <c:ptCount val="1"/>
                <c:pt idx="0">
                  <c:v>Professor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ln>
                      <a:solidFill>
                        <a:schemeClr val="accent1"/>
                      </a:solidFill>
                    </a:ln>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clinical instructor.xlsx]Sheet1'!$B$100:$E$100</c:f>
              <c:strCache>
                <c:ptCount val="4"/>
                <c:pt idx="0">
                  <c:v>Adult  </c:v>
                </c:pt>
                <c:pt idx="1">
                  <c:v>Community  </c:v>
                </c:pt>
                <c:pt idx="2">
                  <c:v>Maternal &amp; Child </c:v>
                </c:pt>
                <c:pt idx="3">
                  <c:v>Total </c:v>
                </c:pt>
              </c:strCache>
            </c:strRef>
          </c:cat>
          <c:val>
            <c:numRef>
              <c:f>'[chart clinical instructor.xlsx]Sheet1'!$B$103:$E$103</c:f>
              <c:numCache>
                <c:formatCode>General</c:formatCode>
                <c:ptCount val="4"/>
                <c:pt idx="0">
                  <c:v>3</c:v>
                </c:pt>
                <c:pt idx="1">
                  <c:v>2</c:v>
                </c:pt>
                <c:pt idx="2">
                  <c:v>2</c:v>
                </c:pt>
                <c:pt idx="3">
                  <c:v>7</c:v>
                </c:pt>
              </c:numCache>
            </c:numRef>
          </c:val>
          <c:extLst>
            <c:ext xmlns:c16="http://schemas.microsoft.com/office/drawing/2014/chart" uri="{C3380CC4-5D6E-409C-BE32-E72D297353CC}">
              <c16:uniqueId val="{00000002-25CF-4A3B-968A-4D25C95DAC2C}"/>
            </c:ext>
          </c:extLst>
        </c:ser>
        <c:ser>
          <c:idx val="3"/>
          <c:order val="3"/>
          <c:tx>
            <c:strRef>
              <c:f>'[chart clinical instructor.xlsx]Sheet1'!$A$104</c:f>
              <c:strCache>
                <c:ptCount val="1"/>
                <c:pt idx="0">
                  <c:v>Total </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ln>
                      <a:solidFill>
                        <a:schemeClr val="accent1"/>
                      </a:solidFill>
                    </a:ln>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clinical instructor.xlsx]Sheet1'!$B$100:$E$100</c:f>
              <c:strCache>
                <c:ptCount val="4"/>
                <c:pt idx="0">
                  <c:v>Adult  </c:v>
                </c:pt>
                <c:pt idx="1">
                  <c:v>Community  </c:v>
                </c:pt>
                <c:pt idx="2">
                  <c:v>Maternal &amp; Child </c:v>
                </c:pt>
                <c:pt idx="3">
                  <c:v>Total </c:v>
                </c:pt>
              </c:strCache>
            </c:strRef>
          </c:cat>
          <c:val>
            <c:numRef>
              <c:f>'[chart clinical instructor.xlsx]Sheet1'!$B$104:$E$104</c:f>
              <c:numCache>
                <c:formatCode>General</c:formatCode>
                <c:ptCount val="4"/>
                <c:pt idx="0">
                  <c:v>9</c:v>
                </c:pt>
                <c:pt idx="1">
                  <c:v>9</c:v>
                </c:pt>
                <c:pt idx="2">
                  <c:v>7</c:v>
                </c:pt>
                <c:pt idx="3">
                  <c:v>25</c:v>
                </c:pt>
              </c:numCache>
            </c:numRef>
          </c:val>
          <c:extLst>
            <c:ext xmlns:c16="http://schemas.microsoft.com/office/drawing/2014/chart" uri="{C3380CC4-5D6E-409C-BE32-E72D297353CC}">
              <c16:uniqueId val="{00000003-25CF-4A3B-968A-4D25C95DAC2C}"/>
            </c:ext>
          </c:extLst>
        </c:ser>
        <c:dLbls>
          <c:showLegendKey val="0"/>
          <c:showVal val="1"/>
          <c:showCatName val="0"/>
          <c:showSerName val="0"/>
          <c:showPercent val="0"/>
          <c:showBubbleSize val="0"/>
        </c:dLbls>
        <c:gapWidth val="219"/>
        <c:overlap val="-27"/>
        <c:axId val="426786808"/>
        <c:axId val="426786024"/>
      </c:barChart>
      <c:dateAx>
        <c:axId val="426786808"/>
        <c:scaling>
          <c:orientation val="maxMin"/>
        </c:scaling>
        <c:delete val="0"/>
        <c:axPos val="b"/>
        <c:numFmt formatCode="General" sourceLinked="1"/>
        <c:majorTickMark val="out"/>
        <c:minorTickMark val="none"/>
        <c:tickLblPos val="nextTo"/>
        <c:spPr>
          <a:noFill/>
          <a:ln w="9525" cap="flat" cmpd="sng" algn="ctr">
            <a:solidFill>
              <a:srgbClr val="5B9BD5"/>
            </a:solidFill>
            <a:round/>
          </a:ln>
          <a:effectLst/>
        </c:spPr>
        <c:txPr>
          <a:bodyPr rot="-60000000" spcFirstLastPara="0" vertOverflow="ellipsis" vert="horz" wrap="square" anchor="ctr" anchorCtr="1" forceAA="0"/>
          <a:lstStyle/>
          <a:p>
            <a:pPr>
              <a:defRPr lang="en-US" sz="900" b="1" i="0" u="none" strike="noStrike" kern="1200" baseline="0">
                <a:ln w="9525" cmpd="dbl">
                  <a:miter lim="800000"/>
                  <a:tailEnd type="triangle"/>
                </a:ln>
                <a:solidFill>
                  <a:schemeClr val="tx1">
                    <a:lumMod val="65000"/>
                    <a:lumOff val="35000"/>
                  </a:schemeClr>
                </a:solidFill>
                <a:effectLst>
                  <a:outerShdw blurRad="50800" dist="63500" dir="600000" sx="95000" sy="95000" algn="ctr" rotWithShape="0">
                    <a:srgbClr val="000000">
                      <a:alpha val="43137"/>
                    </a:srgbClr>
                  </a:outerShdw>
                </a:effectLst>
                <a:latin typeface="+mn-lt"/>
                <a:ea typeface="+mn-ea"/>
                <a:cs typeface="+mn-cs"/>
              </a:defRPr>
            </a:pPr>
            <a:endParaRPr lang="en-US"/>
          </a:p>
        </c:txPr>
        <c:crossAx val="426786024"/>
        <c:crosses val="autoZero"/>
        <c:auto val="0"/>
        <c:lblOffset val="100"/>
        <c:baseTimeUnit val="days"/>
      </c:dateAx>
      <c:valAx>
        <c:axId val="426786024"/>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ln>
                  <a:solidFill>
                    <a:schemeClr val="accent1"/>
                  </a:solidFill>
                </a:ln>
                <a:solidFill>
                  <a:schemeClr val="tx1">
                    <a:lumMod val="65000"/>
                    <a:lumOff val="35000"/>
                  </a:schemeClr>
                </a:solidFill>
                <a:latin typeface="+mn-lt"/>
                <a:ea typeface="+mn-ea"/>
                <a:cs typeface="+mn-cs"/>
              </a:defRPr>
            </a:pPr>
            <a:endParaRPr lang="en-US"/>
          </a:p>
        </c:txPr>
        <c:crossAx val="426786808"/>
        <c:crosses val="autoZero"/>
        <c:crossBetween val="between"/>
      </c:valAx>
      <c:spPr>
        <a:noFill/>
        <a:ln>
          <a:noFill/>
        </a:ln>
        <a:effectLst/>
      </c:spPr>
    </c:plotArea>
    <c:legend>
      <c:legendPos val="r"/>
      <c:layout>
        <c:manualLayout>
          <c:xMode val="edge"/>
          <c:yMode val="edge"/>
          <c:x val="0.87284780320428701"/>
          <c:y val="0.15749851833037001"/>
          <c:w val="0.11413136346237999"/>
          <c:h val="0.59408856151045597"/>
        </c:manualLayout>
      </c:layout>
      <c:overlay val="0"/>
      <c:spPr>
        <a:noFill/>
        <a:ln>
          <a:noFill/>
        </a:ln>
        <a:effectLst/>
      </c:spPr>
      <c:txPr>
        <a:bodyPr rot="0" spcFirstLastPara="1" vertOverflow="ellipsis" vert="horz" wrap="square" anchor="ctr" anchorCtr="1"/>
        <a:lstStyle/>
        <a:p>
          <a:pPr>
            <a:defRPr lang="en-US" sz="900" b="0" i="0" u="none" strike="noStrike" kern="1200" baseline="0">
              <a:ln>
                <a:solidFill>
                  <a:schemeClr val="accent1"/>
                </a:solidFill>
              </a:ln>
              <a:solidFill>
                <a:schemeClr val="tx1">
                  <a:lumMod val="65000"/>
                  <a:lumOff val="35000"/>
                </a:schemeClr>
              </a:solidFill>
              <a:latin typeface="+mn-lt"/>
              <a:ea typeface="+mn-ea"/>
              <a:cs typeface="+mn-cs"/>
            </a:defRPr>
          </a:pPr>
          <a:endParaRPr lang="en-US"/>
        </a:p>
      </c:txPr>
    </c:legend>
    <c:plotVisOnly val="1"/>
    <c:dispBlanksAs val="zero"/>
    <c:showDLblsOverMax val="0"/>
    <c:extLst>
      <c:ext uri="{0b15fc19-7d7d-44ad-8c2d-2c3a37ce22c3}">
        <chartProps xmlns="https://web.wps.cn/et/2018/main" chartId="{c7df0911-0a87-43f9-b96c-b922277a8732}"/>
      </c:ext>
    </c:extLst>
  </c:chart>
  <c:spPr>
    <a:solidFill>
      <a:schemeClr val="bg1"/>
    </a:solidFill>
    <a:ln w="9525" cap="flat" cmpd="sng" algn="ctr">
      <a:solidFill>
        <a:schemeClr val="tx1">
          <a:lumMod val="15000"/>
          <a:lumOff val="85000"/>
        </a:schemeClr>
      </a:solidFill>
      <a:round/>
    </a:ln>
    <a:effectLst/>
  </c:spPr>
  <c:txPr>
    <a:bodyPr/>
    <a:lstStyle/>
    <a:p>
      <a:pPr>
        <a:defRPr lang="en-US">
          <a:ln>
            <a:solidFill>
              <a:schemeClr val="accent1"/>
            </a:solidFill>
          </a:ln>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400" b="0" i="0" u="none" strike="noStrike" kern="1200" spc="0" baseline="0">
                <a:solidFill>
                  <a:sysClr val="windowText" lastClr="000000">
                    <a:lumMod val="65000"/>
                    <a:lumOff val="35000"/>
                  </a:sysClr>
                </a:solidFill>
                <a:latin typeface="+mn-lt"/>
                <a:ea typeface="+mn-ea"/>
                <a:cs typeface="+mn-cs"/>
              </a:defRPr>
            </a:pPr>
            <a:r>
              <a:rPr lang="en-US" sz="1200" b="1">
                <a:effectLst/>
              </a:rPr>
              <a:t>Clinical Instructor</a:t>
            </a:r>
            <a:endParaRPr lang="en-US" sz="1200">
              <a:effectLst/>
            </a:endParaRPr>
          </a:p>
        </c:rich>
      </c:tx>
      <c:layout>
        <c:manualLayout>
          <c:xMode val="edge"/>
          <c:yMode val="edge"/>
          <c:x val="0.134661311275485"/>
          <c:y val="7.407402308977109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54BA-4387-85CC-2CC11435FB4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54BA-4387-85CC-2CC11435FB4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54BA-4387-85CC-2CC11435FB47}"/>
              </c:ext>
            </c:extLst>
          </c:dPt>
          <c:dLbls>
            <c:dLbl>
              <c:idx val="0"/>
              <c:tx>
                <c:rich>
                  <a:bodyPr/>
                  <a:lstStyle/>
                  <a:p>
                    <a:r>
                      <a:rPr lang="en-US"/>
                      <a:t>11</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BA-4387-85CC-2CC11435FB47}"/>
                </c:ext>
              </c:extLst>
            </c:dLbl>
            <c:dLbl>
              <c:idx val="1"/>
              <c:tx>
                <c:rich>
                  <a:bodyPr/>
                  <a:lstStyle/>
                  <a:p>
                    <a:r>
                      <a:rPr lang="en-US"/>
                      <a:t>14</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BA-4387-85CC-2CC11435FB47}"/>
                </c:ext>
              </c:extLst>
            </c:dLbl>
            <c:dLbl>
              <c:idx val="2"/>
              <c:tx>
                <c:rich>
                  <a:bodyPr/>
                  <a:lstStyle/>
                  <a:p>
                    <a:r>
                      <a:rPr lang="en-US"/>
                      <a:t>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BA-4387-85CC-2CC11435FB47}"/>
                </c:ext>
              </c:extLst>
            </c:dLbl>
            <c:spPr>
              <a:noFill/>
              <a:ln>
                <a:noFill/>
              </a:ln>
              <a:effectLst/>
            </c:spPr>
            <c:txPr>
              <a:bodyPr rot="0" spcFirstLastPara="1" vertOverflow="ellipsis" vert="horz" wrap="square" lIns="38100" tIns="19050" rIns="38100" bIns="19050" anchor="ctr" anchorCtr="1">
                <a:spAutoFit/>
              </a:bodyPr>
              <a:lstStyle/>
              <a:p>
                <a:pPr>
                  <a:defRPr lang="en-US" sz="18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Sheet1!$A$42:$A$44</c:f>
              <c:strCache>
                <c:ptCount val="3"/>
                <c:pt idx="0">
                  <c:v>Maternal &amp; Child </c:v>
                </c:pt>
                <c:pt idx="1">
                  <c:v>Adult </c:v>
                </c:pt>
                <c:pt idx="2">
                  <c:v>Commuinty</c:v>
                </c:pt>
              </c:strCache>
            </c:strRef>
          </c:cat>
          <c:val>
            <c:numRef>
              <c:f>Sheet1!$B$42:$B$44</c:f>
              <c:numCache>
                <c:formatCode>General</c:formatCode>
                <c:ptCount val="3"/>
                <c:pt idx="0">
                  <c:v>8</c:v>
                </c:pt>
                <c:pt idx="1">
                  <c:v>9</c:v>
                </c:pt>
                <c:pt idx="2">
                  <c:v>4</c:v>
                </c:pt>
              </c:numCache>
            </c:numRef>
          </c:val>
          <c:extLst>
            <c:ext xmlns:c16="http://schemas.microsoft.com/office/drawing/2014/chart" uri="{C3380CC4-5D6E-409C-BE32-E72D297353CC}">
              <c16:uniqueId val="{00000006-54BA-4387-85CC-2CC11435FB47}"/>
            </c:ext>
          </c:extLst>
        </c:ser>
        <c:dLbls>
          <c:showLegendKey val="0"/>
          <c:showVal val="0"/>
          <c:showCatName val="0"/>
          <c:showSerName val="0"/>
          <c:showPercent val="0"/>
          <c:showBubbleSize val="0"/>
          <c:showLeaderLines val="1"/>
        </c:dLbls>
        <c:firstSliceAng val="36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df031bc-d4c0-45ba-8e35-01c76956f61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96693B-38CA-4398-AAF3-2E5D5FE8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16</Pages>
  <Words>18447</Words>
  <Characters>105154</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Muna</cp:lastModifiedBy>
  <cp:revision>1</cp:revision>
  <dcterms:created xsi:type="dcterms:W3CDTF">2025-06-25T09:19:00Z</dcterms:created>
  <dcterms:modified xsi:type="dcterms:W3CDTF">2025-10-12T07:40:00Z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688acd7f01ef6595785a5f3f70b017f41f73dc8c295b798748326a48e2b8f355</vt:lpwstr>
  </property>
  <property fmtid="{D5CDD505-2E9C-101B-9397-08002B2CF9AE}" pid="3" name="KSOProductBuildVer">
    <vt:lpwstr>1033-12.2.0.23131</vt:lpwstr>
  </property>
  <property fmtid="{D5CDD505-2E9C-101B-9397-08002B2CF9AE}" pid="4" name="ICV">
    <vt:lpwstr>EFA80F9EF4DC453C92F993D20FB0C320_12</vt:lpwstr>
  </property>
</Properties>
</file>